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6B" w:rsidRDefault="001E3A6B" w:rsidP="00C4376A">
      <w:pPr>
        <w:pStyle w:val="NormalWeb"/>
        <w:jc w:val="both"/>
      </w:pPr>
      <w:r>
        <w:t xml:space="preserve">Территориальная избирательная комиссия Тбилисская информирует избирательные объединения, планирующие выдвигать кандидатов на дополнительных выборах депутата Совета муниципального образования Тбилисский район шестого созыва по двухмандатному избирательному округу № 6 о том, что в соответствии со статьей 27 Федерального закона № 95-ФЗ «О политических партиях», на основании постановления Центральной избирательной комиссии РФ от 11 июня </w:t>
      </w:r>
      <w:smartTag w:uri="urn:schemas-microsoft-com:office:smarttags" w:element="metricconverter">
        <w:smartTagPr>
          <w:attr w:name="ProductID" w:val="2014 г"/>
        </w:smartTagPr>
        <w:r>
          <w:t>2014 г</w:t>
        </w:r>
      </w:smartTag>
      <w:r>
        <w:t xml:space="preserve">. № 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 (далее – Методические рекомендации) избирательное объединение обязано извещать избирательную комиссию, организующую выборы, о проведении мероприятий, связанных с выдвижением своих кандидатов в депутаты, </w:t>
      </w:r>
      <w:r>
        <w:rPr>
          <w:u w:val="single"/>
        </w:rPr>
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комиссии, организующей выборы, на указанные мероприятия</w:t>
      </w:r>
      <w:r>
        <w:t>.</w:t>
      </w:r>
    </w:p>
    <w:p w:rsidR="001E3A6B" w:rsidRDefault="001E3A6B" w:rsidP="00C4376A">
      <w:pPr>
        <w:pStyle w:val="NormalWeb"/>
        <w:jc w:val="both"/>
      </w:pPr>
      <w:r>
        <w:t>Извещать избирательную комиссию о проведении мероприятий целесообразно в письменной форме. В соответствующем извещении избирательного объединения необходимо указывать дату, время и место проведения мероприятия, наименование органа избирательного объединения, уполномоченного в соответствии с уставом политической партии, иного общественного объединения принимать решение о выдвижении кандидатов, контактный телефон и контактное лицо.</w:t>
      </w:r>
    </w:p>
    <w:p w:rsidR="001E3A6B" w:rsidRDefault="001E3A6B" w:rsidP="00C4376A">
      <w:pPr>
        <w:pStyle w:val="NormalWeb"/>
        <w:jc w:val="both"/>
      </w:pPr>
      <w:r>
        <w:t>Рекомендуемая форма извещения содержится в приложении № 1 к Методическим рекомендациям. Указанное извещение в адрес избирательной комиссии может быть доставлено представителем избирательного объединения лично, нарочным (с выдачей расписки в получении), передано с помощью электронной почты, а также посредством факсимильной связи либо направлено заблаговременно по почте в срок, достаточный для избирательной комиссии, организующей выборы, для направления своего представителя для участия в указанном мероприятии, в исключительных случаях - телефонограммой. Представителям избирательного объединения рекомендуется убедиться по телефону или иным способом в том, что избирательная комиссия получила соответствующее извещение о проведении мероприятия.</w:t>
      </w:r>
    </w:p>
    <w:p w:rsidR="001E3A6B" w:rsidRDefault="001E3A6B"/>
    <w:sectPr w:rsidR="001E3A6B" w:rsidSect="00AB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150"/>
    <w:rsid w:val="001E3A6B"/>
    <w:rsid w:val="00441A88"/>
    <w:rsid w:val="00684150"/>
    <w:rsid w:val="00930093"/>
    <w:rsid w:val="00AB3481"/>
    <w:rsid w:val="00C4376A"/>
    <w:rsid w:val="00D05DE5"/>
    <w:rsid w:val="00F4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84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363</Words>
  <Characters>2075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2016-06-30T07:57:00Z</dcterms:created>
  <dcterms:modified xsi:type="dcterms:W3CDTF">2016-06-30T07:17:00Z</dcterms:modified>
</cp:coreProperties>
</file>