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401D3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A401D3">
        <w:t>2</w:t>
      </w:r>
      <w:bookmarkStart w:id="0" w:name="_GoBack"/>
      <w:bookmarkEnd w:id="0"/>
    </w:p>
    <w:p w:rsidR="008301A0" w:rsidRDefault="00281E7F" w:rsidP="008301A0">
      <w:pPr>
        <w:jc w:val="center"/>
      </w:pPr>
      <w:r>
        <w:t>Кулешова Вера Николаевна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613CAF"/>
    <w:rsid w:val="00677CF1"/>
    <w:rsid w:val="007864EC"/>
    <w:rsid w:val="008065C9"/>
    <w:rsid w:val="00817FB2"/>
    <w:rsid w:val="008301A0"/>
    <w:rsid w:val="00973BA0"/>
    <w:rsid w:val="009C7AAE"/>
    <w:rsid w:val="00A401D3"/>
    <w:rsid w:val="00A56514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>ТИК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15</cp:revision>
  <dcterms:created xsi:type="dcterms:W3CDTF">2014-07-30T05:24:00Z</dcterms:created>
  <dcterms:modified xsi:type="dcterms:W3CDTF">2015-07-01T06:21:00Z</dcterms:modified>
</cp:coreProperties>
</file>