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09" w:rsidRPr="00295D2F" w:rsidRDefault="00F02E09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02E09" w:rsidRPr="00295D2F" w:rsidRDefault="00F02E09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02E09" w:rsidRPr="00295D2F" w:rsidRDefault="00F02E09" w:rsidP="00922BAA">
      <w:pPr>
        <w:rPr>
          <w:color w:val="000000"/>
          <w:szCs w:val="28"/>
        </w:rPr>
      </w:pPr>
    </w:p>
    <w:p w:rsidR="00F02E09" w:rsidRDefault="00F02E09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02E09" w:rsidRDefault="00F02E09" w:rsidP="00922BAA">
      <w:pPr>
        <w:pStyle w:val="1"/>
        <w:keepNext w:val="0"/>
        <w:autoSpaceDE/>
        <w:autoSpaceDN/>
        <w:outlineLvl w:val="9"/>
        <w:rPr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F02E09" w:rsidTr="00C80CF2">
        <w:tc>
          <w:tcPr>
            <w:tcW w:w="3436" w:type="dxa"/>
          </w:tcPr>
          <w:p w:rsidR="00F02E09" w:rsidRDefault="00F02E09" w:rsidP="009D15A7">
            <w:pPr>
              <w:rPr>
                <w:color w:val="000000"/>
              </w:rPr>
            </w:pPr>
            <w:r>
              <w:rPr>
                <w:color w:val="000000"/>
              </w:rPr>
              <w:t xml:space="preserve">21 июля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color w:val="000000"/>
                </w:rPr>
                <w:t>2015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3107" w:type="dxa"/>
          </w:tcPr>
          <w:p w:rsidR="00F02E09" w:rsidRDefault="00F02E09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F02E09" w:rsidRPr="00B96AFF" w:rsidRDefault="00F02E09" w:rsidP="00E15597">
            <w:pPr>
              <w:rPr>
                <w:color w:val="000000"/>
              </w:rPr>
            </w:pPr>
            <w:r w:rsidRPr="00B96AFF">
              <w:rPr>
                <w:color w:val="000000"/>
              </w:rPr>
              <w:t>№ 229/1470</w:t>
            </w:r>
          </w:p>
        </w:tc>
      </w:tr>
    </w:tbl>
    <w:p w:rsidR="00F02E09" w:rsidRDefault="00F02E09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F02E09" w:rsidRDefault="00F02E09" w:rsidP="00922BAA">
      <w:pPr>
        <w:spacing w:before="240"/>
        <w:rPr>
          <w:color w:val="000000"/>
        </w:rPr>
      </w:pPr>
    </w:p>
    <w:p w:rsidR="00F02E09" w:rsidRPr="001964DB" w:rsidRDefault="00F02E09" w:rsidP="00922BAA">
      <w:pPr>
        <w:rPr>
          <w:szCs w:val="28"/>
        </w:rPr>
      </w:pPr>
    </w:p>
    <w:p w:rsidR="00F02E09" w:rsidRPr="001964DB" w:rsidRDefault="00F02E09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Pr="001964DB">
        <w:rPr>
          <w:b/>
          <w:szCs w:val="28"/>
        </w:rPr>
        <w:t>регистрации кандидат</w:t>
      </w:r>
      <w:r>
        <w:rPr>
          <w:b/>
          <w:szCs w:val="28"/>
        </w:rPr>
        <w:t>а</w:t>
      </w:r>
      <w:r w:rsidRPr="001964DB">
        <w:rPr>
          <w:b/>
          <w:szCs w:val="28"/>
        </w:rPr>
        <w:t xml:space="preserve"> </w:t>
      </w:r>
      <w:r>
        <w:rPr>
          <w:b/>
          <w:szCs w:val="28"/>
        </w:rPr>
        <w:t>в депутаты Совета муниципального образования Тбилисский район шестого созыва по двухмандатному избирательному округу № 4 Нагнибеды А.И.</w:t>
      </w:r>
    </w:p>
    <w:p w:rsidR="00F02E09" w:rsidRPr="001964DB" w:rsidRDefault="00F02E09" w:rsidP="00922BAA">
      <w:pPr>
        <w:rPr>
          <w:b/>
          <w:szCs w:val="28"/>
        </w:rPr>
      </w:pPr>
    </w:p>
    <w:p w:rsidR="00F02E09" w:rsidRPr="001964DB" w:rsidRDefault="00F02E09" w:rsidP="00922BAA">
      <w:pPr>
        <w:rPr>
          <w:szCs w:val="28"/>
        </w:rPr>
      </w:pPr>
    </w:p>
    <w:p w:rsidR="00F02E09" w:rsidRPr="00B34AB4" w:rsidRDefault="00F02E09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Рассмотрев документы, представленные в территориальную избирательную комиссию Тбилисская для регистрации Нагнибедой Александром Ивановичем кандидатом </w:t>
      </w:r>
      <w:r w:rsidRPr="005F4B92">
        <w:rPr>
          <w:szCs w:val="28"/>
        </w:rPr>
        <w:t>в депутаты Совета</w:t>
      </w:r>
      <w:r>
        <w:rPr>
          <w:szCs w:val="28"/>
        </w:rPr>
        <w:t xml:space="preserve"> муниципального образования</w:t>
      </w:r>
      <w:r w:rsidRPr="005F4B92">
        <w:rPr>
          <w:szCs w:val="28"/>
        </w:rPr>
        <w:t xml:space="preserve"> Тбилисск</w:t>
      </w:r>
      <w:r>
        <w:rPr>
          <w:szCs w:val="28"/>
        </w:rPr>
        <w:t>ий</w:t>
      </w:r>
      <w:r w:rsidRPr="005F4B92">
        <w:rPr>
          <w:szCs w:val="28"/>
        </w:rPr>
        <w:t xml:space="preserve"> район</w:t>
      </w:r>
      <w:r>
        <w:rPr>
          <w:szCs w:val="28"/>
        </w:rPr>
        <w:t xml:space="preserve">  шестого созыва по двухмандатному</w:t>
      </w:r>
      <w:r w:rsidRPr="005F4B92">
        <w:rPr>
          <w:szCs w:val="28"/>
        </w:rPr>
        <w:t xml:space="preserve"> избирательному округу № </w:t>
      </w:r>
      <w:r>
        <w:rPr>
          <w:szCs w:val="28"/>
        </w:rPr>
        <w:t>4,</w:t>
      </w:r>
      <w:r w:rsidRPr="001964DB">
        <w:rPr>
          <w:szCs w:val="28"/>
        </w:rPr>
        <w:t xml:space="preserve"> в соответ</w:t>
      </w:r>
      <w:r>
        <w:rPr>
          <w:szCs w:val="28"/>
        </w:rPr>
        <w:t xml:space="preserve">ствии со ст. ст. 23, 74 Закона </w:t>
      </w:r>
      <w:r w:rsidRPr="001964DB">
        <w:rPr>
          <w:szCs w:val="28"/>
        </w:rPr>
        <w:t>Краснодарского края от 26 декабря 2005 года</w:t>
      </w:r>
      <w:r>
        <w:rPr>
          <w:szCs w:val="28"/>
        </w:rPr>
        <w:t xml:space="preserve"> № 966 – КЗ «О муниципальных выборах в Краснодарском крае» </w:t>
      </w:r>
      <w:r w:rsidRPr="002D1733">
        <w:rPr>
          <w:szCs w:val="28"/>
        </w:rPr>
        <w:t>территориальная избирательная комиссия Тбилисская РЕШИЛА</w:t>
      </w:r>
      <w:r>
        <w:rPr>
          <w:szCs w:val="28"/>
        </w:rPr>
        <w:t>:</w:t>
      </w:r>
    </w:p>
    <w:p w:rsidR="00F02E09" w:rsidRDefault="00F02E09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Pr="00643A79">
        <w:rPr>
          <w:szCs w:val="28"/>
        </w:rPr>
        <w:t xml:space="preserve">1. Зарегистрировать </w:t>
      </w:r>
      <w:r>
        <w:rPr>
          <w:szCs w:val="28"/>
        </w:rPr>
        <w:t>Нагнибеду Александра Ивановича, выдвинутого избирательным объединением Т</w:t>
      </w:r>
      <w:r w:rsidRPr="005670F6">
        <w:rPr>
          <w:szCs w:val="28"/>
        </w:rPr>
        <w:t xml:space="preserve">билисское </w:t>
      </w:r>
      <w:r>
        <w:rPr>
          <w:szCs w:val="28"/>
        </w:rPr>
        <w:t>районное отделение Краснодарского краевого отделения политической партии «</w:t>
      </w:r>
      <w:r w:rsidRPr="00DB6472">
        <w:rPr>
          <w:b/>
          <w:szCs w:val="28"/>
        </w:rPr>
        <w:t>КОММУНИСТИЧЕСКАЯ ПАРТИЯ РОССИЙСКОЙ ФЕДЕРАЦИИ</w:t>
      </w:r>
      <w:r>
        <w:rPr>
          <w:szCs w:val="28"/>
        </w:rPr>
        <w:t xml:space="preserve">» </w:t>
      </w:r>
      <w:r w:rsidRPr="00643A79">
        <w:rPr>
          <w:szCs w:val="28"/>
        </w:rPr>
        <w:t xml:space="preserve">кандидатом в депутаты Совета </w:t>
      </w:r>
      <w:r>
        <w:rPr>
          <w:szCs w:val="28"/>
        </w:rPr>
        <w:t>муниципального образования</w:t>
      </w:r>
      <w:r w:rsidRPr="00643A79">
        <w:rPr>
          <w:szCs w:val="28"/>
        </w:rPr>
        <w:t xml:space="preserve"> Тбилисск</w:t>
      </w:r>
      <w:r>
        <w:rPr>
          <w:szCs w:val="28"/>
        </w:rPr>
        <w:t>ий район</w:t>
      </w:r>
      <w:r w:rsidRPr="00643A79">
        <w:rPr>
          <w:szCs w:val="28"/>
        </w:rPr>
        <w:t xml:space="preserve"> по </w:t>
      </w:r>
      <w:r>
        <w:rPr>
          <w:szCs w:val="28"/>
        </w:rPr>
        <w:t>двухмандатному</w:t>
      </w:r>
      <w:r w:rsidRPr="00643A79">
        <w:rPr>
          <w:szCs w:val="28"/>
        </w:rPr>
        <w:t xml:space="preserve"> избирательному округу № </w:t>
      </w:r>
      <w:bookmarkStart w:id="0" w:name="_GoBack"/>
      <w:bookmarkEnd w:id="0"/>
      <w:r>
        <w:rPr>
          <w:szCs w:val="28"/>
        </w:rPr>
        <w:t>4.</w:t>
      </w:r>
    </w:p>
    <w:p w:rsidR="00F02E09" w:rsidRDefault="00F02E09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Дата регистрации: 21 июля 2015 года, время: 17 часов 00 минут.</w:t>
      </w:r>
    </w:p>
    <w:p w:rsidR="00F02E09" w:rsidRPr="001964DB" w:rsidRDefault="00F02E09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>
        <w:rPr>
          <w:szCs w:val="28"/>
        </w:rPr>
        <w:t>Выд</w:t>
      </w:r>
      <w:r w:rsidRPr="001964DB">
        <w:rPr>
          <w:szCs w:val="28"/>
        </w:rPr>
        <w:t xml:space="preserve">ать </w:t>
      </w:r>
      <w:r>
        <w:rPr>
          <w:szCs w:val="28"/>
        </w:rPr>
        <w:t xml:space="preserve">Нагнибеде А. И. </w:t>
      </w:r>
      <w:r w:rsidRPr="001964DB">
        <w:rPr>
          <w:szCs w:val="28"/>
        </w:rPr>
        <w:t>удостоверение кандидата установленного образца.</w:t>
      </w:r>
    </w:p>
    <w:p w:rsidR="00F02E09" w:rsidRPr="001964DB" w:rsidRDefault="00F02E09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информации, зарегистрированным на территории муниципального образования Тбилисский район, сведения о зарегистрированн</w:t>
      </w:r>
      <w:r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>
        <w:rPr>
          <w:szCs w:val="28"/>
        </w:rPr>
        <w:t>е.</w:t>
      </w:r>
    </w:p>
    <w:p w:rsidR="00F02E09" w:rsidRPr="001964DB" w:rsidRDefault="00F02E09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r>
        <w:rPr>
          <w:szCs w:val="28"/>
        </w:rPr>
        <w:t>Контроль за выполнением пункта 3 настоящего решения возложить на секретаря ТИК Тбилисская Н.Н. Якушенко.</w:t>
      </w:r>
      <w:r w:rsidRPr="001964DB">
        <w:rPr>
          <w:szCs w:val="28"/>
        </w:rPr>
        <w:t xml:space="preserve"> </w:t>
      </w:r>
    </w:p>
    <w:p w:rsidR="00F02E09" w:rsidRPr="001964DB" w:rsidRDefault="00F02E09" w:rsidP="00922BAA">
      <w:pPr>
        <w:ind w:firstLine="708"/>
        <w:jc w:val="both"/>
        <w:rPr>
          <w:szCs w:val="28"/>
        </w:rPr>
      </w:pPr>
    </w:p>
    <w:p w:rsidR="00F02E09" w:rsidRPr="001964DB" w:rsidRDefault="00F02E09" w:rsidP="00922BAA">
      <w:pPr>
        <w:ind w:firstLine="708"/>
        <w:jc w:val="both"/>
        <w:rPr>
          <w:szCs w:val="28"/>
        </w:rPr>
      </w:pPr>
    </w:p>
    <w:p w:rsidR="00F02E09" w:rsidRDefault="00F02E09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>
        <w:rPr>
          <w:szCs w:val="28"/>
        </w:rPr>
        <w:t xml:space="preserve"> территориальной</w:t>
      </w:r>
    </w:p>
    <w:p w:rsidR="00F02E09" w:rsidRPr="001964DB" w:rsidRDefault="00F02E09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Pr="001964DB">
        <w:rPr>
          <w:szCs w:val="28"/>
        </w:rPr>
        <w:tab/>
      </w:r>
      <w:r w:rsidRPr="001964DB">
        <w:rPr>
          <w:szCs w:val="28"/>
        </w:rPr>
        <w:tab/>
      </w:r>
      <w:r w:rsidRPr="001964DB">
        <w:rPr>
          <w:szCs w:val="28"/>
        </w:rPr>
        <w:tab/>
      </w:r>
      <w:r>
        <w:rPr>
          <w:szCs w:val="28"/>
        </w:rPr>
        <w:t xml:space="preserve">                               Л. В. Еремина</w:t>
      </w:r>
      <w:r w:rsidRPr="001964DB">
        <w:rPr>
          <w:szCs w:val="28"/>
        </w:rPr>
        <w:tab/>
      </w:r>
    </w:p>
    <w:p w:rsidR="00F02E09" w:rsidRPr="001964DB" w:rsidRDefault="00F02E09" w:rsidP="00922BAA">
      <w:pPr>
        <w:jc w:val="both"/>
        <w:rPr>
          <w:szCs w:val="28"/>
        </w:rPr>
      </w:pPr>
    </w:p>
    <w:p w:rsidR="00F02E09" w:rsidRDefault="00F02E09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r>
        <w:rPr>
          <w:szCs w:val="28"/>
        </w:rPr>
        <w:t>территориальной</w:t>
      </w:r>
    </w:p>
    <w:p w:rsidR="00F02E09" w:rsidRDefault="00F02E09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Pr="001964DB">
        <w:rPr>
          <w:szCs w:val="28"/>
        </w:rPr>
        <w:tab/>
      </w:r>
      <w:r w:rsidRPr="001964DB">
        <w:rPr>
          <w:szCs w:val="28"/>
        </w:rPr>
        <w:tab/>
      </w:r>
      <w:r>
        <w:rPr>
          <w:szCs w:val="28"/>
        </w:rPr>
        <w:t xml:space="preserve">                               Н. Н. Якушенко</w:t>
      </w:r>
    </w:p>
    <w:sectPr w:rsidR="00F02E09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A45"/>
    <w:rsid w:val="00045401"/>
    <w:rsid w:val="00053B91"/>
    <w:rsid w:val="00062FA5"/>
    <w:rsid w:val="00082FCC"/>
    <w:rsid w:val="000A4B22"/>
    <w:rsid w:val="000A57D3"/>
    <w:rsid w:val="000B2D2F"/>
    <w:rsid w:val="000B7301"/>
    <w:rsid w:val="000C3319"/>
    <w:rsid w:val="000D3901"/>
    <w:rsid w:val="000D3E12"/>
    <w:rsid w:val="000F363F"/>
    <w:rsid w:val="000F6F7B"/>
    <w:rsid w:val="0012267C"/>
    <w:rsid w:val="0013313F"/>
    <w:rsid w:val="00135561"/>
    <w:rsid w:val="00136180"/>
    <w:rsid w:val="001574D8"/>
    <w:rsid w:val="001863BB"/>
    <w:rsid w:val="001964DB"/>
    <w:rsid w:val="00197890"/>
    <w:rsid w:val="001A12C4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95D2F"/>
    <w:rsid w:val="002A0830"/>
    <w:rsid w:val="002B0AB0"/>
    <w:rsid w:val="002D1733"/>
    <w:rsid w:val="00305437"/>
    <w:rsid w:val="003072DD"/>
    <w:rsid w:val="00312335"/>
    <w:rsid w:val="003308E8"/>
    <w:rsid w:val="003536FB"/>
    <w:rsid w:val="00357AE7"/>
    <w:rsid w:val="00365D66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26CB4"/>
    <w:rsid w:val="00543BEF"/>
    <w:rsid w:val="00545574"/>
    <w:rsid w:val="00552588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63DD6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24D"/>
    <w:rsid w:val="00A35867"/>
    <w:rsid w:val="00AC4DE5"/>
    <w:rsid w:val="00AF6087"/>
    <w:rsid w:val="00AF6701"/>
    <w:rsid w:val="00B1412C"/>
    <w:rsid w:val="00B27A89"/>
    <w:rsid w:val="00B3416B"/>
    <w:rsid w:val="00B34AB4"/>
    <w:rsid w:val="00B40A3E"/>
    <w:rsid w:val="00B45728"/>
    <w:rsid w:val="00B627F2"/>
    <w:rsid w:val="00B65CF5"/>
    <w:rsid w:val="00B96AFF"/>
    <w:rsid w:val="00BA2140"/>
    <w:rsid w:val="00BE65AA"/>
    <w:rsid w:val="00BE74B6"/>
    <w:rsid w:val="00C72AE1"/>
    <w:rsid w:val="00C731D8"/>
    <w:rsid w:val="00C80CF2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15597"/>
    <w:rsid w:val="00E56A1D"/>
    <w:rsid w:val="00E64FEA"/>
    <w:rsid w:val="00E83171"/>
    <w:rsid w:val="00E84823"/>
    <w:rsid w:val="00E919A5"/>
    <w:rsid w:val="00EA3BB7"/>
    <w:rsid w:val="00EA5EA4"/>
    <w:rsid w:val="00EA728C"/>
    <w:rsid w:val="00EB0115"/>
    <w:rsid w:val="00EC181B"/>
    <w:rsid w:val="00ED4572"/>
    <w:rsid w:val="00ED6437"/>
    <w:rsid w:val="00EE35B5"/>
    <w:rsid w:val="00EF208A"/>
    <w:rsid w:val="00EF7146"/>
    <w:rsid w:val="00F02E09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431"/>
    <w:pPr>
      <w:jc w:val="center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uiPriority w:val="99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ListParagraph">
    <w:name w:val="List Paragraph"/>
    <w:basedOn w:val="Normal"/>
    <w:uiPriority w:val="99"/>
    <w:qFormat/>
    <w:rsid w:val="00602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2</Pages>
  <Words>257</Words>
  <Characters>1469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83</cp:revision>
  <dcterms:created xsi:type="dcterms:W3CDTF">2012-01-11T14:00:00Z</dcterms:created>
  <dcterms:modified xsi:type="dcterms:W3CDTF">2015-07-21T04:49:00Z</dcterms:modified>
</cp:coreProperties>
</file>