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8D" w:rsidRPr="00C25572" w:rsidRDefault="0089378D" w:rsidP="00C25572">
      <w:pPr>
        <w:ind w:firstLine="0"/>
        <w:jc w:val="center"/>
        <w:rPr>
          <w:rFonts w:cs="Arial"/>
        </w:rPr>
      </w:pPr>
    </w:p>
    <w:p w:rsidR="00984B3A" w:rsidRPr="00C25572" w:rsidRDefault="00984B3A" w:rsidP="00C25572">
      <w:pPr>
        <w:ind w:firstLine="0"/>
        <w:jc w:val="center"/>
        <w:rPr>
          <w:rFonts w:cs="Arial"/>
        </w:rPr>
      </w:pPr>
      <w:r w:rsidRPr="00C25572">
        <w:rPr>
          <w:rFonts w:cs="Arial"/>
        </w:rPr>
        <w:t>КРАСНОДАРСКИЙ КРАЙ</w:t>
      </w:r>
    </w:p>
    <w:p w:rsidR="00984B3A" w:rsidRPr="00C25572" w:rsidRDefault="00984B3A" w:rsidP="00C25572">
      <w:pPr>
        <w:ind w:firstLine="0"/>
        <w:jc w:val="center"/>
        <w:rPr>
          <w:rFonts w:cs="Arial"/>
        </w:rPr>
      </w:pPr>
      <w:r w:rsidRPr="00C25572">
        <w:rPr>
          <w:rFonts w:cs="Arial"/>
        </w:rPr>
        <w:t>ТБИЛИССКИЙ РАЙОН</w:t>
      </w:r>
    </w:p>
    <w:p w:rsidR="00984B3A" w:rsidRPr="00C25572" w:rsidRDefault="00984B3A" w:rsidP="00C25572">
      <w:pPr>
        <w:ind w:firstLine="0"/>
        <w:jc w:val="center"/>
        <w:rPr>
          <w:rFonts w:cs="Arial"/>
        </w:rPr>
      </w:pPr>
      <w:r w:rsidRPr="00C25572">
        <w:rPr>
          <w:rFonts w:cs="Arial"/>
        </w:rPr>
        <w:t>СОВЕТ МАРЬИНСКОГО СЕЛЬСКОГО ПОСЕЛЕНИЯ</w:t>
      </w:r>
    </w:p>
    <w:p w:rsidR="00984B3A" w:rsidRPr="00C25572" w:rsidRDefault="00984B3A" w:rsidP="00C25572">
      <w:pPr>
        <w:ind w:firstLine="0"/>
        <w:jc w:val="center"/>
        <w:rPr>
          <w:rFonts w:cs="Arial"/>
        </w:rPr>
      </w:pPr>
      <w:r w:rsidRPr="00C25572">
        <w:rPr>
          <w:rFonts w:cs="Arial"/>
        </w:rPr>
        <w:t>ТБИЛИССКОГО РАЙОНА</w:t>
      </w:r>
    </w:p>
    <w:p w:rsidR="00984B3A" w:rsidRPr="00C25572" w:rsidRDefault="00984B3A" w:rsidP="00C25572">
      <w:pPr>
        <w:ind w:firstLine="0"/>
        <w:jc w:val="center"/>
        <w:rPr>
          <w:rFonts w:cs="Arial"/>
        </w:rPr>
      </w:pPr>
    </w:p>
    <w:p w:rsidR="00984B3A" w:rsidRPr="00C25572" w:rsidRDefault="00984B3A" w:rsidP="00C25572">
      <w:pPr>
        <w:ind w:firstLine="0"/>
        <w:jc w:val="center"/>
        <w:rPr>
          <w:rFonts w:cs="Arial"/>
        </w:rPr>
      </w:pPr>
      <w:r w:rsidRPr="00C25572">
        <w:rPr>
          <w:rFonts w:cs="Arial"/>
        </w:rPr>
        <w:t>РЕШЕНИЕ</w:t>
      </w:r>
    </w:p>
    <w:p w:rsidR="00984B3A" w:rsidRPr="00C25572" w:rsidRDefault="00984B3A" w:rsidP="00C25572">
      <w:pPr>
        <w:ind w:firstLine="0"/>
        <w:jc w:val="center"/>
        <w:rPr>
          <w:rFonts w:cs="Arial"/>
        </w:rPr>
      </w:pPr>
    </w:p>
    <w:p w:rsidR="000F4894" w:rsidRDefault="000F4894" w:rsidP="000F4894">
      <w:pPr>
        <w:ind w:firstLine="0"/>
        <w:jc w:val="center"/>
        <w:rPr>
          <w:rFonts w:cs="Arial"/>
        </w:rPr>
      </w:pPr>
      <w:r>
        <w:rPr>
          <w:rFonts w:cs="Arial"/>
        </w:rPr>
        <w:t>___________ 2022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p w:rsidR="00EF43E0" w:rsidRPr="00C25572" w:rsidRDefault="00EF43E0" w:rsidP="00C25572">
      <w:pPr>
        <w:ind w:firstLine="0"/>
        <w:jc w:val="center"/>
        <w:rPr>
          <w:rFonts w:cs="Arial"/>
        </w:rPr>
      </w:pPr>
    </w:p>
    <w:p w:rsidR="000A409D" w:rsidRPr="00C25572" w:rsidRDefault="000A409D" w:rsidP="00C25572">
      <w:pPr>
        <w:ind w:firstLine="0"/>
        <w:jc w:val="center"/>
        <w:rPr>
          <w:rFonts w:cs="Arial"/>
          <w:b/>
          <w:sz w:val="32"/>
          <w:szCs w:val="32"/>
        </w:rPr>
      </w:pPr>
      <w:r w:rsidRPr="00C25572">
        <w:rPr>
          <w:rFonts w:cs="Arial"/>
          <w:b/>
          <w:sz w:val="32"/>
          <w:szCs w:val="32"/>
        </w:rPr>
        <w:t>Об утверждении Порядка заключения соглашений</w:t>
      </w:r>
      <w:r w:rsidR="00EF43E0" w:rsidRPr="00C25572">
        <w:rPr>
          <w:rFonts w:cs="Arial"/>
          <w:b/>
          <w:sz w:val="32"/>
          <w:szCs w:val="32"/>
        </w:rPr>
        <w:t xml:space="preserve"> </w:t>
      </w:r>
      <w:r w:rsidR="00FE567F" w:rsidRPr="00C25572">
        <w:rPr>
          <w:rFonts w:cs="Arial"/>
          <w:b/>
          <w:sz w:val="32"/>
          <w:szCs w:val="32"/>
        </w:rPr>
        <w:t>между</w:t>
      </w:r>
      <w:r w:rsidR="005E7D2C" w:rsidRPr="00C25572">
        <w:rPr>
          <w:rFonts w:cs="Arial"/>
          <w:b/>
          <w:sz w:val="32"/>
          <w:szCs w:val="32"/>
        </w:rPr>
        <w:t xml:space="preserve"> органом местного самоуправления</w:t>
      </w:r>
      <w:r w:rsidR="00FE567F" w:rsidRPr="00C25572">
        <w:rPr>
          <w:rFonts w:cs="Arial"/>
          <w:b/>
          <w:sz w:val="32"/>
          <w:szCs w:val="32"/>
        </w:rPr>
        <w:t xml:space="preserve"> </w:t>
      </w:r>
      <w:proofErr w:type="spellStart"/>
      <w:r w:rsidR="002E3C2B" w:rsidRPr="00C25572">
        <w:rPr>
          <w:rFonts w:cs="Arial"/>
          <w:b/>
          <w:sz w:val="32"/>
          <w:szCs w:val="32"/>
        </w:rPr>
        <w:t>Марьинского</w:t>
      </w:r>
      <w:proofErr w:type="spellEnd"/>
      <w:r w:rsidR="00EF43E0" w:rsidRPr="00C25572">
        <w:rPr>
          <w:rFonts w:cs="Arial"/>
          <w:b/>
          <w:sz w:val="32"/>
          <w:szCs w:val="32"/>
        </w:rPr>
        <w:t xml:space="preserve"> </w:t>
      </w:r>
      <w:r w:rsidR="00FE567F" w:rsidRPr="00C25572">
        <w:rPr>
          <w:rFonts w:cs="Arial"/>
          <w:b/>
          <w:sz w:val="32"/>
          <w:szCs w:val="32"/>
        </w:rPr>
        <w:t>сельск</w:t>
      </w:r>
      <w:r w:rsidR="005E7D2C" w:rsidRPr="00C25572">
        <w:rPr>
          <w:rFonts w:cs="Arial"/>
          <w:b/>
          <w:sz w:val="32"/>
          <w:szCs w:val="32"/>
        </w:rPr>
        <w:t>ого</w:t>
      </w:r>
      <w:r w:rsidR="00FE567F" w:rsidRPr="00C25572">
        <w:rPr>
          <w:rFonts w:cs="Arial"/>
          <w:b/>
          <w:sz w:val="32"/>
          <w:szCs w:val="32"/>
        </w:rPr>
        <w:t xml:space="preserve"> поселени</w:t>
      </w:r>
      <w:r w:rsidR="005E7D2C" w:rsidRPr="00C25572">
        <w:rPr>
          <w:rFonts w:cs="Arial"/>
          <w:b/>
          <w:sz w:val="32"/>
          <w:szCs w:val="32"/>
        </w:rPr>
        <w:t>я</w:t>
      </w:r>
      <w:r w:rsidR="00EF43E0" w:rsidRPr="00C25572">
        <w:rPr>
          <w:rFonts w:cs="Arial"/>
          <w:b/>
          <w:sz w:val="32"/>
          <w:szCs w:val="32"/>
        </w:rPr>
        <w:t xml:space="preserve"> </w:t>
      </w:r>
      <w:r w:rsidR="00FE567F" w:rsidRPr="00C25572">
        <w:rPr>
          <w:rFonts w:cs="Arial"/>
          <w:b/>
          <w:sz w:val="32"/>
          <w:szCs w:val="32"/>
        </w:rPr>
        <w:t>Тбилисского</w:t>
      </w:r>
      <w:r w:rsidR="00EF43E0" w:rsidRPr="00C25572">
        <w:rPr>
          <w:rFonts w:cs="Arial"/>
          <w:b/>
          <w:sz w:val="32"/>
          <w:szCs w:val="32"/>
        </w:rPr>
        <w:t xml:space="preserve"> </w:t>
      </w:r>
      <w:r w:rsidR="00FE567F" w:rsidRPr="00C25572">
        <w:rPr>
          <w:rFonts w:cs="Arial"/>
          <w:b/>
          <w:sz w:val="32"/>
          <w:szCs w:val="32"/>
        </w:rPr>
        <w:t>района</w:t>
      </w:r>
      <w:r w:rsidR="00EF43E0" w:rsidRPr="00C25572">
        <w:rPr>
          <w:rFonts w:cs="Arial"/>
          <w:b/>
          <w:sz w:val="32"/>
          <w:szCs w:val="32"/>
        </w:rPr>
        <w:t xml:space="preserve"> </w:t>
      </w:r>
      <w:r w:rsidR="00FE567F" w:rsidRPr="00C25572">
        <w:rPr>
          <w:rFonts w:cs="Arial"/>
          <w:b/>
          <w:sz w:val="32"/>
          <w:szCs w:val="32"/>
        </w:rPr>
        <w:t>и</w:t>
      </w:r>
      <w:r w:rsidR="00EF43E0" w:rsidRPr="00C25572">
        <w:rPr>
          <w:rFonts w:cs="Arial"/>
          <w:b/>
          <w:sz w:val="32"/>
          <w:szCs w:val="32"/>
        </w:rPr>
        <w:t xml:space="preserve"> </w:t>
      </w:r>
      <w:r w:rsidR="005E7D2C" w:rsidRPr="00C25572">
        <w:rPr>
          <w:rFonts w:cs="Arial"/>
          <w:b/>
          <w:sz w:val="32"/>
          <w:szCs w:val="32"/>
        </w:rPr>
        <w:t>органом</w:t>
      </w:r>
      <w:r w:rsidR="00EF43E0" w:rsidRPr="00C25572">
        <w:rPr>
          <w:rFonts w:cs="Arial"/>
          <w:b/>
          <w:sz w:val="32"/>
          <w:szCs w:val="32"/>
        </w:rPr>
        <w:t xml:space="preserve"> </w:t>
      </w:r>
      <w:r w:rsidR="005E7D2C" w:rsidRPr="00C25572">
        <w:rPr>
          <w:rFonts w:cs="Arial"/>
          <w:b/>
          <w:sz w:val="32"/>
          <w:szCs w:val="32"/>
        </w:rPr>
        <w:t xml:space="preserve">местного самоуправления </w:t>
      </w:r>
      <w:r w:rsidR="00FE567F" w:rsidRPr="00C25572">
        <w:rPr>
          <w:rFonts w:cs="Arial"/>
          <w:b/>
          <w:sz w:val="32"/>
          <w:szCs w:val="32"/>
        </w:rPr>
        <w:t>муниципальн</w:t>
      </w:r>
      <w:r w:rsidR="005E7D2C" w:rsidRPr="00C25572">
        <w:rPr>
          <w:rFonts w:cs="Arial"/>
          <w:b/>
          <w:sz w:val="32"/>
          <w:szCs w:val="32"/>
        </w:rPr>
        <w:t>ого</w:t>
      </w:r>
      <w:r w:rsidR="00FE567F" w:rsidRPr="00C25572">
        <w:rPr>
          <w:rFonts w:cs="Arial"/>
          <w:b/>
          <w:sz w:val="32"/>
          <w:szCs w:val="32"/>
        </w:rPr>
        <w:t xml:space="preserve"> образовани</w:t>
      </w:r>
      <w:r w:rsidR="005E7D2C" w:rsidRPr="00C25572">
        <w:rPr>
          <w:rFonts w:cs="Arial"/>
          <w:b/>
          <w:sz w:val="32"/>
          <w:szCs w:val="32"/>
        </w:rPr>
        <w:t>я</w:t>
      </w:r>
      <w:r w:rsidR="00FE567F" w:rsidRPr="00C25572">
        <w:rPr>
          <w:rFonts w:cs="Arial"/>
          <w:b/>
          <w:sz w:val="32"/>
          <w:szCs w:val="32"/>
        </w:rPr>
        <w:t xml:space="preserve"> Тбилисский район</w:t>
      </w:r>
      <w:r w:rsidR="00EF43E0" w:rsidRPr="00C25572">
        <w:rPr>
          <w:rFonts w:cs="Arial"/>
          <w:b/>
          <w:sz w:val="32"/>
          <w:szCs w:val="32"/>
        </w:rPr>
        <w:t xml:space="preserve"> </w:t>
      </w:r>
      <w:r w:rsidRPr="00C25572">
        <w:rPr>
          <w:rFonts w:cs="Arial"/>
          <w:b/>
          <w:sz w:val="32"/>
          <w:szCs w:val="32"/>
        </w:rPr>
        <w:t>о передаче осуществления части полномочий по решению вопросов местного значения</w:t>
      </w:r>
    </w:p>
    <w:p w:rsidR="00586564" w:rsidRPr="00C25572" w:rsidRDefault="00586564" w:rsidP="00C25572">
      <w:pPr>
        <w:ind w:firstLine="0"/>
        <w:jc w:val="center"/>
        <w:rPr>
          <w:rFonts w:cs="Arial"/>
        </w:rPr>
      </w:pPr>
    </w:p>
    <w:p w:rsidR="00EF43E0" w:rsidRPr="00C25572" w:rsidRDefault="00EF43E0" w:rsidP="00C25572">
      <w:pPr>
        <w:ind w:firstLine="0"/>
        <w:jc w:val="center"/>
        <w:rPr>
          <w:rFonts w:cs="Arial"/>
        </w:rPr>
      </w:pPr>
    </w:p>
    <w:p w:rsidR="00B86485" w:rsidRPr="00C25572" w:rsidRDefault="000A409D" w:rsidP="00C25572">
      <w:r w:rsidRPr="00C25572">
        <w:t xml:space="preserve">Во исполнение положений части 4 статьи 15 </w:t>
      </w:r>
      <w:r w:rsidR="00586564" w:rsidRPr="00C25572">
        <w:t>Федерального закона</w:t>
      </w:r>
      <w:r w:rsidR="00EF43E0" w:rsidRPr="00C25572">
        <w:t xml:space="preserve"> </w:t>
      </w:r>
      <w:r w:rsidR="00586564" w:rsidRPr="00C25572">
        <w:t xml:space="preserve">от 6 октября 2003 года № 131-ФЗ «Об общих принципах организации местного самоуправления в Российской Федерации», </w:t>
      </w:r>
      <w:r w:rsidR="00EF43E0" w:rsidRPr="00C25572">
        <w:t>руководствуясь статье</w:t>
      </w:r>
      <w:r w:rsidR="00586564" w:rsidRPr="00C25572">
        <w:t xml:space="preserve">й 26 Устава </w:t>
      </w:r>
      <w:proofErr w:type="spellStart"/>
      <w:r w:rsidR="002E3C2B" w:rsidRPr="00C25572">
        <w:t>Марьинского</w:t>
      </w:r>
      <w:proofErr w:type="spellEnd"/>
      <w:r w:rsidR="00586564" w:rsidRPr="00C25572">
        <w:t xml:space="preserve"> сельского поселения Тбилисского района, Совет </w:t>
      </w:r>
      <w:proofErr w:type="spellStart"/>
      <w:r w:rsidR="002E3C2B" w:rsidRPr="00C25572">
        <w:t>Марьинского</w:t>
      </w:r>
      <w:proofErr w:type="spellEnd"/>
      <w:r w:rsidR="00586564" w:rsidRPr="00C25572">
        <w:t xml:space="preserve"> сельского поселения Тбилисского района решил:</w:t>
      </w:r>
    </w:p>
    <w:p w:rsidR="00586564" w:rsidRPr="00C25572" w:rsidRDefault="00586564" w:rsidP="00C25572">
      <w:r w:rsidRPr="00C25572">
        <w:t xml:space="preserve">1. </w:t>
      </w:r>
      <w:r w:rsidR="003E2BE0" w:rsidRPr="00C25572">
        <w:t xml:space="preserve">Утвердить Порядок </w:t>
      </w:r>
      <w:r w:rsidR="005E7D2C" w:rsidRPr="00C25572">
        <w:t xml:space="preserve">заключения соглашений между органом местного самоуправления </w:t>
      </w:r>
      <w:proofErr w:type="spellStart"/>
      <w:r w:rsidR="002E3C2B" w:rsidRPr="00C25572">
        <w:t>Марьинского</w:t>
      </w:r>
      <w:proofErr w:type="spellEnd"/>
      <w:r w:rsidR="005E7D2C" w:rsidRPr="00C25572">
        <w:t xml:space="preserve"> сельского поселения Тбилисского района и органом местного самоуправления муниципального образования Тбилисский район о передаче осуществления части полномочий по решению вопросов местного значения</w:t>
      </w:r>
      <w:r w:rsidR="00FE567F" w:rsidRPr="00C25572">
        <w:t xml:space="preserve"> </w:t>
      </w:r>
      <w:r w:rsidR="00EF43E0" w:rsidRPr="00C25572">
        <w:t>(прилагается)</w:t>
      </w:r>
      <w:r w:rsidR="003E2BE0" w:rsidRPr="00C25572">
        <w:t>.</w:t>
      </w:r>
    </w:p>
    <w:p w:rsidR="00586564" w:rsidRPr="00C25572" w:rsidRDefault="003E2BE0" w:rsidP="00C25572">
      <w:r w:rsidRPr="00C25572">
        <w:t>2</w:t>
      </w:r>
      <w:r w:rsidR="00384D24" w:rsidRPr="00C25572">
        <w:t>.</w:t>
      </w:r>
      <w:r w:rsidR="002E3C2B" w:rsidRPr="00C25572">
        <w:t xml:space="preserve"> О</w:t>
      </w:r>
      <w:r w:rsidR="00586564" w:rsidRPr="00C25572">
        <w:rPr>
          <w:rFonts w:eastAsia="Calibri"/>
        </w:rPr>
        <w:t xml:space="preserve">публиковать настоящее решение в сетевом издании «Информационный портал Тбилисского района», а также на официальном сайте администрации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="00586564" w:rsidRPr="00C25572">
        <w:rPr>
          <w:rFonts w:eastAsia="Calibri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586564" w:rsidRPr="00C25572" w:rsidRDefault="003E2BE0" w:rsidP="00C25572">
      <w:r w:rsidRPr="00C25572">
        <w:t>3</w:t>
      </w:r>
      <w:r w:rsidR="00586564" w:rsidRPr="00C25572">
        <w:t xml:space="preserve">. </w:t>
      </w:r>
      <w:proofErr w:type="gramStart"/>
      <w:r w:rsidR="00586564" w:rsidRPr="00C25572">
        <w:t>Контроль за</w:t>
      </w:r>
      <w:proofErr w:type="gramEnd"/>
      <w:r w:rsidR="00586564" w:rsidRPr="00C25572">
        <w:t xml:space="preserve"> выполнением настоящего решения возложить на постоянную комиссию Совета </w:t>
      </w:r>
      <w:proofErr w:type="spellStart"/>
      <w:r w:rsidR="002E3C2B" w:rsidRPr="00C25572">
        <w:t>Марьинского</w:t>
      </w:r>
      <w:proofErr w:type="spellEnd"/>
      <w:r w:rsidR="00586564" w:rsidRPr="00C25572">
        <w:t xml:space="preserve"> сельского поселения Тбилисского района по экономике, бюджету и финансам (</w:t>
      </w:r>
      <w:r w:rsidR="002E3C2B" w:rsidRPr="00C25572">
        <w:t>Федоренко</w:t>
      </w:r>
      <w:r w:rsidR="00586564" w:rsidRPr="00C25572">
        <w:t>).</w:t>
      </w:r>
    </w:p>
    <w:p w:rsidR="00586564" w:rsidRPr="00C25572" w:rsidRDefault="003E2BE0" w:rsidP="00C25572">
      <w:r w:rsidRPr="00C25572">
        <w:t>4</w:t>
      </w:r>
      <w:r w:rsidR="00586564" w:rsidRPr="00C25572">
        <w:t>. Настоящее решение вступает в силу со дня его официального опубликования.</w:t>
      </w:r>
    </w:p>
    <w:p w:rsidR="00586564" w:rsidRPr="00C25572" w:rsidRDefault="00586564" w:rsidP="00C25572"/>
    <w:p w:rsidR="002E3C2B" w:rsidRPr="00C25572" w:rsidRDefault="002E3C2B" w:rsidP="00C25572"/>
    <w:p w:rsidR="002E3C2B" w:rsidRPr="00C25572" w:rsidRDefault="002E3C2B" w:rsidP="00C25572"/>
    <w:p w:rsidR="00984B3A" w:rsidRPr="00C25572" w:rsidRDefault="002E3C2B" w:rsidP="00C25572">
      <w:r w:rsidRPr="00C25572">
        <w:t>Г</w:t>
      </w:r>
      <w:r w:rsidR="00586564" w:rsidRPr="00C25572">
        <w:t>лав</w:t>
      </w:r>
      <w:r w:rsidRPr="00C25572">
        <w:t>а</w:t>
      </w:r>
      <w:r w:rsidR="00586564" w:rsidRPr="00C25572">
        <w:t xml:space="preserve"> </w:t>
      </w:r>
    </w:p>
    <w:p w:rsidR="00984B3A" w:rsidRPr="00C25572" w:rsidRDefault="002E3C2B" w:rsidP="00C25572">
      <w:proofErr w:type="spellStart"/>
      <w:r w:rsidRPr="00C25572">
        <w:t>Марьинского</w:t>
      </w:r>
      <w:proofErr w:type="spellEnd"/>
      <w:r w:rsidR="00586564" w:rsidRPr="00C25572">
        <w:t xml:space="preserve"> сельского </w:t>
      </w:r>
      <w:r w:rsidR="00144188" w:rsidRPr="00C25572">
        <w:t>п</w:t>
      </w:r>
      <w:r w:rsidR="00586564" w:rsidRPr="00C25572">
        <w:t>оселения</w:t>
      </w:r>
      <w:r w:rsidR="00144188" w:rsidRPr="00C25572">
        <w:t xml:space="preserve"> </w:t>
      </w:r>
    </w:p>
    <w:p w:rsidR="00984B3A" w:rsidRPr="00C25572" w:rsidRDefault="00586564" w:rsidP="00C25572">
      <w:r w:rsidRPr="00C25572">
        <w:t>Тбилисского района</w:t>
      </w:r>
      <w:r w:rsidR="00EF43E0" w:rsidRPr="00C25572">
        <w:t xml:space="preserve"> </w:t>
      </w:r>
    </w:p>
    <w:p w:rsidR="00EF43E0" w:rsidRPr="00C25572" w:rsidRDefault="002E3C2B" w:rsidP="00C25572">
      <w:r w:rsidRPr="00C25572">
        <w:t>С.В. Мартын</w:t>
      </w:r>
    </w:p>
    <w:p w:rsidR="00984B3A" w:rsidRPr="00C25572" w:rsidRDefault="00984B3A" w:rsidP="00C25572"/>
    <w:p w:rsidR="0089378D" w:rsidRPr="00C25572" w:rsidRDefault="0089378D" w:rsidP="00C25572"/>
    <w:p w:rsidR="0089378D" w:rsidRPr="00C25572" w:rsidRDefault="0089378D" w:rsidP="00C25572"/>
    <w:p w:rsidR="002E3C2B" w:rsidRPr="00C25572" w:rsidRDefault="00EF43E0" w:rsidP="00C25572">
      <w:r w:rsidRPr="00C25572">
        <w:t>ПРИЛОЖЕНИЕ</w:t>
      </w:r>
    </w:p>
    <w:p w:rsidR="00EF43E0" w:rsidRPr="00C25572" w:rsidRDefault="00984B3A" w:rsidP="00C25572">
      <w:r w:rsidRPr="00C25572">
        <w:t xml:space="preserve">к </w:t>
      </w:r>
      <w:r w:rsidR="00EF43E0" w:rsidRPr="00C25572">
        <w:t>решени</w:t>
      </w:r>
      <w:r w:rsidRPr="00C25572">
        <w:t>ю</w:t>
      </w:r>
      <w:r w:rsidR="00EF43E0" w:rsidRPr="00C25572">
        <w:t xml:space="preserve"> Совета</w:t>
      </w:r>
    </w:p>
    <w:p w:rsidR="00EF43E0" w:rsidRPr="00C25572" w:rsidRDefault="00EF43E0" w:rsidP="00C25572">
      <w:proofErr w:type="spellStart"/>
      <w:r w:rsidRPr="00C25572">
        <w:t>Марьинского</w:t>
      </w:r>
      <w:proofErr w:type="spellEnd"/>
      <w:r w:rsidRPr="00C25572">
        <w:t xml:space="preserve"> сельского поселения</w:t>
      </w:r>
    </w:p>
    <w:p w:rsidR="002E3C2B" w:rsidRPr="00C25572" w:rsidRDefault="00EF43E0" w:rsidP="00C25572">
      <w:r w:rsidRPr="00C25572">
        <w:lastRenderedPageBreak/>
        <w:t>Тбилисского района</w:t>
      </w:r>
    </w:p>
    <w:p w:rsidR="00EF43E0" w:rsidRPr="00C25572" w:rsidRDefault="00EF43E0" w:rsidP="00C25572">
      <w:r w:rsidRPr="00C25572">
        <w:t xml:space="preserve">от </w:t>
      </w:r>
      <w:r w:rsidR="000F4894">
        <w:t>__________________</w:t>
      </w:r>
      <w:bookmarkStart w:id="0" w:name="_GoBack"/>
      <w:bookmarkEnd w:id="0"/>
    </w:p>
    <w:p w:rsidR="002E3C2B" w:rsidRPr="00C25572" w:rsidRDefault="002E3C2B" w:rsidP="00C25572"/>
    <w:p w:rsidR="00EF43E0" w:rsidRPr="00C25572" w:rsidRDefault="00EF43E0" w:rsidP="00C25572"/>
    <w:p w:rsidR="00FE567F" w:rsidRPr="00C25572" w:rsidRDefault="0090208E" w:rsidP="00C25572">
      <w:pPr>
        <w:ind w:firstLine="0"/>
        <w:jc w:val="center"/>
        <w:rPr>
          <w:rFonts w:cs="Arial"/>
          <w:b/>
        </w:rPr>
      </w:pPr>
      <w:r w:rsidRPr="00C25572">
        <w:rPr>
          <w:rFonts w:cs="Arial"/>
          <w:b/>
        </w:rPr>
        <w:t xml:space="preserve">Порядок заключения соглашений между органом местного самоуправления </w:t>
      </w:r>
      <w:proofErr w:type="spellStart"/>
      <w:r w:rsidR="002E3C2B" w:rsidRPr="00C25572">
        <w:rPr>
          <w:rFonts w:cs="Arial"/>
          <w:b/>
        </w:rPr>
        <w:t>Марьинского</w:t>
      </w:r>
      <w:proofErr w:type="spellEnd"/>
      <w:r w:rsidRPr="00C25572">
        <w:rPr>
          <w:rFonts w:cs="Arial"/>
          <w:b/>
        </w:rPr>
        <w:t xml:space="preserve"> сельского поселения Тбилисского района и органом местного самоуправления муниципального образования Тбилисский район о передаче осуществления части полномочий по решению вопросов местного значения</w:t>
      </w:r>
    </w:p>
    <w:p w:rsidR="00ED2F6D" w:rsidRPr="00C25572" w:rsidRDefault="00ED2F6D" w:rsidP="00C25572">
      <w:bookmarkStart w:id="1" w:name="sub_101"/>
    </w:p>
    <w:p w:rsidR="003E2BE0" w:rsidRPr="00C25572" w:rsidRDefault="0089378D" w:rsidP="00C25572">
      <w:r w:rsidRPr="00C25572">
        <w:t xml:space="preserve">1. </w:t>
      </w:r>
      <w:r w:rsidR="003E2BE0" w:rsidRPr="00C25572">
        <w:t>Общие положения</w:t>
      </w:r>
      <w:bookmarkEnd w:id="1"/>
    </w:p>
    <w:p w:rsidR="00251998" w:rsidRPr="00C25572" w:rsidRDefault="00251998" w:rsidP="00C25572"/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1.1. </w:t>
      </w:r>
      <w:proofErr w:type="gramStart"/>
      <w:r w:rsidRPr="00C25572">
        <w:rPr>
          <w:rFonts w:eastAsia="Calibri"/>
        </w:rPr>
        <w:t>Настоящий Порядок заключения Соглашений между органом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местного самоуправления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Pr="00C25572">
        <w:rPr>
          <w:rFonts w:eastAsia="Calibri"/>
        </w:rPr>
        <w:t xml:space="preserve"> сельского поселения Тбилисского района и органом местного самоуправления муниципального образования </w:t>
      </w:r>
      <w:r w:rsidR="00ED2F6D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 xml:space="preserve"> о передаче осуществления части полномочий по решению вопросов местного значения (далее - Порядок) разработан в соответствии с Бюджетным кодексом Российской Федерации (далее – БК РФ), Федеральным законом от 06</w:t>
      </w:r>
      <w:r w:rsidR="00ED2F6D" w:rsidRPr="00C25572">
        <w:rPr>
          <w:rFonts w:eastAsia="Calibri"/>
        </w:rPr>
        <w:t xml:space="preserve"> октября </w:t>
      </w:r>
      <w:r w:rsidRPr="00C25572">
        <w:rPr>
          <w:rFonts w:eastAsia="Calibri"/>
        </w:rPr>
        <w:t>2003 № 131-ФЗ «Об общих принципах организации местного самоуправления в Российской Федерации</w:t>
      </w:r>
      <w:proofErr w:type="gramEnd"/>
      <w:r w:rsidRPr="00C25572">
        <w:rPr>
          <w:rFonts w:eastAsia="Calibri"/>
        </w:rPr>
        <w:t xml:space="preserve">» (далее - Федеральный закон «Об общих принципах организации местного самоуправления в Российской Федерации»), Уставом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="00ED2F6D" w:rsidRPr="00C25572">
        <w:rPr>
          <w:rFonts w:eastAsia="Calibri"/>
        </w:rPr>
        <w:t xml:space="preserve"> сельского поселения Тбилисского района</w:t>
      </w:r>
      <w:r w:rsidRPr="00C25572">
        <w:rPr>
          <w:rFonts w:eastAsia="Calibri"/>
        </w:rPr>
        <w:t xml:space="preserve"> (далее – Устав поселения).</w:t>
      </w:r>
    </w:p>
    <w:p w:rsidR="005E7D2C" w:rsidRPr="00C25572" w:rsidRDefault="00ED2F6D" w:rsidP="00C25572">
      <w:pPr>
        <w:rPr>
          <w:rFonts w:eastAsia="Calibri"/>
        </w:rPr>
      </w:pPr>
      <w:r w:rsidRPr="00C25572">
        <w:rPr>
          <w:rFonts w:eastAsia="Calibri"/>
        </w:rPr>
        <w:t>1.</w:t>
      </w:r>
      <w:r w:rsidR="005E7D2C" w:rsidRPr="00C25572">
        <w:rPr>
          <w:rFonts w:eastAsia="Calibri"/>
        </w:rPr>
        <w:t xml:space="preserve">2. </w:t>
      </w:r>
      <w:proofErr w:type="gramStart"/>
      <w:r w:rsidR="005E7D2C" w:rsidRPr="00C25572">
        <w:rPr>
          <w:rFonts w:eastAsia="Calibri"/>
        </w:rPr>
        <w:t xml:space="preserve">Орган местного самоуправления муниципального образования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="00FC5940" w:rsidRPr="00C25572">
        <w:rPr>
          <w:rFonts w:eastAsia="Calibri"/>
        </w:rPr>
        <w:t xml:space="preserve"> сельского поселения Тбилисского района</w:t>
      </w:r>
      <w:r w:rsidR="005E7D2C" w:rsidRPr="00C25572">
        <w:rPr>
          <w:rFonts w:eastAsia="Calibri"/>
        </w:rPr>
        <w:t xml:space="preserve"> (далее – орган местного самоуправления поселения) в случаях и порядке, предусмотренных муниципальными правовыми актами, вправе заключать Соглашения с органом местного самоуправления муниципального образования </w:t>
      </w:r>
      <w:r w:rsidR="000B2C84" w:rsidRPr="00C25572">
        <w:rPr>
          <w:rFonts w:eastAsia="Calibri"/>
        </w:rPr>
        <w:t xml:space="preserve">Тбилисский район </w:t>
      </w:r>
      <w:r w:rsidR="005E7D2C" w:rsidRPr="00C25572">
        <w:rPr>
          <w:rFonts w:eastAsia="Calibri"/>
        </w:rPr>
        <w:t xml:space="preserve">(далее – орган местного самоуправления </w:t>
      </w:r>
      <w:r w:rsidR="000B2C84" w:rsidRPr="00C25572">
        <w:rPr>
          <w:rFonts w:eastAsia="Calibri"/>
        </w:rPr>
        <w:t>Тбилисского района</w:t>
      </w:r>
      <w:r w:rsidR="005E7D2C" w:rsidRPr="00C25572">
        <w:rPr>
          <w:rFonts w:eastAsia="Calibri"/>
        </w:rPr>
        <w:t>) о передаче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 xml:space="preserve">осуществления части своих полномочий за счет межбюджетных трансфертов, предоставляемых из бюджета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="000B2C84" w:rsidRPr="00C25572">
        <w:rPr>
          <w:rFonts w:eastAsia="Calibri"/>
        </w:rPr>
        <w:t xml:space="preserve"> сельского поселения Тбилисского района</w:t>
      </w:r>
      <w:r w:rsidR="005E7D2C" w:rsidRPr="00C25572">
        <w:rPr>
          <w:rFonts w:eastAsia="Calibri"/>
        </w:rPr>
        <w:t xml:space="preserve"> (далее – бюджет</w:t>
      </w:r>
      <w:proofErr w:type="gramEnd"/>
      <w:r w:rsidR="005E7D2C" w:rsidRPr="00C25572">
        <w:rPr>
          <w:rFonts w:eastAsia="Calibri"/>
        </w:rPr>
        <w:t xml:space="preserve"> поселения) в бюджет </w:t>
      </w:r>
      <w:r w:rsidR="00B30AC1" w:rsidRPr="00C25572">
        <w:rPr>
          <w:rFonts w:eastAsia="Calibri"/>
        </w:rPr>
        <w:t>Тбилисского района</w:t>
      </w:r>
      <w:r w:rsidR="005E7D2C" w:rsidRPr="00C25572">
        <w:rPr>
          <w:rFonts w:eastAsia="Calibri"/>
        </w:rPr>
        <w:t xml:space="preserve"> в соответствии с БК РФ.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В этом случае орган местного самоуправления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осуществляет полномочия по решению вопросов местного значения поселения на территории поселения в соответствии с Федеральным законом «Об общих принципах организации местного самоуправления в Российской Федерации», Уставом муниципального образования </w:t>
      </w:r>
      <w:r w:rsidR="00B30AC1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>, Соглашением о передаче части полномочий по решению вопросов местного значения.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1.3. Орган местного самоуправления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в случаях и порядке, предусмотренных муниципальными правовыми актами, вправе заключать Соглашения с органом местного самоуправления поселения о передаче осуществления части своих полномочий за счет межбюджетных трансфертов, предоставляемых из бюджета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в бюджет поселения в соответствии с БК РФ.</w:t>
      </w:r>
    </w:p>
    <w:p w:rsidR="005E7D2C" w:rsidRPr="00C25572" w:rsidRDefault="00B30AC1" w:rsidP="00C25572">
      <w:pPr>
        <w:rPr>
          <w:rFonts w:eastAsia="Calibri"/>
        </w:rPr>
      </w:pPr>
      <w:r w:rsidRPr="00C25572">
        <w:rPr>
          <w:rFonts w:eastAsia="Calibri"/>
        </w:rPr>
        <w:t>В</w:t>
      </w:r>
      <w:r w:rsidR="005E7D2C" w:rsidRPr="00C25572">
        <w:rPr>
          <w:rFonts w:eastAsia="Calibri"/>
        </w:rPr>
        <w:t xml:space="preserve"> этом случае орган местного самоуправления поселения осуществляет полномочия по решению вопросов местного значения </w:t>
      </w:r>
      <w:r w:rsidRPr="00C25572">
        <w:rPr>
          <w:rFonts w:eastAsia="Calibri"/>
        </w:rPr>
        <w:t>Тбилисского</w:t>
      </w:r>
      <w:r w:rsidR="005E7D2C" w:rsidRPr="00C25572">
        <w:rPr>
          <w:rFonts w:eastAsia="Calibri"/>
        </w:rPr>
        <w:t xml:space="preserve"> района на территории поселения в соответствии с Федеральным законом «Об общих принципах организации местного самоуправления в Российской Федерации», Уставом поселения, Соглашением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о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передаче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части полномочий по решению вопросов местного значения.</w:t>
      </w:r>
    </w:p>
    <w:p w:rsidR="0089378D" w:rsidRPr="00C25572" w:rsidRDefault="0089378D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2. Компетенция органа местного самоуправления поселения</w:t>
      </w:r>
    </w:p>
    <w:p w:rsidR="0089378D" w:rsidRPr="00C25572" w:rsidRDefault="0089378D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lastRenderedPageBreak/>
        <w:t>2.1.</w:t>
      </w:r>
      <w:r w:rsidR="00EF43E0" w:rsidRPr="00C25572">
        <w:rPr>
          <w:rFonts w:eastAsia="Calibri"/>
        </w:rPr>
        <w:t xml:space="preserve"> </w:t>
      </w:r>
      <w:r w:rsidR="00B30AC1" w:rsidRPr="00C25572">
        <w:rPr>
          <w:rFonts w:eastAsia="Calibri"/>
        </w:rPr>
        <w:t>Совет</w:t>
      </w:r>
      <w:r w:rsidRPr="00C25572">
        <w:rPr>
          <w:rFonts w:eastAsia="Calibri"/>
        </w:rPr>
        <w:t xml:space="preserve"> депутатов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Pr="00C25572">
        <w:rPr>
          <w:rFonts w:eastAsia="Calibri"/>
        </w:rPr>
        <w:t xml:space="preserve"> сельского поселения </w:t>
      </w:r>
      <w:r w:rsidR="00B30AC1" w:rsidRPr="00C25572">
        <w:rPr>
          <w:rFonts w:eastAsia="Calibri"/>
        </w:rPr>
        <w:t xml:space="preserve">Тбилисского района </w:t>
      </w:r>
      <w:r w:rsidRPr="00C25572">
        <w:rPr>
          <w:rFonts w:eastAsia="Calibri"/>
        </w:rPr>
        <w:t xml:space="preserve">(далее – </w:t>
      </w:r>
      <w:r w:rsidR="00B30AC1" w:rsidRPr="00C25572">
        <w:rPr>
          <w:rFonts w:eastAsia="Calibri"/>
        </w:rPr>
        <w:t>Совет</w:t>
      </w:r>
      <w:r w:rsidRPr="00C25572">
        <w:rPr>
          <w:rFonts w:eastAsia="Calibri"/>
        </w:rPr>
        <w:t xml:space="preserve"> депутат</w:t>
      </w:r>
      <w:r w:rsidR="00144188" w:rsidRPr="00C25572">
        <w:rPr>
          <w:rFonts w:eastAsia="Calibri"/>
        </w:rPr>
        <w:t>ов) принимает решение о передаче</w:t>
      </w:r>
      <w:r w:rsidRPr="00C25572">
        <w:rPr>
          <w:rFonts w:eastAsia="Calibri"/>
        </w:rPr>
        <w:t xml:space="preserve"> части полномочий по решению вопросов местного значения.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2.2. Администрация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="00B30AC1" w:rsidRPr="00C25572">
        <w:rPr>
          <w:rFonts w:eastAsia="Calibri"/>
        </w:rPr>
        <w:t xml:space="preserve"> сельского поселения Тбилисского района</w:t>
      </w:r>
      <w:r w:rsidRPr="00C25572">
        <w:rPr>
          <w:rFonts w:eastAsia="Calibri"/>
        </w:rPr>
        <w:t xml:space="preserve"> (далее – Администрация поселения):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- участвует в подготовке проектов (готовит проекты) Соглашений о передаче (принятии) органом местного </w:t>
      </w:r>
      <w:proofErr w:type="gramStart"/>
      <w:r w:rsidRPr="00C25572">
        <w:rPr>
          <w:rFonts w:eastAsia="Calibri"/>
        </w:rPr>
        <w:t>самоуправления поселения осуществления части полномочий</w:t>
      </w:r>
      <w:proofErr w:type="gramEnd"/>
      <w:r w:rsidRPr="00C25572">
        <w:rPr>
          <w:rFonts w:eastAsia="Calibri"/>
        </w:rPr>
        <w:t xml:space="preserve"> по решению вопросов местного значения;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- готовит заключение о целесообразности (нецелесообразности) передачи (принятия) органом местного </w:t>
      </w:r>
      <w:proofErr w:type="gramStart"/>
      <w:r w:rsidRPr="00C25572">
        <w:rPr>
          <w:rFonts w:eastAsia="Calibri"/>
        </w:rPr>
        <w:t>самоуправления поселения осуществления части полномочий</w:t>
      </w:r>
      <w:proofErr w:type="gramEnd"/>
      <w:r w:rsidRPr="00C25572">
        <w:rPr>
          <w:rFonts w:eastAsia="Calibri"/>
        </w:rPr>
        <w:t xml:space="preserve"> по решению вопросов местного значения;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- исполняет заключенные Соглашения о передаче (принятии) органом местного </w:t>
      </w:r>
      <w:proofErr w:type="gramStart"/>
      <w:r w:rsidRPr="00C25572">
        <w:rPr>
          <w:rFonts w:eastAsia="Calibri"/>
        </w:rPr>
        <w:t>самоуправления поселения осуществления части полномочий</w:t>
      </w:r>
      <w:proofErr w:type="gramEnd"/>
      <w:r w:rsidRPr="00C25572">
        <w:rPr>
          <w:rFonts w:eastAsia="Calibri"/>
        </w:rPr>
        <w:t xml:space="preserve"> по решению вопросов местного значения;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- осуществляет </w:t>
      </w:r>
      <w:proofErr w:type="gramStart"/>
      <w:r w:rsidRPr="00C25572">
        <w:rPr>
          <w:rFonts w:eastAsia="Calibri"/>
        </w:rPr>
        <w:t>контроль за</w:t>
      </w:r>
      <w:proofErr w:type="gramEnd"/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реализацией переданных и принятых полномочий 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соответствии с заключенными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Соглашениями;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- распоряжается финансовыми средствами (межбюджетными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трансфертами), предоставленными из бюджета</w:t>
      </w:r>
      <w:r w:rsidR="00B30AC1" w:rsidRPr="00C25572">
        <w:rPr>
          <w:rFonts w:eastAsia="Calibri"/>
        </w:rPr>
        <w:t xml:space="preserve"> муниципального образования</w:t>
      </w:r>
      <w:r w:rsidRPr="00C25572">
        <w:rPr>
          <w:rFonts w:eastAsia="Calibri"/>
        </w:rPr>
        <w:t xml:space="preserve"> </w:t>
      </w:r>
      <w:r w:rsidR="00B30AC1" w:rsidRPr="00C25572">
        <w:rPr>
          <w:rFonts w:eastAsia="Calibri"/>
        </w:rPr>
        <w:t>Тбилисский</w:t>
      </w:r>
      <w:r w:rsidRPr="00C25572">
        <w:rPr>
          <w:rFonts w:eastAsia="Calibri"/>
        </w:rPr>
        <w:t xml:space="preserve"> район, и материальными ресурсами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на реализацию переданных полномочий в соответствии с заключенными Соглашениями.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2.2.1. Глава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Администрации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="00B30AC1" w:rsidRPr="00C25572">
        <w:rPr>
          <w:rFonts w:eastAsia="Calibri"/>
        </w:rPr>
        <w:t xml:space="preserve"> сельского поселения Тбилисского района </w:t>
      </w:r>
      <w:r w:rsidRPr="00C25572">
        <w:rPr>
          <w:rFonts w:eastAsia="Calibri"/>
        </w:rPr>
        <w:t>(далее –</w:t>
      </w:r>
      <w:r w:rsidR="005330A3" w:rsidRPr="00C25572">
        <w:rPr>
          <w:rFonts w:eastAsia="Calibri"/>
        </w:rPr>
        <w:t xml:space="preserve"> </w:t>
      </w:r>
      <w:r w:rsidRPr="00C25572">
        <w:rPr>
          <w:rFonts w:eastAsia="Calibri"/>
        </w:rPr>
        <w:t>Глава Администрации поселения):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- подписывает заключение о целесообразности передачи (принятия) органом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местного </w:t>
      </w:r>
      <w:proofErr w:type="gramStart"/>
      <w:r w:rsidRPr="00C25572">
        <w:rPr>
          <w:rFonts w:eastAsia="Calibri"/>
        </w:rPr>
        <w:t>самоуправления поселения осуществления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части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полномочий</w:t>
      </w:r>
      <w:proofErr w:type="gramEnd"/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 решению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вопросов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местного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значения;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- подписывает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передаче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(принятии)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части полномочий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решению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вопросов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местного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значения;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- определяет уполномоченных лиц Администрации </w:t>
      </w:r>
      <w:r w:rsidR="00B30AC1" w:rsidRPr="00C25572">
        <w:rPr>
          <w:rFonts w:eastAsia="Calibri"/>
        </w:rPr>
        <w:t>поселения</w:t>
      </w:r>
      <w:r w:rsidRPr="00C25572">
        <w:rPr>
          <w:rFonts w:eastAsia="Calibri"/>
        </w:rPr>
        <w:t>,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которые будут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осуществлять переданные полномочия;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- привлекает к ответственности лиц, ответственных за неисполнение или ненадлежащее исполнение переданных полномочий, в соответствии с действующим законодательством.</w:t>
      </w:r>
    </w:p>
    <w:p w:rsidR="005E7D2C" w:rsidRPr="00C25572" w:rsidRDefault="005E7D2C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3. Передача осуществления части полномочий по решению </w:t>
      </w:r>
      <w:proofErr w:type="gramStart"/>
      <w:r w:rsidRPr="00C25572">
        <w:rPr>
          <w:rFonts w:eastAsia="Calibri"/>
        </w:rPr>
        <w:t>вопросов местного значения органа местного самоуправления поселения</w:t>
      </w:r>
      <w:proofErr w:type="gramEnd"/>
      <w:r w:rsidRPr="00C25572">
        <w:rPr>
          <w:rFonts w:eastAsia="Calibri"/>
        </w:rPr>
        <w:t xml:space="preserve"> органу местного самоуправления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</w:t>
      </w:r>
    </w:p>
    <w:p w:rsidR="005E7D2C" w:rsidRPr="00C25572" w:rsidRDefault="005E7D2C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3.1. Инициировать передачу осуществления части полномочий по решению вопросов местного значения </w:t>
      </w:r>
      <w:proofErr w:type="spellStart"/>
      <w:r w:rsidR="002E3C2B" w:rsidRPr="00C25572">
        <w:rPr>
          <w:rFonts w:eastAsia="Calibri"/>
        </w:rPr>
        <w:t>Марьинского</w:t>
      </w:r>
      <w:proofErr w:type="spellEnd"/>
      <w:r w:rsidR="00B30AC1" w:rsidRPr="00C25572">
        <w:rPr>
          <w:rFonts w:eastAsia="Calibri"/>
        </w:rPr>
        <w:t xml:space="preserve"> сельского поселения Тбилисского района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(далее - поселение) могут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органы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местного самоуправления поселения.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3.2. </w:t>
      </w:r>
      <w:r w:rsidR="00B30AC1" w:rsidRPr="00C25572">
        <w:rPr>
          <w:rFonts w:eastAsia="Calibri"/>
        </w:rPr>
        <w:t>Совет</w:t>
      </w:r>
      <w:r w:rsidRPr="00C25572">
        <w:rPr>
          <w:rFonts w:eastAsia="Calibri"/>
        </w:rPr>
        <w:t xml:space="preserve"> депутатов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принимает решение о передаче осуществления части полномочий по решению вопросов местного значения поселения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органу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местного самоуправления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района.</w:t>
      </w:r>
      <w:r w:rsidR="00EF43E0" w:rsidRPr="00C25572">
        <w:rPr>
          <w:rFonts w:eastAsia="Calibri"/>
        </w:rPr>
        <w:t xml:space="preserve">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В решении </w:t>
      </w:r>
      <w:r w:rsidR="00B30AC1" w:rsidRPr="00C25572">
        <w:rPr>
          <w:rFonts w:eastAsia="Calibri"/>
        </w:rPr>
        <w:t xml:space="preserve">Совета </w:t>
      </w:r>
      <w:r w:rsidRPr="00C25572">
        <w:rPr>
          <w:rFonts w:eastAsia="Calibri"/>
        </w:rPr>
        <w:t xml:space="preserve">депутатов указываются: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- часть полномочий по решению вопросов местного значения поселения, которая подлежат передаче органу местного самоуправления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на основе Соглашения;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- срок, на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который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заключается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Соглашение.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3.3. Администрация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поселения готовит проект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Соглашения о передаче части полномочий по решению вопросов местного значения поселения органу местного самоуправления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</w:t>
      </w:r>
      <w:r w:rsidR="00C83E5D" w:rsidRPr="00C25572">
        <w:rPr>
          <w:rFonts w:eastAsia="Calibri"/>
        </w:rPr>
        <w:t xml:space="preserve"> (типовая форма прилагается)</w:t>
      </w:r>
      <w:r w:rsidRPr="00C25572">
        <w:rPr>
          <w:rFonts w:eastAsia="Calibri"/>
        </w:rPr>
        <w:t>, заключение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о целесообразности передачи осуществления части полномочий по решению </w:t>
      </w:r>
      <w:r w:rsidRPr="00C25572">
        <w:rPr>
          <w:rFonts w:eastAsia="Calibri"/>
        </w:rPr>
        <w:lastRenderedPageBreak/>
        <w:t xml:space="preserve">вопросов местного значения поселения органу местного самоуправления </w:t>
      </w:r>
      <w:r w:rsidR="00B30AC1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3.4. Администрация поселения направляет принятое решение, проект Соглашения, </w:t>
      </w:r>
      <w:r w:rsidR="005330A3" w:rsidRPr="00C25572">
        <w:rPr>
          <w:rFonts w:eastAsia="Calibri"/>
        </w:rPr>
        <w:t>з</w:t>
      </w:r>
      <w:r w:rsidRPr="00C25572">
        <w:rPr>
          <w:rFonts w:eastAsia="Calibri"/>
        </w:rPr>
        <w:t>аключение</w:t>
      </w:r>
      <w:r w:rsidR="005330A3" w:rsidRPr="00C25572">
        <w:rPr>
          <w:rFonts w:eastAsia="Calibri"/>
        </w:rPr>
        <w:t xml:space="preserve"> о целесообразности передачи осуществления части полномочий по решению вопросов местного значения поселения органу местного самоуправления Тбилисского района</w:t>
      </w:r>
      <w:r w:rsidRPr="00C25572">
        <w:rPr>
          <w:rFonts w:eastAsia="Calibri"/>
        </w:rPr>
        <w:t xml:space="preserve"> на рассмотрение органу местного самоуправления </w:t>
      </w:r>
      <w:r w:rsidR="005330A3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3.5.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В случае если орган местного самоуправления </w:t>
      </w:r>
      <w:r w:rsidR="005330A3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принимает предложение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о передаче осуществления части полномочий по решению вопросов местного значения поселения между Администрацией поселения и </w:t>
      </w:r>
      <w:r w:rsidR="005330A3" w:rsidRPr="00C25572">
        <w:rPr>
          <w:rFonts w:eastAsia="Calibri"/>
        </w:rPr>
        <w:t>а</w:t>
      </w:r>
      <w:r w:rsidRPr="00C25572">
        <w:rPr>
          <w:rFonts w:eastAsia="Calibri"/>
        </w:rPr>
        <w:t xml:space="preserve">дминистрацией </w:t>
      </w:r>
      <w:r w:rsidR="005330A3" w:rsidRPr="00C25572">
        <w:rPr>
          <w:rFonts w:eastAsia="Calibri"/>
        </w:rPr>
        <w:t>муниципального образования Тбилисский район</w:t>
      </w:r>
      <w:r w:rsidRPr="00C25572">
        <w:rPr>
          <w:rFonts w:eastAsia="Calibri"/>
        </w:rPr>
        <w:t xml:space="preserve"> района заключается Соглашение, подписываемое главой Администрации поселения и </w:t>
      </w:r>
      <w:r w:rsidR="005330A3" w:rsidRPr="00C25572">
        <w:rPr>
          <w:rFonts w:eastAsia="Calibri"/>
        </w:rPr>
        <w:t>г</w:t>
      </w:r>
      <w:r w:rsidRPr="00C25572">
        <w:rPr>
          <w:rFonts w:eastAsia="Calibri"/>
        </w:rPr>
        <w:t>лавой</w:t>
      </w:r>
      <w:r w:rsidR="005330A3" w:rsidRPr="00C25572">
        <w:rPr>
          <w:rFonts w:eastAsia="Calibri"/>
        </w:rPr>
        <w:t xml:space="preserve"> муниципального образования Тбилисский район</w:t>
      </w:r>
      <w:r w:rsidRPr="00C25572">
        <w:rPr>
          <w:rFonts w:eastAsia="Calibri"/>
        </w:rPr>
        <w:t xml:space="preserve">.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3.6. Соглашения должны быть заключены до принятия бюджета поселения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на очередной финансовый год и плановый период. В исключительных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случаях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допускается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заключение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течение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года.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Для разработки проекта Соглашения Администрацией поселения может быть создана рабочая группа с включением равного количества представителей от каждой из сторон.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Рабочая группа по итогам своей работы готовит проект </w:t>
      </w:r>
      <w:proofErr w:type="gramStart"/>
      <w:r w:rsidRPr="00C25572">
        <w:rPr>
          <w:rFonts w:eastAsia="Calibri"/>
        </w:rPr>
        <w:t>Соглашения</w:t>
      </w:r>
      <w:proofErr w:type="gramEnd"/>
      <w:r w:rsidRPr="00C25572">
        <w:rPr>
          <w:rFonts w:eastAsia="Calibri"/>
        </w:rPr>
        <w:t xml:space="preserve"> максимально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учитывающий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интересы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сторон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3.7. В случае если орган местного самоуправления </w:t>
      </w:r>
      <w:r w:rsidR="005330A3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отклонил предложение о передаче осуществления части полномочий по решению вопросов местного значения поселения, тогда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Администрации поселения, направившему инициативу, направляется письмо о результатах рассмотрения инициированного ими вопроса.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3.8. </w:t>
      </w:r>
      <w:proofErr w:type="gramStart"/>
      <w:r w:rsidRPr="00C25572">
        <w:rPr>
          <w:rFonts w:eastAsia="Calibri"/>
        </w:rPr>
        <w:t>Контроль за</w:t>
      </w:r>
      <w:proofErr w:type="gramEnd"/>
      <w:r w:rsidRPr="00C25572">
        <w:rPr>
          <w:rFonts w:eastAsia="Calibri"/>
        </w:rPr>
        <w:t xml:space="preserve"> исполнением передаваемых полномочий, предусмотренных Соглашением, осуществляется путем предоставления Администрации поселения отчетов об осуществлении переданных полномочий, использовании финансовых средств (межбюджетных трансфертов) и материальных ресурсов в сроки и порядке, определенные Соглашением.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3.9. Финансовые средства, необходимые для исполнения переданных полномочий, предусмотренных Соглашением, предоставляются в форме </w:t>
      </w:r>
      <w:r w:rsidR="005330A3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>межбюджетных трансфертов.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Ежегодный объем </w:t>
      </w:r>
      <w:r w:rsidR="005330A3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>межбюджетных трансфертов, предоставляемых из бюджета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поселения для осуществления переданных полномочий, определяется в соответствии с расчетом </w:t>
      </w:r>
      <w:r w:rsidR="005330A3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>межбюджетных трансфертов.</w:t>
      </w:r>
    </w:p>
    <w:p w:rsidR="005330A3" w:rsidRPr="00C25572" w:rsidRDefault="005330A3" w:rsidP="00C25572">
      <w:pPr>
        <w:rPr>
          <w:rFonts w:eastAsia="Calibri"/>
        </w:rPr>
      </w:pPr>
      <w:r w:rsidRPr="00C25572">
        <w:rPr>
          <w:rFonts w:eastAsia="Calibri"/>
        </w:rPr>
        <w:t>Р</w:t>
      </w:r>
      <w:r w:rsidR="005E7D2C" w:rsidRPr="00C25572">
        <w:rPr>
          <w:rFonts w:eastAsia="Calibri"/>
        </w:rPr>
        <w:t>асчет</w:t>
      </w:r>
      <w:r w:rsidRPr="00C25572">
        <w:rPr>
          <w:rFonts w:eastAsia="Calibri"/>
        </w:rPr>
        <w:t xml:space="preserve"> иных </w:t>
      </w:r>
      <w:r w:rsidR="005E7D2C" w:rsidRPr="00C25572">
        <w:rPr>
          <w:rFonts w:eastAsia="Calibri"/>
        </w:rPr>
        <w:t>межбюджетных</w:t>
      </w:r>
      <w:r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трансфертов</w:t>
      </w:r>
      <w:r w:rsidRPr="00C25572">
        <w:rPr>
          <w:rFonts w:eastAsia="Calibri"/>
        </w:rPr>
        <w:t xml:space="preserve"> является обязательным приложением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к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Соглашению.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Расчет предоставляемых </w:t>
      </w:r>
      <w:r w:rsidR="005330A3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 xml:space="preserve">межбюджетных трансфертов осуществляется отдельно по каждому переданному полномочию, </w:t>
      </w:r>
      <w:proofErr w:type="gramStart"/>
      <w:r w:rsidRPr="00C25572">
        <w:rPr>
          <w:rFonts w:eastAsia="Calibri"/>
        </w:rPr>
        <w:t xml:space="preserve">согласно </w:t>
      </w:r>
      <w:r w:rsidR="005330A3" w:rsidRPr="00C25572">
        <w:rPr>
          <w:rFonts w:eastAsia="Calibri"/>
        </w:rPr>
        <w:t>методики</w:t>
      </w:r>
      <w:proofErr w:type="gramEnd"/>
      <w:r w:rsidR="005330A3" w:rsidRPr="00C25572">
        <w:rPr>
          <w:rFonts w:eastAsia="Calibri"/>
        </w:rPr>
        <w:t xml:space="preserve"> </w:t>
      </w:r>
      <w:r w:rsidR="005330A3" w:rsidRPr="00C25572">
        <w:t xml:space="preserve">определения объема </w:t>
      </w:r>
      <w:r w:rsidR="00EF43E0" w:rsidRPr="00C25572">
        <w:t>иного межбюджетного трансферта,</w:t>
      </w:r>
      <w:r w:rsidR="005330A3" w:rsidRPr="00C25572">
        <w:t xml:space="preserve"> передаваемого из бюджета </w:t>
      </w:r>
      <w:proofErr w:type="spellStart"/>
      <w:r w:rsidR="002E3C2B" w:rsidRPr="00C25572">
        <w:t>Марьинского</w:t>
      </w:r>
      <w:proofErr w:type="spellEnd"/>
      <w:r w:rsidR="005330A3" w:rsidRPr="00C25572">
        <w:t xml:space="preserve"> сельского поселения Тбилисского района в бюджет муниципального образования Тбилисский район на осуществление переданных полномочий, утвержденной нормативно-правовым актом Совета депутатов</w:t>
      </w:r>
      <w:r w:rsidRPr="00C25572">
        <w:rPr>
          <w:rFonts w:eastAsia="Calibri"/>
        </w:rPr>
        <w:t>.</w:t>
      </w:r>
    </w:p>
    <w:p w:rsidR="005E7D2C" w:rsidRPr="00C25572" w:rsidRDefault="005330A3" w:rsidP="00C25572">
      <w:pPr>
        <w:rPr>
          <w:rFonts w:eastAsia="Calibri"/>
        </w:rPr>
      </w:pPr>
      <w:r w:rsidRPr="00C25572">
        <w:rPr>
          <w:rFonts w:eastAsia="Calibri"/>
        </w:rPr>
        <w:t>Иные м</w:t>
      </w:r>
      <w:r w:rsidR="005E7D2C" w:rsidRPr="00C25572">
        <w:rPr>
          <w:rFonts w:eastAsia="Calibri"/>
        </w:rPr>
        <w:t>ежбюджетные трансферты, предоставляемые для осуществления полномочий, перечисляются ежемесячно в пределах утвержденных сумм в бюджете поселения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 xml:space="preserve">в сроки, установленные Соглашением.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В случае нецелевого использования</w:t>
      </w:r>
      <w:r w:rsidR="005D31BA" w:rsidRPr="00C25572">
        <w:rPr>
          <w:rFonts w:eastAsia="Calibri"/>
        </w:rPr>
        <w:t xml:space="preserve"> иных </w:t>
      </w:r>
      <w:r w:rsidRPr="00C25572">
        <w:rPr>
          <w:rFonts w:eastAsia="Calibri"/>
        </w:rPr>
        <w:t>межбюджетных трансфертов они подлежат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возврату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бюджет поселения.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3.10. Администрация поселения может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передать органу местного самоуправления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материальные ресурсы, необходимые для реализации передаваемых полномочий, по договору безвозмездного пользования. </w:t>
      </w:r>
    </w:p>
    <w:p w:rsidR="005E7D2C" w:rsidRPr="00C25572" w:rsidRDefault="005E7D2C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4. Принятие органом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местного самоуправления поселения осуществления части полномочий по решению вопросов местного значения </w:t>
      </w:r>
    </w:p>
    <w:p w:rsidR="005E7D2C" w:rsidRPr="00C25572" w:rsidRDefault="005E7D2C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4.1. Инициировать передачу осуществления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 xml:space="preserve"> могут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органы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местного самоуправления</w:t>
      </w:r>
      <w:r w:rsidR="00EF43E0" w:rsidRPr="00C25572">
        <w:rPr>
          <w:rFonts w:eastAsia="Calibri"/>
        </w:rPr>
        <w:t xml:space="preserve">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4.2. Орган местного самоуправления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готовит проект Соглашения о передаче осуществления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 xml:space="preserve"> органу местного самоуправления поселения.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4.3.</w:t>
      </w:r>
      <w:r w:rsidR="00EF43E0" w:rsidRPr="00C25572">
        <w:rPr>
          <w:rFonts w:eastAsia="Calibri"/>
        </w:rPr>
        <w:t xml:space="preserve"> </w:t>
      </w:r>
      <w:proofErr w:type="gramStart"/>
      <w:r w:rsidRPr="00C25572">
        <w:rPr>
          <w:rFonts w:eastAsia="Calibri"/>
        </w:rPr>
        <w:t xml:space="preserve">Решение органа местного самоуправления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о передаче осуществления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 xml:space="preserve"> и проект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Соглашения о передаче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>, заключение о целесообразности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передачи осуществления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направляется органу местного самоуправления поселения.</w:t>
      </w:r>
      <w:proofErr w:type="gramEnd"/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4.4.</w:t>
      </w:r>
      <w:r w:rsidR="00EF43E0" w:rsidRPr="00C25572">
        <w:rPr>
          <w:rFonts w:eastAsia="Calibri"/>
        </w:rPr>
        <w:t xml:space="preserve"> </w:t>
      </w:r>
      <w:proofErr w:type="gramStart"/>
      <w:r w:rsidRPr="00C25572">
        <w:rPr>
          <w:rFonts w:eastAsia="Calibri"/>
        </w:rPr>
        <w:t xml:space="preserve">Орган местного самоуправления поселения на основании поступившего решения органа местного самоуправления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о передаче осуществления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>,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проекта Соглашения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 передаче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осуществления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 xml:space="preserve">, заключения о целесообразности передачи органом местного самоуправления </w:t>
      </w:r>
      <w:r w:rsidR="005D31BA" w:rsidRPr="00C25572">
        <w:rPr>
          <w:rFonts w:eastAsia="Calibri"/>
        </w:rPr>
        <w:t xml:space="preserve">Тбилисского </w:t>
      </w:r>
      <w:r w:rsidRPr="00C25572">
        <w:rPr>
          <w:rFonts w:eastAsia="Calibri"/>
        </w:rPr>
        <w:t>района осуществления части полномочий по решению вопросов местного значения</w:t>
      </w:r>
      <w:proofErr w:type="gramEnd"/>
      <w:r w:rsidRPr="00C25572">
        <w:rPr>
          <w:rFonts w:eastAsia="Calibri"/>
        </w:rPr>
        <w:t xml:space="preserve">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>, рассматривает в течение 30-ти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рабочих дней с момента поступления пакета документов и готовит заключение о целесообразности (нецелесообразности) осуществления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переданных полномочий.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Заключение готовят уполномоченные лица органа местного самоуправления поселения в зависимости от вопросов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 направлениям непосредственной деятельности по передаваемым полномочиям.</w:t>
      </w:r>
      <w:r w:rsidR="00EF43E0" w:rsidRPr="00C25572">
        <w:rPr>
          <w:rFonts w:eastAsia="Calibri"/>
        </w:rPr>
        <w:t xml:space="preserve"> </w:t>
      </w:r>
    </w:p>
    <w:p w:rsidR="005D31BA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4.5. В случае если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органом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местного самоуправления поселения принято решение об осуществлении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 xml:space="preserve">, между Администрацией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и Администрацией поселения заключается Соглашение, если иное не установлено </w:t>
      </w:r>
      <w:r w:rsidR="005D31BA" w:rsidRPr="00C25572">
        <w:rPr>
          <w:rFonts w:eastAsia="Calibri"/>
        </w:rPr>
        <w:t>федеральным законодательством, законодательством Краснодарского края, нормативными правовыми актами</w:t>
      </w:r>
      <w:r w:rsidRPr="00C25572">
        <w:rPr>
          <w:rFonts w:eastAsia="Calibri"/>
        </w:rPr>
        <w:t>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Соглашение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должно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быть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заключено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внесения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проекта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решения о бюджете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на очередной финансовый год и плановый период на рассмотрение </w:t>
      </w:r>
      <w:r w:rsidR="005D31BA" w:rsidRPr="00C25572">
        <w:rPr>
          <w:rFonts w:eastAsia="Calibri"/>
        </w:rPr>
        <w:t>Совету</w:t>
      </w:r>
      <w:r w:rsidRPr="00C25572">
        <w:rPr>
          <w:rFonts w:eastAsia="Calibri"/>
        </w:rPr>
        <w:t> депутатов </w:t>
      </w:r>
      <w:r w:rsidR="005D31BA" w:rsidRPr="00C25572">
        <w:rPr>
          <w:rFonts w:eastAsia="Calibri"/>
        </w:rPr>
        <w:t>муниципального образования Тбилисский район</w:t>
      </w:r>
      <w:r w:rsidRPr="00C25572">
        <w:rPr>
          <w:rFonts w:eastAsia="Calibri"/>
        </w:rPr>
        <w:t>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исключительных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случаях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допускается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заключение Соглашений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 течение года.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Для разработки проекта Соглашения может быть создана рабочая группа органом местного самоуправления с включением равного количества представителей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каждой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из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сторон. Рабочая группа по итогам своей работы готовит проект </w:t>
      </w:r>
      <w:r w:rsidR="006023C5" w:rsidRPr="00C25572">
        <w:rPr>
          <w:rFonts w:eastAsia="Calibri"/>
        </w:rPr>
        <w:t>Соглашения,</w:t>
      </w:r>
      <w:r w:rsidRPr="00C25572">
        <w:rPr>
          <w:rFonts w:eastAsia="Calibri"/>
        </w:rPr>
        <w:t xml:space="preserve"> максимально учитывающий интересы сторон Соглашения.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4.6. В случае если орган местного самоуправления поселения отклонил предложение о передаче осуществления части полномочий по решению вопросов местного значения муниципального образования </w:t>
      </w:r>
      <w:r w:rsidR="005D31BA" w:rsidRPr="00C25572">
        <w:rPr>
          <w:rFonts w:eastAsia="Calibri"/>
        </w:rPr>
        <w:t>Тбилисский район</w:t>
      </w:r>
      <w:r w:rsidRPr="00C25572">
        <w:rPr>
          <w:rFonts w:eastAsia="Calibri"/>
        </w:rPr>
        <w:t xml:space="preserve">, тогда органу </w:t>
      </w:r>
      <w:r w:rsidRPr="00C25572">
        <w:rPr>
          <w:rFonts w:eastAsia="Calibri"/>
        </w:rPr>
        <w:lastRenderedPageBreak/>
        <w:t xml:space="preserve">местного самоуправления </w:t>
      </w:r>
      <w:r w:rsidR="005D31BA" w:rsidRPr="00C25572">
        <w:rPr>
          <w:rFonts w:eastAsia="Calibri"/>
        </w:rPr>
        <w:t>Тбилисского района</w:t>
      </w:r>
      <w:r w:rsidRPr="00C25572">
        <w:rPr>
          <w:rFonts w:eastAsia="Calibri"/>
        </w:rPr>
        <w:t>, направившему инициативу, направляется письмо о результатах рассмотрения инициированного ими вопроса.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4.7. Финансовые средства, необходимые для исполнения переданных полномочий, предусмотренных Соглашением, предоставляются в форме </w:t>
      </w:r>
      <w:r w:rsidR="005D31BA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>межбюджетных трансфертов.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Ежегодный объем </w:t>
      </w:r>
      <w:r w:rsidR="005D31BA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 xml:space="preserve">межбюджетных трансфертов, предоставляемых из бюджета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для осуществления переданных полномочий, определяется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в соответствии с расчетом </w:t>
      </w:r>
      <w:r w:rsidR="005D31BA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>межбюджетных трансфертов.</w:t>
      </w:r>
    </w:p>
    <w:p w:rsidR="005E7D2C" w:rsidRPr="00C25572" w:rsidRDefault="005D31BA" w:rsidP="00C25572">
      <w:pPr>
        <w:rPr>
          <w:rFonts w:eastAsia="Calibri"/>
        </w:rPr>
      </w:pPr>
      <w:r w:rsidRPr="00C25572">
        <w:rPr>
          <w:rFonts w:eastAsia="Calibri"/>
        </w:rPr>
        <w:t>Р</w:t>
      </w:r>
      <w:r w:rsidR="005E7D2C" w:rsidRPr="00C25572">
        <w:rPr>
          <w:rFonts w:eastAsia="Calibri"/>
        </w:rPr>
        <w:t xml:space="preserve">асчет </w:t>
      </w:r>
      <w:r w:rsidRPr="00C25572">
        <w:rPr>
          <w:rFonts w:eastAsia="Calibri"/>
        </w:rPr>
        <w:t xml:space="preserve">иных </w:t>
      </w:r>
      <w:r w:rsidR="005E7D2C" w:rsidRPr="00C25572">
        <w:rPr>
          <w:rFonts w:eastAsia="Calibri"/>
        </w:rPr>
        <w:t>межбюджетных трансфертов</w:t>
      </w:r>
      <w:r w:rsidRPr="00C25572">
        <w:rPr>
          <w:rFonts w:eastAsia="Calibri"/>
        </w:rPr>
        <w:t xml:space="preserve"> является неотъемлемой частью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Соглашения.</w:t>
      </w:r>
      <w:r w:rsidR="005E7D2C" w:rsidRPr="00C25572">
        <w:rPr>
          <w:rFonts w:eastAsia="Calibri"/>
        </w:rPr>
        <w:br/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 xml:space="preserve">Расчет предоставляемых </w:t>
      </w:r>
      <w:r w:rsidRPr="00C25572">
        <w:rPr>
          <w:rFonts w:eastAsia="Calibri"/>
        </w:rPr>
        <w:t xml:space="preserve">иных </w:t>
      </w:r>
      <w:r w:rsidR="005E7D2C" w:rsidRPr="00C25572">
        <w:rPr>
          <w:rFonts w:eastAsia="Calibri"/>
        </w:rPr>
        <w:t>межбюджетных трансфертов осуществляется отдельно по каждому полномочию, согласно действующему законодательству.</w:t>
      </w:r>
      <w:r w:rsidRPr="00C25572">
        <w:rPr>
          <w:rFonts w:eastAsia="Calibri"/>
        </w:rPr>
        <w:t xml:space="preserve"> Иные м</w:t>
      </w:r>
      <w:r w:rsidR="005E7D2C" w:rsidRPr="00C25572">
        <w:rPr>
          <w:rFonts w:eastAsia="Calibri"/>
        </w:rPr>
        <w:t>ежбюджетные трансферты, предоставляемые для осуществления полномочий, перечисляются ежемесячно в пределах утвержденных сумм в бюджете поселения и в сроки, установленные</w:t>
      </w:r>
      <w:r w:rsidR="00EF43E0" w:rsidRPr="00C25572">
        <w:rPr>
          <w:rFonts w:eastAsia="Calibri"/>
        </w:rPr>
        <w:t xml:space="preserve"> </w:t>
      </w:r>
      <w:r w:rsidR="005E7D2C" w:rsidRPr="00C25572">
        <w:rPr>
          <w:rFonts w:eastAsia="Calibri"/>
        </w:rPr>
        <w:t>Соглашением.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случае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нецелевого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использования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межбюджетных трансфертов они подлежат возврату в бюджет 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района.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4.8. Органы местного самоуправления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могут передать органам местного самоуправления поселения материальные ресурсы, необходимые для реализации передаваемых полномочий, по договору безвозмездного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пользования.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 xml:space="preserve">4.9. </w:t>
      </w:r>
      <w:proofErr w:type="gramStart"/>
      <w:r w:rsidRPr="00C25572">
        <w:rPr>
          <w:rFonts w:eastAsia="Calibri"/>
        </w:rPr>
        <w:t>Контроль за</w:t>
      </w:r>
      <w:proofErr w:type="gramEnd"/>
      <w:r w:rsidRPr="00C25572">
        <w:rPr>
          <w:rFonts w:eastAsia="Calibri"/>
        </w:rPr>
        <w:t xml:space="preserve"> исполнением передаваемых полномочий, предусмотренных Соглашением, осуществляется путем предоставления органам местного самоуправления </w:t>
      </w:r>
      <w:r w:rsidR="005D31BA" w:rsidRPr="00C25572">
        <w:rPr>
          <w:rFonts w:eastAsia="Calibri"/>
        </w:rPr>
        <w:t>Тбилисского</w:t>
      </w:r>
      <w:r w:rsidRPr="00C25572">
        <w:rPr>
          <w:rFonts w:eastAsia="Calibri"/>
        </w:rPr>
        <w:t xml:space="preserve"> района отчетов об осуществлении переданных полномочий, использовании финансовых средств (</w:t>
      </w:r>
      <w:r w:rsidR="005D31BA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>межбюджетных трансфертов) и материальных ресурсов в сроки и порядке, определенные Соглашением.</w:t>
      </w:r>
    </w:p>
    <w:p w:rsidR="005E7D2C" w:rsidRPr="00C25572" w:rsidRDefault="005E7D2C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 Требования к содержанию Соглашения</w:t>
      </w:r>
    </w:p>
    <w:p w:rsidR="005E7D2C" w:rsidRPr="00C25572" w:rsidRDefault="005E7D2C" w:rsidP="00C25572">
      <w:pPr>
        <w:rPr>
          <w:rFonts w:eastAsia="Calibri"/>
        </w:rPr>
      </w:pP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 Соглашении</w:t>
      </w:r>
      <w:r w:rsidR="00C83E5D" w:rsidRPr="00C25572">
        <w:rPr>
          <w:rFonts w:eastAsia="Calibri"/>
        </w:rPr>
        <w:t xml:space="preserve"> </w:t>
      </w:r>
      <w:r w:rsidRPr="00C25572">
        <w:rPr>
          <w:rFonts w:eastAsia="Calibri"/>
        </w:rPr>
        <w:t>в обязательном порядке указываются: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5.1.1. Предмет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(должен содержать указание на вопрос местного значения в соответствии с Федеральным законом от 06</w:t>
      </w:r>
      <w:r w:rsidR="005D31BA" w:rsidRPr="00C25572">
        <w:rPr>
          <w:rFonts w:eastAsia="Calibri"/>
        </w:rPr>
        <w:t xml:space="preserve"> октября </w:t>
      </w:r>
      <w:r w:rsidRPr="00C25572">
        <w:rPr>
          <w:rFonts w:eastAsia="Calibri"/>
        </w:rPr>
        <w:t>2003 № 131-ФЗ «Об общих принципах организации местного самоуправления в Российской Федерации» или на полномочие, определенное Уставом поселения).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5.1.2. Перечень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полномочий, подлежащих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передаче.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5.1.3. Права 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обязанности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сторон.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5.1.4. Объем</w:t>
      </w:r>
      <w:r w:rsidR="00EF43E0" w:rsidRPr="00C25572">
        <w:rPr>
          <w:rFonts w:eastAsia="Calibri"/>
        </w:rPr>
        <w:t xml:space="preserve"> </w:t>
      </w:r>
      <w:r w:rsidR="005D31BA" w:rsidRPr="00C25572">
        <w:rPr>
          <w:rFonts w:eastAsia="Calibri"/>
        </w:rPr>
        <w:t xml:space="preserve">иных </w:t>
      </w:r>
      <w:r w:rsidRPr="00C25572">
        <w:rPr>
          <w:rFonts w:eastAsia="Calibri"/>
        </w:rPr>
        <w:t>межбюджетных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трансфертов,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перечисляемых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на осуществление передаваемых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полномочий.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5.1.5. </w:t>
      </w:r>
      <w:proofErr w:type="gramStart"/>
      <w:r w:rsidRPr="00C25572">
        <w:rPr>
          <w:rFonts w:eastAsia="Calibri"/>
        </w:rPr>
        <w:t>Контроль за</w:t>
      </w:r>
      <w:proofErr w:type="gramEnd"/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осуществлением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полномочий.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5.1.6. Срок,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на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который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заключается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Соглашение.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5.1.7. Положения, устанавливающие основания и порядок прекращения его действия, в том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числе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досрочного.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5.1.8. Финансовые санкции за неисполнение Соглашения.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5.1.9. Ответственность за осуществление переданных полномочий.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5.1.10. Порядок внесения изменений и дополнений в Соглашение.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5.1.11. Вступление в силу.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5.2. Соглашение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должно иметь согласование в зависимости от вопросов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по направлениям непосредственной деятельности по передаваемым полномочиям.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5.3. Соглашение вступает в силу после официального опубликования (обнародования) и становится обязательным в порядке, предусмотренном в Соглашении.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lastRenderedPageBreak/>
        <w:t>6. Прекращение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действия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Соглашения</w:t>
      </w:r>
    </w:p>
    <w:p w:rsidR="009A7015" w:rsidRPr="00C25572" w:rsidRDefault="009A7015" w:rsidP="00C25572">
      <w:pPr>
        <w:rPr>
          <w:rFonts w:eastAsia="Calibri"/>
        </w:rPr>
      </w:pPr>
      <w:r w:rsidRPr="00C25572">
        <w:rPr>
          <w:rFonts w:eastAsia="Calibri"/>
        </w:rPr>
        <w:t>6.1. Соглашение прекращает свое действие с момента истечения срока, на который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оно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было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 xml:space="preserve">заключено. 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6.2. Изменения и дополнения в Соглашение вносятся в порядке, предусмотренном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в</w:t>
      </w:r>
      <w:r w:rsidR="00EF43E0" w:rsidRPr="00C25572">
        <w:rPr>
          <w:rFonts w:eastAsia="Calibri"/>
        </w:rPr>
        <w:t xml:space="preserve"> </w:t>
      </w:r>
      <w:r w:rsidRPr="00C25572">
        <w:rPr>
          <w:rFonts w:eastAsia="Calibri"/>
        </w:rPr>
        <w:t>Соглашении.</w:t>
      </w:r>
    </w:p>
    <w:p w:rsidR="005E7D2C" w:rsidRPr="00C25572" w:rsidRDefault="005E7D2C" w:rsidP="00C25572">
      <w:pPr>
        <w:rPr>
          <w:rFonts w:eastAsia="Calibri"/>
        </w:rPr>
      </w:pPr>
      <w:r w:rsidRPr="00C25572">
        <w:rPr>
          <w:rFonts w:eastAsia="Calibri"/>
        </w:rPr>
        <w:t>6.3. В случае неисполнения условий, предусмотренных Соглашением, Соглашение может быть расторгнуто по инициативе любой из сторон.</w:t>
      </w:r>
    </w:p>
    <w:p w:rsidR="009A7015" w:rsidRPr="00C25572" w:rsidRDefault="009A7015" w:rsidP="00C25572">
      <w:pPr>
        <w:rPr>
          <w:rFonts w:eastAsia="Calibri"/>
        </w:rPr>
      </w:pPr>
    </w:p>
    <w:p w:rsidR="009A7015" w:rsidRPr="00C25572" w:rsidRDefault="009A7015" w:rsidP="00C25572"/>
    <w:p w:rsidR="002E3C2B" w:rsidRPr="00C25572" w:rsidRDefault="002E3C2B" w:rsidP="00C25572"/>
    <w:p w:rsidR="00984B3A" w:rsidRPr="00C25572" w:rsidRDefault="00984B3A" w:rsidP="00C25572">
      <w:r w:rsidRPr="00C25572">
        <w:t xml:space="preserve">Глава </w:t>
      </w:r>
    </w:p>
    <w:p w:rsidR="00984B3A" w:rsidRPr="00C25572" w:rsidRDefault="00984B3A" w:rsidP="00C25572">
      <w:proofErr w:type="spellStart"/>
      <w:r w:rsidRPr="00C25572">
        <w:t>Марьинского</w:t>
      </w:r>
      <w:proofErr w:type="spellEnd"/>
      <w:r w:rsidRPr="00C25572">
        <w:t xml:space="preserve"> сельского поселения </w:t>
      </w:r>
    </w:p>
    <w:p w:rsidR="0089378D" w:rsidRPr="00C25572" w:rsidRDefault="00984B3A" w:rsidP="00C25572">
      <w:r w:rsidRPr="00C25572">
        <w:t xml:space="preserve">Тбилисского района </w:t>
      </w:r>
    </w:p>
    <w:p w:rsidR="00984B3A" w:rsidRPr="00C25572" w:rsidRDefault="00984B3A" w:rsidP="00C25572">
      <w:r w:rsidRPr="00C25572">
        <w:t>С.В. Мартын</w:t>
      </w:r>
    </w:p>
    <w:p w:rsidR="0089378D" w:rsidRPr="00C25572" w:rsidRDefault="0089378D" w:rsidP="00C25572"/>
    <w:p w:rsidR="0089378D" w:rsidRPr="00C25572" w:rsidRDefault="0089378D" w:rsidP="00C25572"/>
    <w:p w:rsidR="0089378D" w:rsidRPr="00C25572" w:rsidRDefault="0089378D" w:rsidP="00C25572"/>
    <w:p w:rsidR="0089378D" w:rsidRPr="00C25572" w:rsidRDefault="0089378D" w:rsidP="00C25572">
      <w:r w:rsidRPr="00C25572">
        <w:t>Приложение</w:t>
      </w:r>
    </w:p>
    <w:p w:rsidR="0089378D" w:rsidRPr="00C25572" w:rsidRDefault="0089378D" w:rsidP="00C25572">
      <w:r w:rsidRPr="00C25572">
        <w:t xml:space="preserve">к Порядку заключения соглашений </w:t>
      </w:r>
    </w:p>
    <w:p w:rsidR="0089378D" w:rsidRPr="00C25572" w:rsidRDefault="0089378D" w:rsidP="00C25572">
      <w:r w:rsidRPr="00C25572">
        <w:t xml:space="preserve">между органом местного самоуправления </w:t>
      </w:r>
    </w:p>
    <w:p w:rsidR="0089378D" w:rsidRPr="00C25572" w:rsidRDefault="0089378D" w:rsidP="00C25572">
      <w:proofErr w:type="spellStart"/>
      <w:r w:rsidRPr="00C25572">
        <w:t>Марьинского</w:t>
      </w:r>
      <w:proofErr w:type="spellEnd"/>
      <w:r w:rsidRPr="00C25572">
        <w:t xml:space="preserve"> сельского поселения </w:t>
      </w:r>
    </w:p>
    <w:p w:rsidR="0089378D" w:rsidRPr="00C25572" w:rsidRDefault="0089378D" w:rsidP="00C25572">
      <w:r w:rsidRPr="00C25572">
        <w:t xml:space="preserve">Тбилисского района </w:t>
      </w:r>
    </w:p>
    <w:p w:rsidR="0089378D" w:rsidRPr="00C25572" w:rsidRDefault="0089378D" w:rsidP="00C25572">
      <w:r w:rsidRPr="00C25572">
        <w:t xml:space="preserve">и органом местного самоуправления </w:t>
      </w:r>
    </w:p>
    <w:p w:rsidR="0089378D" w:rsidRPr="00C25572" w:rsidRDefault="0089378D" w:rsidP="00C25572">
      <w:r w:rsidRPr="00C25572">
        <w:t xml:space="preserve">муниципального образования </w:t>
      </w:r>
    </w:p>
    <w:p w:rsidR="0089378D" w:rsidRPr="00C25572" w:rsidRDefault="0089378D" w:rsidP="00C25572">
      <w:r w:rsidRPr="00C25572">
        <w:t xml:space="preserve">Тбилисский район </w:t>
      </w:r>
    </w:p>
    <w:p w:rsidR="0089378D" w:rsidRPr="00C25572" w:rsidRDefault="0089378D" w:rsidP="00C25572">
      <w:r w:rsidRPr="00C25572">
        <w:t xml:space="preserve">о передаче осуществления части полномочий </w:t>
      </w:r>
    </w:p>
    <w:p w:rsidR="0089378D" w:rsidRPr="00C25572" w:rsidRDefault="0089378D" w:rsidP="00C25572">
      <w:r w:rsidRPr="00C25572">
        <w:t xml:space="preserve">по решению вопросов местного значения, </w:t>
      </w:r>
    </w:p>
    <w:p w:rsidR="0089378D" w:rsidRPr="00C25572" w:rsidRDefault="0089378D" w:rsidP="00C25572">
      <w:proofErr w:type="gramStart"/>
      <w:r w:rsidRPr="00C25572">
        <w:t>утвержденному</w:t>
      </w:r>
      <w:proofErr w:type="gramEnd"/>
      <w:r w:rsidRPr="00C25572">
        <w:t xml:space="preserve"> решением Совета </w:t>
      </w:r>
    </w:p>
    <w:p w:rsidR="0089378D" w:rsidRPr="00C25572" w:rsidRDefault="0089378D" w:rsidP="00C25572">
      <w:proofErr w:type="spellStart"/>
      <w:r w:rsidRPr="00C25572">
        <w:t>Марьинского</w:t>
      </w:r>
      <w:proofErr w:type="spellEnd"/>
      <w:r w:rsidRPr="00C25572">
        <w:t xml:space="preserve"> сельского поселения </w:t>
      </w:r>
    </w:p>
    <w:p w:rsidR="0089378D" w:rsidRPr="00C25572" w:rsidRDefault="0089378D" w:rsidP="00C25572">
      <w:r w:rsidRPr="00C25572">
        <w:t xml:space="preserve">Тбилисского района </w:t>
      </w:r>
    </w:p>
    <w:p w:rsidR="0089378D" w:rsidRPr="00C25572" w:rsidRDefault="0089378D" w:rsidP="00C25572">
      <w:r w:rsidRPr="00C25572">
        <w:t>от 25.03.2022 г. № 144</w:t>
      </w:r>
    </w:p>
    <w:p w:rsidR="00E62F19" w:rsidRPr="00C25572" w:rsidRDefault="00E62F19" w:rsidP="00C25572"/>
    <w:p w:rsidR="00B669DB" w:rsidRPr="00C25572" w:rsidRDefault="00B669DB" w:rsidP="00C25572"/>
    <w:p w:rsidR="00E62F19" w:rsidRPr="00C25572" w:rsidRDefault="00E62F19" w:rsidP="00C25572">
      <w:pPr>
        <w:ind w:firstLine="0"/>
        <w:jc w:val="center"/>
        <w:rPr>
          <w:rFonts w:cs="Arial"/>
          <w:b/>
        </w:rPr>
      </w:pPr>
      <w:r w:rsidRPr="00C25572">
        <w:rPr>
          <w:rFonts w:cs="Arial"/>
          <w:b/>
        </w:rPr>
        <w:t>ТИПОВАЯ ФОРМА</w:t>
      </w:r>
    </w:p>
    <w:p w:rsidR="00E62F19" w:rsidRPr="00C25572" w:rsidRDefault="00E62F19" w:rsidP="00C25572">
      <w:pPr>
        <w:ind w:firstLine="0"/>
        <w:jc w:val="center"/>
        <w:rPr>
          <w:rFonts w:cs="Arial"/>
          <w:b/>
        </w:rPr>
      </w:pPr>
      <w:r w:rsidRPr="00C25572">
        <w:rPr>
          <w:rFonts w:cs="Arial"/>
          <w:b/>
        </w:rPr>
        <w:t>соглашения о предоставлении иного межбюджетного трансферта из бюджета</w:t>
      </w:r>
      <w:r w:rsidR="00EF43E0" w:rsidRPr="00C25572">
        <w:rPr>
          <w:rFonts w:cs="Arial"/>
          <w:b/>
        </w:rPr>
        <w:t xml:space="preserve"> </w:t>
      </w:r>
      <w:proofErr w:type="spellStart"/>
      <w:r w:rsidR="002E3C2B" w:rsidRPr="00C25572">
        <w:rPr>
          <w:rFonts w:cs="Arial"/>
          <w:b/>
        </w:rPr>
        <w:t>Марьинского</w:t>
      </w:r>
      <w:proofErr w:type="spellEnd"/>
      <w:r w:rsidR="00384D24" w:rsidRPr="00C25572">
        <w:rPr>
          <w:rFonts w:cs="Arial"/>
          <w:b/>
        </w:rPr>
        <w:t xml:space="preserve"> </w:t>
      </w:r>
      <w:r w:rsidRPr="00C25572">
        <w:rPr>
          <w:rFonts w:cs="Arial"/>
          <w:b/>
        </w:rPr>
        <w:t xml:space="preserve">сельского поселения Тбилисского района бюджету муниципального образования Тбилисский район в целях обеспечения сбалансированности консолидированного бюджета муниципального образования Тбилисский район на исполнение расходных обязательств по переданным полномочиям </w:t>
      </w:r>
      <w:proofErr w:type="spellStart"/>
      <w:r w:rsidR="002E3C2B" w:rsidRPr="00C25572">
        <w:rPr>
          <w:rFonts w:cs="Arial"/>
          <w:b/>
        </w:rPr>
        <w:t>Марьинского</w:t>
      </w:r>
      <w:proofErr w:type="spellEnd"/>
      <w:r w:rsidRPr="00C25572">
        <w:rPr>
          <w:rFonts w:cs="Arial"/>
          <w:b/>
        </w:rPr>
        <w:t xml:space="preserve"> сельского поселения муниципальному образованию Тбилисский район</w:t>
      </w:r>
    </w:p>
    <w:p w:rsidR="00E62F19" w:rsidRPr="00C25572" w:rsidRDefault="00E62F19" w:rsidP="00C25572">
      <w:pPr>
        <w:ind w:firstLine="0"/>
        <w:rPr>
          <w:rFonts w:cs="Arial"/>
        </w:rPr>
      </w:pPr>
    </w:p>
    <w:p w:rsidR="00E62F19" w:rsidRPr="00C25572" w:rsidRDefault="00E62F19" w:rsidP="00C25572">
      <w:pPr>
        <w:ind w:firstLine="0"/>
        <w:rPr>
          <w:rFonts w:cs="Arial"/>
        </w:rPr>
      </w:pPr>
    </w:p>
    <w:p w:rsidR="00E62F19" w:rsidRPr="00C25572" w:rsidRDefault="00E62F19" w:rsidP="00C25572">
      <w:pPr>
        <w:ind w:firstLine="0"/>
        <w:jc w:val="center"/>
        <w:rPr>
          <w:rFonts w:cs="Arial"/>
        </w:rPr>
      </w:pPr>
      <w:r w:rsidRPr="00C25572">
        <w:rPr>
          <w:rFonts w:cs="Arial"/>
        </w:rPr>
        <w:t>«__» _____________ 20__г.</w:t>
      </w:r>
      <w:r w:rsidR="00EF43E0" w:rsidRPr="00C25572">
        <w:rPr>
          <w:rFonts w:cs="Arial"/>
        </w:rPr>
        <w:t xml:space="preserve"> </w:t>
      </w:r>
      <w:r w:rsidR="00EF43E0" w:rsidRPr="00C25572">
        <w:rPr>
          <w:rFonts w:cs="Arial"/>
        </w:rPr>
        <w:tab/>
      </w:r>
      <w:r w:rsidR="00EF43E0" w:rsidRPr="00C25572">
        <w:rPr>
          <w:rFonts w:cs="Arial"/>
        </w:rPr>
        <w:tab/>
      </w:r>
      <w:r w:rsidR="00EF43E0" w:rsidRPr="00C25572">
        <w:rPr>
          <w:rFonts w:cs="Arial"/>
        </w:rPr>
        <w:tab/>
      </w:r>
      <w:r w:rsidR="00EF43E0" w:rsidRPr="00C25572">
        <w:rPr>
          <w:rFonts w:cs="Arial"/>
        </w:rPr>
        <w:tab/>
      </w:r>
      <w:r w:rsidR="00EF43E0" w:rsidRPr="00C25572">
        <w:rPr>
          <w:rFonts w:cs="Arial"/>
        </w:rPr>
        <w:tab/>
      </w:r>
      <w:r w:rsidR="00EF43E0" w:rsidRPr="00C25572">
        <w:rPr>
          <w:rFonts w:cs="Arial"/>
        </w:rPr>
        <w:tab/>
      </w:r>
      <w:r w:rsidR="009003BD" w:rsidRPr="00C25572">
        <w:rPr>
          <w:rFonts w:cs="Arial"/>
        </w:rPr>
        <w:t>№ ____</w:t>
      </w:r>
    </w:p>
    <w:p w:rsidR="00E62F19" w:rsidRPr="00C25572" w:rsidRDefault="00E62F19" w:rsidP="00C25572">
      <w:pPr>
        <w:ind w:firstLine="0"/>
        <w:rPr>
          <w:rFonts w:cs="Arial"/>
        </w:rPr>
      </w:pPr>
    </w:p>
    <w:p w:rsidR="00E62F19" w:rsidRPr="00C25572" w:rsidRDefault="00E62F19" w:rsidP="00C25572"/>
    <w:p w:rsidR="00E62F19" w:rsidRPr="00C25572" w:rsidRDefault="00E62F19" w:rsidP="00C25572">
      <w:r w:rsidRPr="00C25572">
        <w:t xml:space="preserve">Администрация </w:t>
      </w:r>
      <w:proofErr w:type="spellStart"/>
      <w:r w:rsidR="002E3C2B" w:rsidRPr="00C25572">
        <w:t>Марьинского</w:t>
      </w:r>
      <w:proofErr w:type="spellEnd"/>
      <w:r w:rsidRPr="00C25572">
        <w:t xml:space="preserve"> сельского поселения Тбилисского района, именуемая в дальнейшем «Поселение» в лице________________</w:t>
      </w:r>
      <w:r w:rsidR="00E10003" w:rsidRPr="00C25572">
        <w:t>_______________</w:t>
      </w:r>
      <w:r w:rsidR="009003BD" w:rsidRPr="00C25572">
        <w:t>____</w:t>
      </w:r>
    </w:p>
    <w:p w:rsidR="00E62F19" w:rsidRPr="00C25572" w:rsidRDefault="00E62F19" w:rsidP="00C25572">
      <w:proofErr w:type="gramStart"/>
      <w:r w:rsidRPr="00C25572">
        <w:t>(наименование должности</w:t>
      </w:r>
      <w:r w:rsidR="009003BD" w:rsidRPr="00C25572">
        <w:t xml:space="preserve"> и ФИО</w:t>
      </w:r>
      <w:r w:rsidRPr="00C25572">
        <w:t xml:space="preserve"> руководителя органа исполнительной власти Поселения или</w:t>
      </w:r>
      <w:r w:rsidR="009003BD" w:rsidRPr="00C25572">
        <w:t xml:space="preserve"> </w:t>
      </w:r>
      <w:r w:rsidRPr="00C25572">
        <w:t>уполномоченного им лица), действующего на основании _______________</w:t>
      </w:r>
      <w:r w:rsidR="009003BD" w:rsidRPr="00C25572">
        <w:t xml:space="preserve"> </w:t>
      </w:r>
      <w:r w:rsidRPr="00C25572">
        <w:t xml:space="preserve">(устав, доверенность или иной документ, удостоверяющий </w:t>
      </w:r>
      <w:r w:rsidRPr="00C25572">
        <w:lastRenderedPageBreak/>
        <w:t>полномочия) с одной стороны, и администрация муниципального образования Тбилисский район, именуемая в дальнейшем «Район», в лице ______________________________________</w:t>
      </w:r>
      <w:r w:rsidR="00E10003" w:rsidRPr="00C25572">
        <w:t>_________________________________</w:t>
      </w:r>
      <w:r w:rsidRPr="00C25572">
        <w:t>___(наименование должности</w:t>
      </w:r>
      <w:r w:rsidR="009003BD" w:rsidRPr="00C25572">
        <w:t xml:space="preserve"> и ФИО</w:t>
      </w:r>
      <w:r w:rsidRPr="00C25572">
        <w:t xml:space="preserve"> руководителя исполнительного органа муниципальной власти или уполномоченного им лица), действующего на</w:t>
      </w:r>
      <w:r w:rsidR="009003BD" w:rsidRPr="00C25572">
        <w:t xml:space="preserve"> </w:t>
      </w:r>
      <w:r w:rsidRPr="00C25572">
        <w:t>основании __</w:t>
      </w:r>
      <w:r w:rsidR="009003BD" w:rsidRPr="00C25572">
        <w:t>______________</w:t>
      </w:r>
      <w:r w:rsidRPr="00C25572">
        <w:t>,</w:t>
      </w:r>
      <w:r w:rsidR="009003BD" w:rsidRPr="00C25572">
        <w:t xml:space="preserve"> </w:t>
      </w:r>
      <w:r w:rsidRPr="00C25572">
        <w:t>(устав, доверенность или иной документ, удостоверяющий</w:t>
      </w:r>
      <w:proofErr w:type="gramEnd"/>
      <w:r w:rsidRPr="00C25572">
        <w:t xml:space="preserve"> полномочия)</w:t>
      </w:r>
      <w:r w:rsidR="009003BD" w:rsidRPr="00C25572">
        <w:t xml:space="preserve"> </w:t>
      </w:r>
      <w:r w:rsidRPr="00C25572">
        <w:t xml:space="preserve">с другой стороны, далее при совместном упоминании именуемые «Стороны», 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Решением Совета </w:t>
      </w:r>
      <w:proofErr w:type="spellStart"/>
      <w:r w:rsidR="002E3C2B" w:rsidRPr="00C25572">
        <w:t>Марьинского</w:t>
      </w:r>
      <w:proofErr w:type="spellEnd"/>
      <w:r w:rsidRPr="00C25572">
        <w:t xml:space="preserve"> сельского поселения Тбилисского района </w:t>
      </w:r>
      <w:proofErr w:type="gramStart"/>
      <w:r w:rsidRPr="00C25572">
        <w:t>от</w:t>
      </w:r>
      <w:proofErr w:type="gramEnd"/>
      <w:r w:rsidRPr="00C25572">
        <w:t xml:space="preserve"> «__</w:t>
      </w:r>
      <w:r w:rsidR="00E10003" w:rsidRPr="00C25572">
        <w:t>__</w:t>
      </w:r>
      <w:r w:rsidRPr="00C25572">
        <w:t>_»____________</w:t>
      </w:r>
      <w:r w:rsidR="00E10003" w:rsidRPr="00C25572">
        <w:t>№_</w:t>
      </w:r>
      <w:r w:rsidRPr="00C25572">
        <w:t>___ «_________________________________________</w:t>
      </w:r>
      <w:r w:rsidR="009003BD" w:rsidRPr="00C25572">
        <w:t>_____________________________</w:t>
      </w:r>
      <w:r w:rsidRPr="00C25572">
        <w:t>_»,</w:t>
      </w:r>
    </w:p>
    <w:p w:rsidR="00E62F19" w:rsidRPr="00C25572" w:rsidRDefault="00E62F19" w:rsidP="00C25572">
      <w:r w:rsidRPr="00C25572">
        <w:t>(Решение о бюджете сельского поселения на очередной финансовый год)</w:t>
      </w:r>
      <w:r w:rsidR="009003BD" w:rsidRPr="00C25572">
        <w:t xml:space="preserve"> </w:t>
      </w:r>
      <w:r w:rsidRPr="00C25572">
        <w:t>заключили настоящее Соглашение о нижеследующем.</w:t>
      </w:r>
    </w:p>
    <w:p w:rsidR="00E62F19" w:rsidRPr="00C25572" w:rsidRDefault="00E62F19" w:rsidP="00C25572"/>
    <w:p w:rsidR="00E62F19" w:rsidRPr="00C25572" w:rsidRDefault="00E10003" w:rsidP="00C25572">
      <w:r w:rsidRPr="00C25572">
        <w:t xml:space="preserve">I. </w:t>
      </w:r>
      <w:r w:rsidR="00E62F19" w:rsidRPr="00C25572">
        <w:t>Предмет Соглашения</w:t>
      </w:r>
    </w:p>
    <w:p w:rsidR="00E62F19" w:rsidRPr="00C25572" w:rsidRDefault="00E62F19" w:rsidP="00C25572"/>
    <w:p w:rsidR="00E62F19" w:rsidRPr="00C25572" w:rsidRDefault="00E62F19" w:rsidP="00C25572">
      <w:r w:rsidRPr="00C25572">
        <w:t xml:space="preserve">1.1. </w:t>
      </w:r>
      <w:proofErr w:type="gramStart"/>
      <w:r w:rsidRPr="00C25572">
        <w:t>Предметом настоящего Соглашения является предоставление из бюджета Поселения в 20_</w:t>
      </w:r>
      <w:r w:rsidR="00E10003" w:rsidRPr="00C25572">
        <w:t>_</w:t>
      </w:r>
      <w:r w:rsidRPr="00C25572">
        <w:t xml:space="preserve">_ году иного межбюджетного трансферта бюджету Района в целях обеспечения сбалансированности консолидированного бюджета муниципального образования Тбилисский район на исполнение расходных обязательств по переданным полномочиям </w:t>
      </w:r>
      <w:proofErr w:type="spellStart"/>
      <w:r w:rsidR="002E3C2B" w:rsidRPr="00C25572">
        <w:t>Марьинского</w:t>
      </w:r>
      <w:proofErr w:type="spellEnd"/>
      <w:r w:rsidRPr="00C25572">
        <w:t xml:space="preserve"> сельского поселения</w:t>
      </w:r>
      <w:r w:rsidR="009003BD" w:rsidRPr="00C25572">
        <w:t xml:space="preserve"> Тбилисского района</w:t>
      </w:r>
      <w:r w:rsidRPr="00C25572">
        <w:t xml:space="preserve"> муниципальному образованию Тбилисский район</w:t>
      </w:r>
      <w:r w:rsidR="00EF43E0" w:rsidRPr="00C25572">
        <w:t xml:space="preserve"> </w:t>
      </w:r>
      <w:r w:rsidRPr="00C25572">
        <w:t>(далее – Иной межбюджетный трансферт), в соответствии с лимитами бюджетных обязательств бюджета Поселения по кодам классификации расходов бюджетов (далее</w:t>
      </w:r>
      <w:proofErr w:type="gramEnd"/>
      <w:r w:rsidRPr="00C25572">
        <w:t xml:space="preserve"> – коды БК):</w:t>
      </w:r>
    </w:p>
    <w:p w:rsidR="00E62F19" w:rsidRPr="00C25572" w:rsidRDefault="00E62F19" w:rsidP="00C25572">
      <w:r w:rsidRPr="00C25572">
        <w:t>код главного распорядителя средств бюджета Поселения 992, раздел ___</w:t>
      </w:r>
      <w:r w:rsidR="00E10003" w:rsidRPr="00C25572">
        <w:t>_______</w:t>
      </w:r>
      <w:r w:rsidRPr="00C25572">
        <w:t>____, подраздел _______</w:t>
      </w:r>
      <w:r w:rsidR="00E10003" w:rsidRPr="00C25572">
        <w:t>_</w:t>
      </w:r>
      <w:r w:rsidRPr="00C25572">
        <w:t>____, целевая статья _____________, вид расходов _____________.</w:t>
      </w:r>
    </w:p>
    <w:p w:rsidR="00E62F19" w:rsidRPr="00C25572" w:rsidRDefault="00E62F19" w:rsidP="00C25572"/>
    <w:p w:rsidR="00E62F19" w:rsidRPr="00C25572" w:rsidRDefault="00E62F19" w:rsidP="00C25572">
      <w:r w:rsidRPr="00C25572">
        <w:t>II. Финансовое обеспечение расходных обязательств Района,</w:t>
      </w:r>
      <w:r w:rsidR="0089378D" w:rsidRPr="00C25572">
        <w:t xml:space="preserve"> </w:t>
      </w:r>
      <w:r w:rsidRPr="00C25572">
        <w:t>в целях исполнения которых предоставляется</w:t>
      </w:r>
      <w:proofErr w:type="gramStart"/>
      <w:r w:rsidR="0089378D" w:rsidRPr="00C25572">
        <w:t xml:space="preserve"> </w:t>
      </w:r>
      <w:r w:rsidRPr="00C25572">
        <w:t>И</w:t>
      </w:r>
      <w:proofErr w:type="gramEnd"/>
      <w:r w:rsidRPr="00C25572">
        <w:t>ной межбюджетный трансферт</w:t>
      </w:r>
    </w:p>
    <w:p w:rsidR="00E62F19" w:rsidRPr="00C25572" w:rsidRDefault="00E62F19" w:rsidP="00C25572"/>
    <w:p w:rsidR="00E62F19" w:rsidRPr="00C25572" w:rsidRDefault="00E10003" w:rsidP="00C25572">
      <w:r w:rsidRPr="00C25572">
        <w:tab/>
      </w:r>
      <w:r w:rsidR="00E62F19" w:rsidRPr="00C25572">
        <w:t>2.1. Общий размер Иного межбюджетного трансферта, предоставляемого из бюджета Поселения бюджету Района в соответствии с настоящим Соглашением составляет</w:t>
      </w:r>
      <w:r w:rsidR="00EF43E0" w:rsidRPr="00C25572">
        <w:t xml:space="preserve"> </w:t>
      </w:r>
      <w:r w:rsidR="00E62F19" w:rsidRPr="00C25572">
        <w:t>в 20__</w:t>
      </w:r>
      <w:r w:rsidRPr="00C25572">
        <w:t>_</w:t>
      </w:r>
      <w:r w:rsidR="00E62F19" w:rsidRPr="00C25572">
        <w:t>_ году</w:t>
      </w:r>
      <w:proofErr w:type="gramStart"/>
      <w:r w:rsidR="00E62F19" w:rsidRPr="00C25572">
        <w:t xml:space="preserve"> _____</w:t>
      </w:r>
      <w:r w:rsidRPr="00C25572">
        <w:t>___</w:t>
      </w:r>
      <w:r w:rsidR="00E62F19" w:rsidRPr="00C25572">
        <w:t xml:space="preserve">______ (______________) </w:t>
      </w:r>
      <w:proofErr w:type="gramEnd"/>
      <w:r w:rsidR="00E62F19" w:rsidRPr="00C25572">
        <w:t>рублей _______ копеек.</w:t>
      </w:r>
    </w:p>
    <w:p w:rsidR="00E62F19" w:rsidRPr="00C25572" w:rsidRDefault="00E10003" w:rsidP="00C25572">
      <w:r w:rsidRPr="00C25572">
        <w:tab/>
      </w:r>
      <w:r w:rsidRPr="00C25572">
        <w:tab/>
      </w:r>
      <w:r w:rsidRPr="00C25572">
        <w:tab/>
      </w:r>
      <w:r w:rsidRPr="00C25572">
        <w:tab/>
      </w:r>
      <w:r w:rsidRPr="00C25572">
        <w:tab/>
      </w:r>
      <w:r w:rsidRPr="00C25572">
        <w:tab/>
      </w:r>
      <w:r w:rsidR="00EF43E0" w:rsidRPr="00C25572">
        <w:t xml:space="preserve"> </w:t>
      </w:r>
      <w:r w:rsidR="00E62F19" w:rsidRPr="00C25572">
        <w:t>(сумма прописью)</w:t>
      </w:r>
    </w:p>
    <w:p w:rsidR="00E62F19" w:rsidRPr="00C25572" w:rsidRDefault="00E62F19" w:rsidP="00C25572"/>
    <w:p w:rsidR="00E62F19" w:rsidRPr="00C25572" w:rsidRDefault="00E62F19" w:rsidP="00C25572">
      <w:r w:rsidRPr="00C25572">
        <w:t>III. Порядок, условия предоставления и сроки перечисления</w:t>
      </w:r>
      <w:proofErr w:type="gramStart"/>
      <w:r w:rsidR="0089378D" w:rsidRPr="00C25572">
        <w:t xml:space="preserve"> </w:t>
      </w:r>
      <w:r w:rsidRPr="00C25572">
        <w:t>И</w:t>
      </w:r>
      <w:proofErr w:type="gramEnd"/>
      <w:r w:rsidRPr="00C25572">
        <w:t>ного межбюджетного трансферта</w:t>
      </w:r>
    </w:p>
    <w:p w:rsidR="00E62F19" w:rsidRPr="00C25572" w:rsidRDefault="00E62F19" w:rsidP="00C25572"/>
    <w:p w:rsidR="00E62F19" w:rsidRPr="00C25572" w:rsidRDefault="00E62F19" w:rsidP="00C25572">
      <w:r w:rsidRPr="00C25572">
        <w:t>3.1. Иной межбюджетный трансферт предоставляется в пределах бюджетных ассигнований, предусмотренных в Решении Совета Поселения о бюджете (сводной бюджетной росписи бюджета Поселения) на _________ финансовый год, и лимитов бюджетных обязательств Поселения.</w:t>
      </w:r>
    </w:p>
    <w:p w:rsidR="00E62F19" w:rsidRPr="00C25572" w:rsidRDefault="00E62F19" w:rsidP="00C25572">
      <w:r w:rsidRPr="00C25572">
        <w:t>3.2. Иной межбюджетный трансферт предоставляется при выполнении следующих условий:</w:t>
      </w:r>
    </w:p>
    <w:p w:rsidR="00C34C9D" w:rsidRPr="00C25572" w:rsidRDefault="00E62F19" w:rsidP="00C25572">
      <w:r w:rsidRPr="00C25572">
        <w:t>а) наличие в Районе бюджетных ассигнований на финансовое обеспечение расходных обязательств, в целях исполнения которых предоставляется</w:t>
      </w:r>
      <w:proofErr w:type="gramStart"/>
      <w:r w:rsidRPr="00C25572">
        <w:t xml:space="preserve"> И</w:t>
      </w:r>
      <w:proofErr w:type="gramEnd"/>
      <w:r w:rsidRPr="00C25572">
        <w:t>ной межбюджетный трансферт, в объеме, предусмотренном пунктом 2.1 настоящего Соглашения;</w:t>
      </w:r>
      <w:r w:rsidR="00EF43E0" w:rsidRPr="00C25572">
        <w:t xml:space="preserve"> </w:t>
      </w:r>
    </w:p>
    <w:p w:rsidR="00C34C9D" w:rsidRPr="00C25572" w:rsidRDefault="00E62F19" w:rsidP="00C25572">
      <w:r w:rsidRPr="00C25572">
        <w:lastRenderedPageBreak/>
        <w:t xml:space="preserve">б) осуществление Районом расходов, связанных с решением вопросов местного значения; </w:t>
      </w:r>
    </w:p>
    <w:p w:rsidR="00C34C9D" w:rsidRPr="00C25572" w:rsidRDefault="00E62F19" w:rsidP="00C25572">
      <w:r w:rsidRPr="00C25572">
        <w:t>в) предоставление Районом отчетности об использовании иных межбюджетных трансфертов.</w:t>
      </w:r>
    </w:p>
    <w:p w:rsidR="009003BD" w:rsidRPr="00C25572" w:rsidRDefault="00E62F19" w:rsidP="00C25572">
      <w:r w:rsidRPr="00C25572">
        <w:t>г)__________________________________________</w:t>
      </w:r>
      <w:r w:rsidR="00C34C9D" w:rsidRPr="00C25572">
        <w:t>_______________________</w:t>
      </w:r>
      <w:r w:rsidRPr="00C25572">
        <w:t>.</w:t>
      </w:r>
      <w:r w:rsidR="00EF43E0" w:rsidRPr="00C25572">
        <w:t xml:space="preserve"> </w:t>
      </w:r>
    </w:p>
    <w:p w:rsidR="00E62F19" w:rsidRPr="00C25572" w:rsidRDefault="00E62F19" w:rsidP="00C25572">
      <w:r w:rsidRPr="00C25572">
        <w:t>3.3. Перечисление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трансферта, предоставляемого из бюджета Поселения в бюджет Района, на исполнение расходных обязательств, указанных в пункте 1.1. настоящего Соглашения, осуществляется в соответствии с бюджетным законодательством Российской Федерации ежемесячно до 25 числа, с учетом фактического исполнения доходной части бюджета Поселения.</w:t>
      </w:r>
    </w:p>
    <w:p w:rsidR="00E62F19" w:rsidRPr="00C25572" w:rsidRDefault="00E62F19" w:rsidP="00C25572"/>
    <w:p w:rsidR="00940748" w:rsidRPr="00C25572" w:rsidRDefault="00940748" w:rsidP="00C25572"/>
    <w:p w:rsidR="00E62F19" w:rsidRPr="00C25572" w:rsidRDefault="00E62F19" w:rsidP="00C25572">
      <w:r w:rsidRPr="00C25572">
        <w:t>IV. Взаимодействие Сторон</w:t>
      </w:r>
    </w:p>
    <w:p w:rsidR="00E62F19" w:rsidRPr="00C25572" w:rsidRDefault="00E62F19" w:rsidP="00C25572"/>
    <w:p w:rsidR="00E62F19" w:rsidRPr="00C25572" w:rsidRDefault="00E62F19" w:rsidP="00C25572">
      <w:r w:rsidRPr="00C25572">
        <w:t>4.1. Поселение обязуется:</w:t>
      </w:r>
    </w:p>
    <w:p w:rsidR="00E62F19" w:rsidRPr="00C25572" w:rsidRDefault="00E62F19" w:rsidP="00C25572">
      <w:r w:rsidRPr="00C25572">
        <w:t>4.1.1. Обеспечить предоставление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 бюджету Района в порядке и при соблюдении Районом условий предоставления Иного межбюджетного трансферта, установленных настоящим Соглашением, в пределах лимитов бюджетных обязательств на _______ финансовый год.</w:t>
      </w:r>
    </w:p>
    <w:p w:rsidR="00E62F19" w:rsidRPr="00C25572" w:rsidRDefault="00E62F19" w:rsidP="00C25572">
      <w:r w:rsidRPr="00C25572">
        <w:t>4.1.2. Осуществлять контроль за соблюдением Районом условий предоставления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 и других обязательств, предусмотренных настоящим Соглашением.</w:t>
      </w:r>
    </w:p>
    <w:p w:rsidR="00E62F19" w:rsidRPr="00C25572" w:rsidRDefault="00E62F19" w:rsidP="00C25572">
      <w:r w:rsidRPr="00C25572">
        <w:t>4.1.3. В случае приостановления предоставления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 информировать Район о причинах такого приостановления.</w:t>
      </w:r>
    </w:p>
    <w:p w:rsidR="00E62F19" w:rsidRPr="00C25572" w:rsidRDefault="00E62F19" w:rsidP="00C25572">
      <w:r w:rsidRPr="00C25572">
        <w:t>4.1.4. Направлять разъяснения Району по вопросам, связанным с исполнением настоящего Соглашения, в течение 5 рабочих дней со дня получения обращения Района в соответствии с пунктом 4.4.1 настоящего Соглашения.</w:t>
      </w:r>
    </w:p>
    <w:p w:rsidR="00E62F19" w:rsidRPr="00C25572" w:rsidRDefault="00E62F19" w:rsidP="00C25572">
      <w:r w:rsidRPr="00C25572">
        <w:t>4.1.5. Выполнять иные обязательства, установленные бюджетным законодательством Российской Федерации и настоящим Соглашением:</w:t>
      </w:r>
    </w:p>
    <w:p w:rsidR="00E62F19" w:rsidRPr="00C25572" w:rsidRDefault="00C34C9D" w:rsidP="00C25572">
      <w:r w:rsidRPr="00C25572">
        <w:t>4.1.5.1. ______</w:t>
      </w:r>
      <w:r w:rsidR="00E62F19" w:rsidRPr="00C25572">
        <w:t>______________________________________________________;</w:t>
      </w:r>
    </w:p>
    <w:p w:rsidR="00E62F19" w:rsidRPr="00C25572" w:rsidRDefault="00C34C9D" w:rsidP="00C25572">
      <w:r w:rsidRPr="00C25572">
        <w:t>4.1.5.2. ______</w:t>
      </w:r>
      <w:r w:rsidR="00E62F19" w:rsidRPr="00C25572">
        <w:t>_______________________________________________________.</w:t>
      </w:r>
    </w:p>
    <w:p w:rsidR="00E62F19" w:rsidRPr="00C25572" w:rsidRDefault="00E62F19" w:rsidP="00C25572">
      <w:r w:rsidRPr="00C25572">
        <w:t>4.2. Поселение вправе:</w:t>
      </w:r>
    </w:p>
    <w:p w:rsidR="00E62F19" w:rsidRPr="00C25572" w:rsidRDefault="00E62F19" w:rsidP="00C25572">
      <w:r w:rsidRPr="00C25572">
        <w:t>4.2.1. Запрашивать у Района документы и материалы, необходимые для осуществления контроля за соблюдением Районом условий предоставления</w:t>
      </w:r>
      <w:proofErr w:type="gramStart"/>
      <w:r w:rsidRPr="00C25572">
        <w:t xml:space="preserve"> И</w:t>
      </w:r>
      <w:proofErr w:type="gramEnd"/>
      <w:r w:rsidRPr="00C25572">
        <w:t xml:space="preserve">ного межбюджетного трансферта и других обязательств, предусмотренных Соглашением, в том числе данные бухгалтерского учета и первичную документацию, связанные с исполнением Районом условий предоставления Иного межбюджетного трансферта. </w:t>
      </w:r>
    </w:p>
    <w:p w:rsidR="00E62F19" w:rsidRPr="00C25572" w:rsidRDefault="00E62F19" w:rsidP="00C25572">
      <w:r w:rsidRPr="00C25572">
        <w:t>4.2.2. Осуществлять иные права, установленные бюджетным законодательством Российской Федерации и настоящим Соглашением:</w:t>
      </w:r>
    </w:p>
    <w:p w:rsidR="00E62F19" w:rsidRPr="00C25572" w:rsidRDefault="00C34C9D" w:rsidP="00C25572">
      <w:r w:rsidRPr="00C25572">
        <w:t>4.2.2.1. _______</w:t>
      </w:r>
      <w:r w:rsidR="00E62F19" w:rsidRPr="00C25572">
        <w:t>______________________________________________________;</w:t>
      </w:r>
    </w:p>
    <w:p w:rsidR="00E62F19" w:rsidRPr="00C25572" w:rsidRDefault="00E62F19" w:rsidP="00C25572">
      <w:r w:rsidRPr="00C25572">
        <w:t>4.2.2.2. _______________</w:t>
      </w:r>
      <w:r w:rsidR="00C34C9D" w:rsidRPr="00C25572">
        <w:t>________________________</w:t>
      </w:r>
      <w:r w:rsidRPr="00C25572">
        <w:t>______________________.</w:t>
      </w:r>
    </w:p>
    <w:p w:rsidR="00E62F19" w:rsidRPr="00C25572" w:rsidRDefault="00E62F19" w:rsidP="00C25572">
      <w:r w:rsidRPr="00C25572">
        <w:t>4.3. Район обязуется:</w:t>
      </w:r>
    </w:p>
    <w:p w:rsidR="00E62F19" w:rsidRPr="00C25572" w:rsidRDefault="00E62F19" w:rsidP="00C25572">
      <w:r w:rsidRPr="00C25572">
        <w:t>4.3.1. Обеспечивать выполнение условий предоставления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трансферта, установленных пунктом 3.2 настоящего Соглашения.</w:t>
      </w:r>
    </w:p>
    <w:p w:rsidR="00E62F19" w:rsidRPr="00C25572" w:rsidRDefault="00E62F19" w:rsidP="00C25572">
      <w:r w:rsidRPr="00C25572">
        <w:t>4.3.2. Обеспечивать исполнение требований Поселения по возврату сре</w:t>
      </w:r>
      <w:proofErr w:type="gramStart"/>
      <w:r w:rsidRPr="00C25572">
        <w:t>дств в б</w:t>
      </w:r>
      <w:proofErr w:type="gramEnd"/>
      <w:r w:rsidRPr="00C25572">
        <w:t>юджет Поселения, если Положением о порядке и условиях предоставления иных межбюджетных трансфертов предусматриваются положения о возврате средств в бюджет Поселения.</w:t>
      </w:r>
    </w:p>
    <w:p w:rsidR="00E62F19" w:rsidRPr="00C25572" w:rsidRDefault="00E62F19" w:rsidP="00C25572">
      <w:r w:rsidRPr="00C25572">
        <w:lastRenderedPageBreak/>
        <w:t>4.3.3. Обеспечивать представление в Поселение в форме электронного документа отчеты о расходах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трансферта, по форме согласно приложению к настоящему Соглашению, являющемуся его неотъемлемой частью, не позднее 15 января года, следующего за годом, в котором был получен Иной межбюджетный трансферт.</w:t>
      </w:r>
    </w:p>
    <w:p w:rsidR="00E62F19" w:rsidRPr="00C25572" w:rsidRDefault="00E62F19" w:rsidP="00C25572">
      <w:r w:rsidRPr="00C25572">
        <w:t>4.3.4. В случае получения запроса обеспечивать представление в Поселение документов и материалов, необходимых для осуществления контроля за соблюдением Районом условий предоставления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 и других обязательств, предусмотренных настоящим Соглашением, в том числе данных бухгалтерского учета и первичной документации, связанных с исполнением Районом условий предоставления Иного межбюджетного трансферта.</w:t>
      </w:r>
    </w:p>
    <w:p w:rsidR="00E62F19" w:rsidRPr="00C25572" w:rsidRDefault="00E62F19" w:rsidP="00C25572">
      <w:r w:rsidRPr="00C25572">
        <w:t>4.3.5. Возвратить в бюджет Поселения не использованный по состоянию на 1 января финансового года, следующего за отчетным, остаток средств</w:t>
      </w:r>
      <w:proofErr w:type="gramStart"/>
      <w:r w:rsidRPr="00C25572">
        <w:t xml:space="preserve"> И</w:t>
      </w:r>
      <w:proofErr w:type="gramEnd"/>
      <w:r w:rsidRPr="00C25572">
        <w:t>ного межбюджетного трансферта в сроки, установленные бюджетным законодательством Российской Федерации.</w:t>
      </w:r>
    </w:p>
    <w:p w:rsidR="00E62F19" w:rsidRPr="00C25572" w:rsidRDefault="00E62F19" w:rsidP="00C25572">
      <w:r w:rsidRPr="00C25572">
        <w:t>4.3.6. Выполнять иные обязательства, установленные бюджетным законодательством Российской Федерации и настоящим Соглашением:</w:t>
      </w:r>
    </w:p>
    <w:p w:rsidR="00E62F19" w:rsidRPr="00C25572" w:rsidRDefault="00C34C9D" w:rsidP="00C25572">
      <w:r w:rsidRPr="00C25572">
        <w:t>4.3.6.1. ______</w:t>
      </w:r>
      <w:r w:rsidR="00E62F19" w:rsidRPr="00C25572">
        <w:t>_______________________________________________________;</w:t>
      </w:r>
    </w:p>
    <w:p w:rsidR="00E62F19" w:rsidRPr="00C25572" w:rsidRDefault="00C34C9D" w:rsidP="00C25572">
      <w:r w:rsidRPr="00C25572">
        <w:t>4.3.6.2. __________</w:t>
      </w:r>
      <w:r w:rsidR="00E62F19" w:rsidRPr="00C25572">
        <w:t>___________________________________________________.</w:t>
      </w:r>
    </w:p>
    <w:p w:rsidR="00E62F19" w:rsidRPr="00C25572" w:rsidRDefault="00E62F19" w:rsidP="00C25572">
      <w:r w:rsidRPr="00C25572">
        <w:t>4.4. Район вправе:</w:t>
      </w:r>
    </w:p>
    <w:p w:rsidR="00E62F19" w:rsidRPr="00C25572" w:rsidRDefault="00E62F19" w:rsidP="00C25572">
      <w:r w:rsidRPr="00C25572">
        <w:t>4.4.1. Обращаться в Поселение за разъяснениями в связи с исполнением настоящего Соглашения.</w:t>
      </w:r>
    </w:p>
    <w:p w:rsidR="00E62F19" w:rsidRPr="00C25572" w:rsidRDefault="00E62F19" w:rsidP="00C25572">
      <w:r w:rsidRPr="00C25572">
        <w:t>4.4.2. Осуществлять иные права, установленные бюджетным законодательством Российской Федерации и настоящим Соглашением:</w:t>
      </w:r>
    </w:p>
    <w:p w:rsidR="00E62F19" w:rsidRPr="00C25572" w:rsidRDefault="00C34C9D" w:rsidP="00C25572">
      <w:r w:rsidRPr="00C25572">
        <w:t>4.4.2.1. _______</w:t>
      </w:r>
      <w:r w:rsidR="00E62F19" w:rsidRPr="00C25572">
        <w:t>______________________________________________________;</w:t>
      </w:r>
    </w:p>
    <w:p w:rsidR="00E62F19" w:rsidRPr="00C25572" w:rsidRDefault="00C34C9D" w:rsidP="00C25572">
      <w:r w:rsidRPr="00C25572">
        <w:t>4.4.2.2. ___________</w:t>
      </w:r>
      <w:r w:rsidR="00E62F19" w:rsidRPr="00C25572">
        <w:t>__________________________________________________.</w:t>
      </w:r>
    </w:p>
    <w:p w:rsidR="00E62F19" w:rsidRPr="00C25572" w:rsidRDefault="00E62F19" w:rsidP="00C25572"/>
    <w:p w:rsidR="00E62F19" w:rsidRPr="00C25572" w:rsidRDefault="00E62F19" w:rsidP="00C25572">
      <w:r w:rsidRPr="00C25572">
        <w:t>V. Ответственность Сторон</w:t>
      </w:r>
    </w:p>
    <w:p w:rsidR="00E62F19" w:rsidRPr="00C25572" w:rsidRDefault="00E62F19" w:rsidP="00C25572"/>
    <w:p w:rsidR="00E62F19" w:rsidRPr="00C25572" w:rsidRDefault="00E62F19" w:rsidP="00C25572">
      <w:r w:rsidRPr="00C25572">
        <w:t>5.1. В случае неисполнения или ненадлежащего исполнения своих обязанностей по настоящему Соглашению Стороны несут ответственность в соответствии с законодательством Российской Федерации.</w:t>
      </w:r>
    </w:p>
    <w:p w:rsidR="00E62F19" w:rsidRPr="00C25572" w:rsidRDefault="00E62F19" w:rsidP="00C25572"/>
    <w:p w:rsidR="00E62F19" w:rsidRPr="00C25572" w:rsidRDefault="00E62F19" w:rsidP="00C25572">
      <w:r w:rsidRPr="00C25572">
        <w:t>VI. Заключительные положения</w:t>
      </w:r>
    </w:p>
    <w:p w:rsidR="00E62F19" w:rsidRPr="00C25572" w:rsidRDefault="00E62F19" w:rsidP="00C25572"/>
    <w:p w:rsidR="00E62F19" w:rsidRPr="00C25572" w:rsidRDefault="00E62F19" w:rsidP="00C25572">
      <w:r w:rsidRPr="00C25572"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протоколов или иных документов. При </w:t>
      </w:r>
      <w:proofErr w:type="gramStart"/>
      <w:r w:rsidR="00C34C9D" w:rsidRPr="00C25572">
        <w:t>не достижении</w:t>
      </w:r>
      <w:proofErr w:type="gramEnd"/>
      <w:r w:rsidRPr="00C25572">
        <w:t xml:space="preserve"> согласия споры между Сторонами решаются в судебном порядке.</w:t>
      </w:r>
    </w:p>
    <w:p w:rsidR="00E62F19" w:rsidRPr="00C25572" w:rsidRDefault="00E62F19" w:rsidP="00C25572">
      <w:r w:rsidRPr="00C25572">
        <w:t xml:space="preserve">6.2. Настоящее Соглашение вступает в силу после его подписания. </w:t>
      </w:r>
    </w:p>
    <w:p w:rsidR="00E62F19" w:rsidRPr="00C25572" w:rsidRDefault="00E62F19" w:rsidP="00C25572">
      <w:r w:rsidRPr="00C25572">
        <w:t xml:space="preserve">Настоящее Соглашение подписывается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 </w:t>
      </w:r>
    </w:p>
    <w:p w:rsidR="00E62F19" w:rsidRPr="00C25572" w:rsidRDefault="00E62F19" w:rsidP="00C25572">
      <w:r w:rsidRPr="00C25572">
        <w:t>В случае заключения нового соглашения по предмету настоящего Соглашения обязательства Сторон по настоящему Соглашению прекращаются.</w:t>
      </w:r>
    </w:p>
    <w:p w:rsidR="00E62F19" w:rsidRPr="00C25572" w:rsidRDefault="00E62F19" w:rsidP="00C25572">
      <w:r w:rsidRPr="00C25572">
        <w:t>6.3. Изменение настоящего Соглашения осуществляется по инициативе Сторон и оформляется в виде дополнительного соглашения к настоящему Соглашению.</w:t>
      </w:r>
    </w:p>
    <w:p w:rsidR="00E62F19" w:rsidRPr="00C25572" w:rsidRDefault="00E62F19" w:rsidP="00C25572">
      <w:r w:rsidRPr="00C25572">
        <w:lastRenderedPageBreak/>
        <w:t>6.4. Расторжение настоящего Соглашения возможно при взаимном согласии Сторон.</w:t>
      </w:r>
    </w:p>
    <w:p w:rsidR="00E62F19" w:rsidRPr="00C25572" w:rsidRDefault="00E62F19" w:rsidP="00C25572"/>
    <w:p w:rsidR="00E62F19" w:rsidRPr="00C25572" w:rsidRDefault="00E62F19" w:rsidP="00C25572">
      <w:r w:rsidRPr="00C25572">
        <w:t>VII. Платежные реквизиты Сторон:</w:t>
      </w:r>
    </w:p>
    <w:p w:rsidR="00E62F19" w:rsidRPr="00C25572" w:rsidRDefault="00E62F19" w:rsidP="00C25572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6"/>
        <w:gridCol w:w="5258"/>
      </w:tblGrid>
      <w:tr w:rsidR="00C25572" w:rsidRPr="00C25572" w:rsidTr="0089378D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19" w:rsidRPr="00C25572" w:rsidRDefault="00E62F19" w:rsidP="00C25572">
            <w:r w:rsidRPr="00C25572">
              <w:t xml:space="preserve">Администрация </w:t>
            </w:r>
            <w:proofErr w:type="gramStart"/>
            <w:r w:rsidRPr="00C25572">
              <w:t>муниципального</w:t>
            </w:r>
            <w:proofErr w:type="gramEnd"/>
          </w:p>
          <w:p w:rsidR="00E62F19" w:rsidRPr="00C25572" w:rsidRDefault="00E62F19" w:rsidP="00C25572">
            <w:r w:rsidRPr="00C25572">
              <w:t>образования Тбилисский район</w:t>
            </w:r>
          </w:p>
          <w:p w:rsidR="00E62F19" w:rsidRPr="00C25572" w:rsidRDefault="00E62F19" w:rsidP="00C25572"/>
          <w:p w:rsidR="00E62F19" w:rsidRPr="00C25572" w:rsidRDefault="00E62F19" w:rsidP="00C25572">
            <w:proofErr w:type="gramStart"/>
            <w:r w:rsidRPr="00C25572">
              <w:t>Место нахождение</w:t>
            </w:r>
            <w:proofErr w:type="gramEnd"/>
            <w:r w:rsidRPr="00C25572">
              <w:t xml:space="preserve">: </w:t>
            </w:r>
          </w:p>
          <w:p w:rsidR="00E62F19" w:rsidRPr="00C25572" w:rsidRDefault="00E62F19" w:rsidP="00C25572">
            <w:r w:rsidRPr="00C25572">
              <w:t>Банковские реквизиты:</w:t>
            </w:r>
          </w:p>
          <w:p w:rsidR="00E62F19" w:rsidRPr="00C25572" w:rsidRDefault="00E62F19" w:rsidP="00C25572">
            <w:r w:rsidRPr="00C25572">
              <w:t>ИНН ______________________</w:t>
            </w:r>
          </w:p>
          <w:p w:rsidR="00E62F19" w:rsidRPr="00C25572" w:rsidRDefault="00E62F19" w:rsidP="00C25572">
            <w:r w:rsidRPr="00C25572">
              <w:t>КПП ______________________</w:t>
            </w:r>
          </w:p>
          <w:p w:rsidR="00E62F19" w:rsidRPr="00C25572" w:rsidRDefault="00E62F19" w:rsidP="00C25572">
            <w:r w:rsidRPr="00C25572">
              <w:t>УФК по Краснодарскому краю</w:t>
            </w:r>
          </w:p>
          <w:p w:rsidR="00E62F19" w:rsidRPr="00C25572" w:rsidRDefault="00E62F19" w:rsidP="00C25572">
            <w:r w:rsidRPr="00C25572">
              <w:t xml:space="preserve">(________________________________ </w:t>
            </w:r>
            <w:proofErr w:type="gramStart"/>
            <w:r w:rsidRPr="00C25572">
              <w:t>л</w:t>
            </w:r>
            <w:proofErr w:type="gramEnd"/>
            <w:r w:rsidRPr="00C25572">
              <w:t>/</w:t>
            </w:r>
            <w:proofErr w:type="spellStart"/>
            <w:r w:rsidRPr="00C25572">
              <w:t>сч</w:t>
            </w:r>
            <w:proofErr w:type="spellEnd"/>
            <w:r w:rsidRPr="00C25572">
              <w:t xml:space="preserve"> ___________________)</w:t>
            </w:r>
          </w:p>
          <w:p w:rsidR="00E62F19" w:rsidRPr="00C25572" w:rsidRDefault="00E62F19" w:rsidP="00C25572">
            <w:r w:rsidRPr="00C25572">
              <w:t>БИК _____________________________</w:t>
            </w:r>
          </w:p>
          <w:p w:rsidR="00E62F19" w:rsidRPr="00C25572" w:rsidRDefault="00E62F19" w:rsidP="00C25572">
            <w:r w:rsidRPr="00C25572">
              <w:t>Единый казначейский счет</w:t>
            </w:r>
          </w:p>
          <w:p w:rsidR="00E62F19" w:rsidRPr="00C25572" w:rsidRDefault="00E62F19" w:rsidP="00C25572">
            <w:r w:rsidRPr="00C25572">
              <w:t>_________________________________</w:t>
            </w:r>
          </w:p>
          <w:p w:rsidR="00E62F19" w:rsidRPr="00C25572" w:rsidRDefault="00E62F19" w:rsidP="00C25572">
            <w:r w:rsidRPr="00C25572">
              <w:t>Казначейский счет</w:t>
            </w:r>
          </w:p>
          <w:p w:rsidR="00E62F19" w:rsidRPr="00C25572" w:rsidRDefault="00E62F19" w:rsidP="00C25572">
            <w:r w:rsidRPr="00C25572">
              <w:t>_________________________________</w:t>
            </w:r>
          </w:p>
          <w:p w:rsidR="00E62F19" w:rsidRPr="00C25572" w:rsidRDefault="00E62F19" w:rsidP="00C25572">
            <w:r w:rsidRPr="00C25572">
              <w:t>Наименование банка</w:t>
            </w:r>
          </w:p>
          <w:p w:rsidR="00E62F19" w:rsidRPr="00C25572" w:rsidRDefault="00E62F19" w:rsidP="00C25572">
            <w:r w:rsidRPr="00C25572">
              <w:t>КБК доходов ______________________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19" w:rsidRPr="00C25572" w:rsidRDefault="00E62F19" w:rsidP="00C25572">
            <w:r w:rsidRPr="00C25572">
              <w:t xml:space="preserve">Администрация </w:t>
            </w:r>
            <w:proofErr w:type="spellStart"/>
            <w:r w:rsidR="002E3C2B" w:rsidRPr="00C25572">
              <w:t>Марьинского</w:t>
            </w:r>
            <w:proofErr w:type="spellEnd"/>
            <w:r w:rsidRPr="00C25572">
              <w:t xml:space="preserve"> сельского поселения Тбилисского района</w:t>
            </w:r>
          </w:p>
          <w:p w:rsidR="00E62F19" w:rsidRPr="00C25572" w:rsidRDefault="00E62F19" w:rsidP="00C25572"/>
          <w:p w:rsidR="00E62F19" w:rsidRPr="00C25572" w:rsidRDefault="00E62F19" w:rsidP="00C25572">
            <w:r w:rsidRPr="00C25572">
              <w:t xml:space="preserve">Место нахождения: </w:t>
            </w:r>
          </w:p>
          <w:p w:rsidR="00E62F19" w:rsidRPr="00C25572" w:rsidRDefault="00E62F19" w:rsidP="00C25572">
            <w:pPr>
              <w:rPr>
                <w:rFonts w:eastAsia="Andale Sans UI"/>
              </w:rPr>
            </w:pPr>
            <w:r w:rsidRPr="00C25572">
              <w:rPr>
                <w:rFonts w:eastAsia="Andale Sans UI"/>
              </w:rPr>
              <w:t>Банковские реквизиты:</w:t>
            </w:r>
          </w:p>
          <w:p w:rsidR="00E62F19" w:rsidRPr="00C25572" w:rsidRDefault="00E62F19" w:rsidP="00C25572">
            <w:pPr>
              <w:rPr>
                <w:rFonts w:eastAsia="Andale Sans UI"/>
              </w:rPr>
            </w:pPr>
            <w:r w:rsidRPr="00C25572">
              <w:rPr>
                <w:rFonts w:eastAsia="Andale Sans UI"/>
              </w:rPr>
              <w:t>ИНН _____________________</w:t>
            </w:r>
          </w:p>
          <w:p w:rsidR="00E62F19" w:rsidRPr="00C25572" w:rsidRDefault="00E62F19" w:rsidP="00C25572">
            <w:pPr>
              <w:rPr>
                <w:rFonts w:eastAsia="Andale Sans UI"/>
              </w:rPr>
            </w:pPr>
            <w:r w:rsidRPr="00C25572">
              <w:rPr>
                <w:rFonts w:eastAsia="Andale Sans UI"/>
              </w:rPr>
              <w:t>КПП _____________________</w:t>
            </w:r>
          </w:p>
          <w:p w:rsidR="00E62F19" w:rsidRPr="00C25572" w:rsidRDefault="00E62F19" w:rsidP="00C25572">
            <w:pPr>
              <w:rPr>
                <w:rFonts w:eastAsia="Andale Sans UI"/>
              </w:rPr>
            </w:pPr>
            <w:r w:rsidRPr="00C25572">
              <w:rPr>
                <w:rFonts w:eastAsia="Andale Sans UI"/>
              </w:rPr>
              <w:t>УФК по Краснодарскому краю (__________________________________</w:t>
            </w:r>
            <w:proofErr w:type="gramStart"/>
            <w:r w:rsidRPr="00C25572">
              <w:rPr>
                <w:rFonts w:eastAsia="Andale Sans UI"/>
              </w:rPr>
              <w:t>л</w:t>
            </w:r>
            <w:proofErr w:type="gramEnd"/>
            <w:r w:rsidRPr="00C25572">
              <w:rPr>
                <w:rFonts w:eastAsia="Andale Sans UI"/>
              </w:rPr>
              <w:t>/</w:t>
            </w:r>
            <w:proofErr w:type="spellStart"/>
            <w:r w:rsidRPr="00C25572">
              <w:rPr>
                <w:rFonts w:eastAsia="Andale Sans UI"/>
              </w:rPr>
              <w:t>сч</w:t>
            </w:r>
            <w:proofErr w:type="spellEnd"/>
            <w:r w:rsidRPr="00C25572">
              <w:rPr>
                <w:rFonts w:eastAsia="Andale Sans UI"/>
              </w:rPr>
              <w:t xml:space="preserve"> ______________________)</w:t>
            </w:r>
          </w:p>
          <w:p w:rsidR="00E62F19" w:rsidRPr="00C25572" w:rsidRDefault="00E62F19" w:rsidP="00C25572">
            <w:r w:rsidRPr="00C25572">
              <w:t>БИК ______________________________</w:t>
            </w:r>
          </w:p>
          <w:p w:rsidR="00E62F19" w:rsidRPr="00C25572" w:rsidRDefault="00E62F19" w:rsidP="00C25572">
            <w:r w:rsidRPr="00C25572">
              <w:t>Единый казначейский счет</w:t>
            </w:r>
          </w:p>
          <w:p w:rsidR="00E62F19" w:rsidRPr="00C25572" w:rsidRDefault="00E62F19" w:rsidP="00C25572">
            <w:r w:rsidRPr="00C25572">
              <w:t>___________________________________</w:t>
            </w:r>
          </w:p>
          <w:p w:rsidR="00E62F19" w:rsidRPr="00C25572" w:rsidRDefault="00E62F19" w:rsidP="00C25572">
            <w:r w:rsidRPr="00C25572">
              <w:t>Казначейский счет</w:t>
            </w:r>
          </w:p>
          <w:p w:rsidR="00E62F19" w:rsidRPr="00C25572" w:rsidRDefault="00E62F19" w:rsidP="00C25572">
            <w:r w:rsidRPr="00C25572">
              <w:t>__________________________________</w:t>
            </w:r>
          </w:p>
          <w:p w:rsidR="00E62F19" w:rsidRPr="00C25572" w:rsidRDefault="00E62F19" w:rsidP="00C25572">
            <w:r w:rsidRPr="00C25572">
              <w:t>Наименование банка</w:t>
            </w:r>
          </w:p>
          <w:p w:rsidR="00E62F19" w:rsidRPr="00C25572" w:rsidRDefault="00E62F19" w:rsidP="00C25572"/>
        </w:tc>
      </w:tr>
      <w:tr w:rsidR="00C25572" w:rsidRPr="00C25572" w:rsidTr="0089378D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19" w:rsidRPr="00C25572" w:rsidRDefault="00E62F19" w:rsidP="00C25572"/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19" w:rsidRPr="00C25572" w:rsidRDefault="00E62F19" w:rsidP="00C25572"/>
        </w:tc>
      </w:tr>
    </w:tbl>
    <w:p w:rsidR="00E62F19" w:rsidRPr="00C25572" w:rsidRDefault="00E62F19" w:rsidP="00C25572">
      <w:r w:rsidRPr="00C25572">
        <w:t>VIII. Подписи Сторон</w:t>
      </w:r>
    </w:p>
    <w:p w:rsidR="00E62F19" w:rsidRPr="00C25572" w:rsidRDefault="00E62F19" w:rsidP="00C25572"/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 w:rsidR="00C25572" w:rsidRPr="00C25572" w:rsidTr="0089378D"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19" w:rsidRPr="00C25572" w:rsidRDefault="00E62F19" w:rsidP="00C25572">
            <w:r w:rsidRPr="00C25572">
              <w:t>Глава муниципального образования</w:t>
            </w:r>
          </w:p>
          <w:p w:rsidR="00E62F19" w:rsidRPr="00C25572" w:rsidRDefault="00E62F19" w:rsidP="00C25572">
            <w:r w:rsidRPr="00C25572">
              <w:t>Тбилисский район</w:t>
            </w:r>
          </w:p>
          <w:p w:rsidR="00E62F19" w:rsidRPr="00C25572" w:rsidRDefault="00E62F19" w:rsidP="00C25572"/>
          <w:p w:rsidR="00E62F19" w:rsidRPr="00C25572" w:rsidRDefault="00E62F19" w:rsidP="00C25572">
            <w:r w:rsidRPr="00C25572">
              <w:t>___________________ ___________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F19" w:rsidRPr="00C25572" w:rsidRDefault="00E62F19" w:rsidP="00C25572">
            <w:r w:rsidRPr="00C25572">
              <w:t xml:space="preserve">Глава </w:t>
            </w:r>
            <w:proofErr w:type="spellStart"/>
            <w:r w:rsidR="002E3C2B" w:rsidRPr="00C25572">
              <w:t>Марьинского</w:t>
            </w:r>
            <w:proofErr w:type="spellEnd"/>
            <w:r w:rsidRPr="00C25572">
              <w:t xml:space="preserve"> сельского поселения Тбилисский район</w:t>
            </w:r>
          </w:p>
          <w:p w:rsidR="00E62F19" w:rsidRPr="00C25572" w:rsidRDefault="00E62F19" w:rsidP="00C25572"/>
          <w:p w:rsidR="00E62F19" w:rsidRPr="00C25572" w:rsidRDefault="00E62F19" w:rsidP="00C25572">
            <w:r w:rsidRPr="00C25572">
              <w:t>_________________ _________________</w:t>
            </w:r>
          </w:p>
          <w:p w:rsidR="00977496" w:rsidRPr="00C25572" w:rsidRDefault="00977496" w:rsidP="00C25572"/>
        </w:tc>
      </w:tr>
    </w:tbl>
    <w:p w:rsidR="00E62F19" w:rsidRPr="00C25572" w:rsidRDefault="00E62F19" w:rsidP="00C25572"/>
    <w:p w:rsidR="00384D24" w:rsidRPr="00C25572" w:rsidRDefault="00384D24" w:rsidP="00C25572"/>
    <w:p w:rsidR="00384D24" w:rsidRPr="00C25572" w:rsidRDefault="00384D24" w:rsidP="00C25572"/>
    <w:p w:rsidR="00C25572" w:rsidRDefault="00E62F19" w:rsidP="00C25572">
      <w:r w:rsidRPr="00C25572">
        <w:t>Приложение</w:t>
      </w:r>
      <w:r w:rsidR="00C25572">
        <w:t xml:space="preserve"> </w:t>
      </w:r>
      <w:r w:rsidRPr="00C25572">
        <w:t xml:space="preserve">к Соглашению </w:t>
      </w:r>
    </w:p>
    <w:p w:rsidR="0089378D" w:rsidRPr="00C25572" w:rsidRDefault="00E62F19" w:rsidP="00C25572">
      <w:r w:rsidRPr="00C25572">
        <w:t>о предоставлении иного межбюджетного трансферта</w:t>
      </w:r>
      <w:r w:rsidR="00EF43E0" w:rsidRPr="00C25572">
        <w:t xml:space="preserve"> </w:t>
      </w:r>
    </w:p>
    <w:p w:rsidR="0089378D" w:rsidRPr="00C25572" w:rsidRDefault="00E62F19" w:rsidP="00C25572">
      <w:r w:rsidRPr="00C25572">
        <w:t xml:space="preserve">из бюджета </w:t>
      </w:r>
      <w:proofErr w:type="spellStart"/>
      <w:r w:rsidR="002E3C2B" w:rsidRPr="00C25572">
        <w:t>Марьинского</w:t>
      </w:r>
      <w:proofErr w:type="spellEnd"/>
      <w:r w:rsidRPr="00C25572">
        <w:t xml:space="preserve"> сельского поселения </w:t>
      </w:r>
    </w:p>
    <w:p w:rsidR="0089378D" w:rsidRPr="00C25572" w:rsidRDefault="00E62F19" w:rsidP="00C25572">
      <w:r w:rsidRPr="00C25572">
        <w:t>Тбилисского района</w:t>
      </w:r>
    </w:p>
    <w:p w:rsidR="0089378D" w:rsidRPr="00C25572" w:rsidRDefault="00E62F19" w:rsidP="00C25572">
      <w:r w:rsidRPr="00C25572">
        <w:t xml:space="preserve">бюджету муниципального образования Тбилисский район </w:t>
      </w:r>
    </w:p>
    <w:p w:rsidR="0089378D" w:rsidRPr="00C25572" w:rsidRDefault="00E62F19" w:rsidP="00C25572">
      <w:r w:rsidRPr="00C25572">
        <w:t xml:space="preserve">в целях обеспечения сбалансированности </w:t>
      </w:r>
    </w:p>
    <w:p w:rsidR="0089378D" w:rsidRPr="00C25572" w:rsidRDefault="00E62F19" w:rsidP="00C25572">
      <w:r w:rsidRPr="00C25572">
        <w:t xml:space="preserve">консолидированного бюджета </w:t>
      </w:r>
    </w:p>
    <w:p w:rsidR="0089378D" w:rsidRPr="00C25572" w:rsidRDefault="00E62F19" w:rsidP="00C25572">
      <w:r w:rsidRPr="00C25572">
        <w:t xml:space="preserve">муниципального образования Тбилисский район </w:t>
      </w:r>
    </w:p>
    <w:p w:rsidR="0089378D" w:rsidRPr="00C25572" w:rsidRDefault="00E62F19" w:rsidP="00C25572">
      <w:r w:rsidRPr="00C25572">
        <w:t xml:space="preserve">на исполнение расходных обязательств </w:t>
      </w:r>
    </w:p>
    <w:p w:rsidR="0089378D" w:rsidRPr="00C25572" w:rsidRDefault="00E62F19" w:rsidP="00C25572">
      <w:r w:rsidRPr="00C25572">
        <w:t xml:space="preserve">по переданным полномочиям </w:t>
      </w:r>
    </w:p>
    <w:p w:rsidR="0089378D" w:rsidRPr="00C25572" w:rsidRDefault="002E3C2B" w:rsidP="00C25572">
      <w:proofErr w:type="spellStart"/>
      <w:r w:rsidRPr="00C25572">
        <w:t>Марьинского</w:t>
      </w:r>
      <w:proofErr w:type="spellEnd"/>
      <w:r w:rsidR="00E62F19" w:rsidRPr="00C25572">
        <w:t xml:space="preserve"> сельского поселения </w:t>
      </w:r>
    </w:p>
    <w:p w:rsidR="00E62F19" w:rsidRPr="00C25572" w:rsidRDefault="00E62F19" w:rsidP="00C25572">
      <w:r w:rsidRPr="00C25572">
        <w:t>муниципальному образованию Тбилисский район</w:t>
      </w:r>
      <w:r w:rsidR="00EF43E0" w:rsidRPr="00C25572">
        <w:t xml:space="preserve"> </w:t>
      </w:r>
    </w:p>
    <w:p w:rsidR="00E62F19" w:rsidRPr="00C25572" w:rsidRDefault="00E62F19" w:rsidP="00C25572"/>
    <w:p w:rsidR="00E62F19" w:rsidRPr="00C25572" w:rsidRDefault="00E62F19" w:rsidP="00C25572"/>
    <w:p w:rsidR="00E62F19" w:rsidRPr="00C25572" w:rsidRDefault="00E62F19" w:rsidP="00C25572">
      <w:pPr>
        <w:ind w:firstLine="0"/>
        <w:jc w:val="center"/>
        <w:rPr>
          <w:rFonts w:cs="Arial"/>
          <w:b/>
        </w:rPr>
      </w:pPr>
      <w:r w:rsidRPr="00C25572">
        <w:rPr>
          <w:rFonts w:cs="Arial"/>
          <w:b/>
        </w:rPr>
        <w:lastRenderedPageBreak/>
        <w:t>Отчет</w:t>
      </w:r>
    </w:p>
    <w:p w:rsidR="00E62F19" w:rsidRPr="00C25572" w:rsidRDefault="00E62F19" w:rsidP="00C25572">
      <w:pPr>
        <w:ind w:firstLine="0"/>
        <w:jc w:val="center"/>
        <w:rPr>
          <w:rFonts w:cs="Arial"/>
          <w:b/>
        </w:rPr>
      </w:pPr>
      <w:r w:rsidRPr="00C25572">
        <w:rPr>
          <w:rFonts w:cs="Arial"/>
          <w:b/>
        </w:rPr>
        <w:t>о расходах бюджета муниципального образования Тбилисский район</w:t>
      </w:r>
      <w:r w:rsidR="0089378D" w:rsidRPr="00C25572">
        <w:rPr>
          <w:rFonts w:cs="Arial"/>
          <w:b/>
        </w:rPr>
        <w:t xml:space="preserve"> </w:t>
      </w:r>
      <w:r w:rsidRPr="00C25572">
        <w:rPr>
          <w:rFonts w:cs="Arial"/>
          <w:b/>
        </w:rPr>
        <w:t xml:space="preserve">на исполнение расходных обязательств по переданным полномочиям </w:t>
      </w:r>
      <w:proofErr w:type="spellStart"/>
      <w:r w:rsidR="002E3C2B" w:rsidRPr="00C25572">
        <w:rPr>
          <w:rFonts w:cs="Arial"/>
          <w:b/>
        </w:rPr>
        <w:t>Марьинского</w:t>
      </w:r>
      <w:proofErr w:type="spellEnd"/>
      <w:r w:rsidRPr="00C25572">
        <w:rPr>
          <w:rFonts w:cs="Arial"/>
          <w:b/>
        </w:rPr>
        <w:t xml:space="preserve"> сельского поселения муниципальному образованию Тбилисский район по состоянию на _______________20__ года</w:t>
      </w:r>
    </w:p>
    <w:p w:rsidR="00E62F19" w:rsidRPr="00C25572" w:rsidRDefault="00E62F19" w:rsidP="00C25572"/>
    <w:p w:rsidR="00E62F19" w:rsidRPr="00C25572" w:rsidRDefault="00E62F19" w:rsidP="00C25572"/>
    <w:p w:rsidR="00E62F19" w:rsidRPr="00C25572" w:rsidRDefault="00E62F19" w:rsidP="00C25572">
      <w:r w:rsidRPr="00C25572">
        <w:t>Периодичность: квартальная, годовая</w:t>
      </w:r>
    </w:p>
    <w:p w:rsidR="00E62F19" w:rsidRPr="00C25572" w:rsidRDefault="00E62F19" w:rsidP="00C25572">
      <w:proofErr w:type="spellStart"/>
      <w:r w:rsidRPr="00C25572">
        <w:t>Ед</w:t>
      </w:r>
      <w:proofErr w:type="gramStart"/>
      <w:r w:rsidRPr="00C25572">
        <w:t>.и</w:t>
      </w:r>
      <w:proofErr w:type="gramEnd"/>
      <w:r w:rsidRPr="00C25572">
        <w:t>зм</w:t>
      </w:r>
      <w:proofErr w:type="spellEnd"/>
      <w:r w:rsidRPr="00C25572">
        <w:t>. Рублей</w:t>
      </w:r>
    </w:p>
    <w:p w:rsidR="00E62F19" w:rsidRPr="00C25572" w:rsidRDefault="00E62F19" w:rsidP="00C255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2085"/>
        <w:gridCol w:w="1904"/>
        <w:gridCol w:w="2006"/>
        <w:gridCol w:w="1870"/>
      </w:tblGrid>
      <w:tr w:rsidR="00C25572" w:rsidRPr="00C25572" w:rsidTr="00984B3A">
        <w:tc>
          <w:tcPr>
            <w:tcW w:w="1009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  <w:r w:rsidRPr="00C25572">
              <w:rPr>
                <w:rFonts w:cs="Arial"/>
              </w:rPr>
              <w:t>Направление расходов</w:t>
            </w:r>
          </w:p>
        </w:tc>
        <w:tc>
          <w:tcPr>
            <w:tcW w:w="1058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  <w:r w:rsidRPr="00C25572">
              <w:rPr>
                <w:rFonts w:cs="Arial"/>
              </w:rPr>
              <w:t>Предусмотрено средств</w:t>
            </w:r>
          </w:p>
        </w:tc>
        <w:tc>
          <w:tcPr>
            <w:tcW w:w="966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  <w:r w:rsidRPr="00C25572">
              <w:rPr>
                <w:rFonts w:cs="Arial"/>
              </w:rPr>
              <w:t>Фактически поступило на отчетную дату</w:t>
            </w:r>
          </w:p>
        </w:tc>
        <w:tc>
          <w:tcPr>
            <w:tcW w:w="1018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  <w:r w:rsidRPr="00C25572">
              <w:rPr>
                <w:rFonts w:cs="Arial"/>
              </w:rPr>
              <w:t>Фактически использовано средств на отчетную дату</w:t>
            </w:r>
          </w:p>
        </w:tc>
        <w:tc>
          <w:tcPr>
            <w:tcW w:w="949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  <w:r w:rsidRPr="00C25572">
              <w:rPr>
                <w:rFonts w:cs="Arial"/>
              </w:rPr>
              <w:t xml:space="preserve">Остаток средств по состоянию на отчетную дату </w:t>
            </w:r>
          </w:p>
        </w:tc>
      </w:tr>
      <w:tr w:rsidR="00E62F19" w:rsidRPr="00C25572" w:rsidTr="00984B3A">
        <w:tc>
          <w:tcPr>
            <w:tcW w:w="1009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</w:p>
        </w:tc>
        <w:tc>
          <w:tcPr>
            <w:tcW w:w="1058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</w:p>
        </w:tc>
        <w:tc>
          <w:tcPr>
            <w:tcW w:w="966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</w:p>
        </w:tc>
        <w:tc>
          <w:tcPr>
            <w:tcW w:w="1018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</w:p>
        </w:tc>
        <w:tc>
          <w:tcPr>
            <w:tcW w:w="949" w:type="pct"/>
            <w:shd w:val="clear" w:color="auto" w:fill="auto"/>
          </w:tcPr>
          <w:p w:rsidR="00E62F19" w:rsidRPr="00C25572" w:rsidRDefault="00E62F19" w:rsidP="00C25572">
            <w:pPr>
              <w:ind w:firstLine="0"/>
              <w:rPr>
                <w:rFonts w:cs="Arial"/>
              </w:rPr>
            </w:pPr>
          </w:p>
        </w:tc>
      </w:tr>
    </w:tbl>
    <w:p w:rsidR="00E62F19" w:rsidRPr="00C25572" w:rsidRDefault="00E62F19" w:rsidP="00C25572"/>
    <w:p w:rsidR="00384D24" w:rsidRPr="00C25572" w:rsidRDefault="00E62F19" w:rsidP="00C25572">
      <w:r w:rsidRPr="00C25572">
        <w:t xml:space="preserve">Глава </w:t>
      </w:r>
      <w:proofErr w:type="spellStart"/>
      <w:r w:rsidR="002E3C2B" w:rsidRPr="00C25572">
        <w:t>Марьинского</w:t>
      </w:r>
      <w:proofErr w:type="spellEnd"/>
      <w:r w:rsidRPr="00C25572">
        <w:t xml:space="preserve"> </w:t>
      </w:r>
      <w:proofErr w:type="gramStart"/>
      <w:r w:rsidRPr="00C25572">
        <w:t>сельского</w:t>
      </w:r>
      <w:proofErr w:type="gramEnd"/>
    </w:p>
    <w:p w:rsidR="00E62F19" w:rsidRPr="00C25572" w:rsidRDefault="00384D24" w:rsidP="00C25572">
      <w:r w:rsidRPr="00C25572">
        <w:t>п</w:t>
      </w:r>
      <w:r w:rsidR="00E62F19" w:rsidRPr="00C25572">
        <w:t>оселения</w:t>
      </w:r>
      <w:r w:rsidRPr="00C25572">
        <w:t xml:space="preserve"> </w:t>
      </w:r>
      <w:r w:rsidR="00E62F19" w:rsidRPr="00C25572">
        <w:t>Тбилисского района</w:t>
      </w:r>
      <w:r w:rsidR="00C34C9D" w:rsidRPr="00C25572">
        <w:tab/>
      </w:r>
      <w:r w:rsidR="00C34C9D" w:rsidRPr="00C25572">
        <w:tab/>
      </w:r>
      <w:r w:rsidR="00EF43E0" w:rsidRPr="00C25572">
        <w:t xml:space="preserve"> </w:t>
      </w:r>
      <w:r w:rsidR="00E62F19" w:rsidRPr="00C25572">
        <w:t xml:space="preserve">_____________ </w:t>
      </w:r>
      <w:r w:rsidR="00C34C9D" w:rsidRPr="00C25572">
        <w:tab/>
      </w:r>
      <w:r w:rsidR="00C34C9D" w:rsidRPr="00C25572">
        <w:tab/>
      </w:r>
      <w:r w:rsidR="00E62F19" w:rsidRPr="00C25572">
        <w:t>_</w:t>
      </w:r>
      <w:r w:rsidR="00C34C9D" w:rsidRPr="00C25572">
        <w:t>__</w:t>
      </w:r>
      <w:r w:rsidR="00E62F19" w:rsidRPr="00C25572">
        <w:t>___________</w:t>
      </w:r>
    </w:p>
    <w:p w:rsidR="00E62F19" w:rsidRPr="00C25572" w:rsidRDefault="00E62F19" w:rsidP="00C25572"/>
    <w:p w:rsidR="00384D24" w:rsidRPr="00C25572" w:rsidRDefault="00E62F19" w:rsidP="00C25572">
      <w:r w:rsidRPr="00C25572">
        <w:t>Начальник финансового управления</w:t>
      </w:r>
    </w:p>
    <w:p w:rsidR="00384D24" w:rsidRPr="00C25572" w:rsidRDefault="00E62F19" w:rsidP="00C25572">
      <w:r w:rsidRPr="00C25572">
        <w:t>муниципального образования</w:t>
      </w:r>
    </w:p>
    <w:p w:rsidR="00E62F19" w:rsidRPr="00C25572" w:rsidRDefault="00E62F19" w:rsidP="00C25572">
      <w:r w:rsidRPr="00C25572">
        <w:t>Тбилисский район</w:t>
      </w:r>
      <w:r w:rsidR="00C34C9D" w:rsidRPr="00C25572">
        <w:tab/>
      </w:r>
      <w:r w:rsidR="00C34C9D" w:rsidRPr="00C25572">
        <w:tab/>
      </w:r>
      <w:r w:rsidR="00C34C9D" w:rsidRPr="00C25572">
        <w:tab/>
      </w:r>
      <w:r w:rsidR="00EF43E0" w:rsidRPr="00C25572">
        <w:t xml:space="preserve"> </w:t>
      </w:r>
      <w:r w:rsidRPr="00C25572">
        <w:t>______________</w:t>
      </w:r>
      <w:r w:rsidR="00C34C9D" w:rsidRPr="00C25572">
        <w:tab/>
      </w:r>
      <w:r w:rsidRPr="00C25572">
        <w:t>______________</w:t>
      </w:r>
    </w:p>
    <w:p w:rsidR="00E62F19" w:rsidRPr="00C25572" w:rsidRDefault="00E62F19" w:rsidP="00C25572"/>
    <w:p w:rsidR="00E62F19" w:rsidRPr="00C25572" w:rsidRDefault="00E62F19" w:rsidP="00C25572">
      <w:r w:rsidRPr="00C25572">
        <w:t>Исполнитель___________________________</w:t>
      </w:r>
    </w:p>
    <w:p w:rsidR="00E62F19" w:rsidRPr="00C25572" w:rsidRDefault="00E62F19" w:rsidP="00C25572">
      <w:r w:rsidRPr="00C25572">
        <w:t>(Ф.И.О., должность, подразделение)</w:t>
      </w:r>
    </w:p>
    <w:p w:rsidR="00384D24" w:rsidRPr="00C25572" w:rsidRDefault="00384D24" w:rsidP="00C25572"/>
    <w:p w:rsidR="00384D24" w:rsidRPr="00C25572" w:rsidRDefault="00384D24" w:rsidP="00C25572"/>
    <w:p w:rsidR="00C34C9D" w:rsidRPr="00C25572" w:rsidRDefault="00C34C9D" w:rsidP="00C25572"/>
    <w:p w:rsidR="00984B3A" w:rsidRPr="00C25572" w:rsidRDefault="00984B3A" w:rsidP="00C25572">
      <w:r w:rsidRPr="00C25572">
        <w:t xml:space="preserve">Глава </w:t>
      </w:r>
    </w:p>
    <w:p w:rsidR="00984B3A" w:rsidRPr="00C25572" w:rsidRDefault="00984B3A" w:rsidP="00C25572">
      <w:proofErr w:type="spellStart"/>
      <w:r w:rsidRPr="00C25572">
        <w:t>Марьинского</w:t>
      </w:r>
      <w:proofErr w:type="spellEnd"/>
      <w:r w:rsidRPr="00C25572">
        <w:t xml:space="preserve"> сельского поселения </w:t>
      </w:r>
    </w:p>
    <w:p w:rsidR="00984B3A" w:rsidRPr="00C25572" w:rsidRDefault="00984B3A" w:rsidP="00C25572">
      <w:r w:rsidRPr="00C25572">
        <w:t xml:space="preserve">Тбилисского района </w:t>
      </w:r>
    </w:p>
    <w:p w:rsidR="00984B3A" w:rsidRPr="00C25572" w:rsidRDefault="00984B3A" w:rsidP="00C25572">
      <w:r w:rsidRPr="00C25572">
        <w:t>С.В. Мартын</w:t>
      </w:r>
    </w:p>
    <w:p w:rsidR="00300442" w:rsidRPr="00C25572" w:rsidRDefault="00300442" w:rsidP="00C25572"/>
    <w:sectPr w:rsidR="00300442" w:rsidRPr="00C25572" w:rsidSect="00C255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2D" w:rsidRDefault="000B5F2D" w:rsidP="006D5317">
      <w:r>
        <w:separator/>
      </w:r>
    </w:p>
  </w:endnote>
  <w:endnote w:type="continuationSeparator" w:id="0">
    <w:p w:rsidR="000B5F2D" w:rsidRDefault="000B5F2D" w:rsidP="006D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78" w:rsidRDefault="0014507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78" w:rsidRDefault="0014507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78" w:rsidRDefault="001450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2D" w:rsidRDefault="000B5F2D" w:rsidP="006D5317">
      <w:r>
        <w:separator/>
      </w:r>
    </w:p>
  </w:footnote>
  <w:footnote w:type="continuationSeparator" w:id="0">
    <w:p w:rsidR="000B5F2D" w:rsidRDefault="000B5F2D" w:rsidP="006D5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78" w:rsidRDefault="0014507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748" w:rsidRDefault="0094074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78" w:rsidRDefault="001450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E681B"/>
    <w:multiLevelType w:val="hybridMultilevel"/>
    <w:tmpl w:val="BFD4B73A"/>
    <w:lvl w:ilvl="0" w:tplc="A6885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5E1869"/>
    <w:multiLevelType w:val="hybridMultilevel"/>
    <w:tmpl w:val="F790D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A17F8"/>
    <w:multiLevelType w:val="hybridMultilevel"/>
    <w:tmpl w:val="0336A2D6"/>
    <w:lvl w:ilvl="0" w:tplc="BBF66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7FE9516A"/>
    <w:multiLevelType w:val="hybridMultilevel"/>
    <w:tmpl w:val="CF9E97EC"/>
    <w:lvl w:ilvl="0" w:tplc="C8B0A2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64"/>
    <w:rsid w:val="000022A2"/>
    <w:rsid w:val="00051165"/>
    <w:rsid w:val="00062A14"/>
    <w:rsid w:val="00086AB7"/>
    <w:rsid w:val="000A409D"/>
    <w:rsid w:val="000B2C84"/>
    <w:rsid w:val="000B5F2D"/>
    <w:rsid w:val="000C0197"/>
    <w:rsid w:val="000C6252"/>
    <w:rsid w:val="000F0B65"/>
    <w:rsid w:val="000F4894"/>
    <w:rsid w:val="00144188"/>
    <w:rsid w:val="00145078"/>
    <w:rsid w:val="001E678A"/>
    <w:rsid w:val="00204EFB"/>
    <w:rsid w:val="00251998"/>
    <w:rsid w:val="002E3C2B"/>
    <w:rsid w:val="00300442"/>
    <w:rsid w:val="00312F66"/>
    <w:rsid w:val="00323D77"/>
    <w:rsid w:val="0034349D"/>
    <w:rsid w:val="00364278"/>
    <w:rsid w:val="00371962"/>
    <w:rsid w:val="00384D24"/>
    <w:rsid w:val="003D1E95"/>
    <w:rsid w:val="003E2BE0"/>
    <w:rsid w:val="00415F99"/>
    <w:rsid w:val="00494251"/>
    <w:rsid w:val="00496CCD"/>
    <w:rsid w:val="005330A3"/>
    <w:rsid w:val="00586564"/>
    <w:rsid w:val="005D31BA"/>
    <w:rsid w:val="005E7D2C"/>
    <w:rsid w:val="005F3D8D"/>
    <w:rsid w:val="00601A44"/>
    <w:rsid w:val="006023C5"/>
    <w:rsid w:val="006D5317"/>
    <w:rsid w:val="00821D0A"/>
    <w:rsid w:val="00831F4A"/>
    <w:rsid w:val="00842FAD"/>
    <w:rsid w:val="0089378D"/>
    <w:rsid w:val="009003BD"/>
    <w:rsid w:val="0090118B"/>
    <w:rsid w:val="0090208E"/>
    <w:rsid w:val="00940748"/>
    <w:rsid w:val="00977496"/>
    <w:rsid w:val="00984B3A"/>
    <w:rsid w:val="009A7015"/>
    <w:rsid w:val="009F1632"/>
    <w:rsid w:val="009F5686"/>
    <w:rsid w:val="00AE09BF"/>
    <w:rsid w:val="00B30AC1"/>
    <w:rsid w:val="00B56289"/>
    <w:rsid w:val="00B669DB"/>
    <w:rsid w:val="00B86485"/>
    <w:rsid w:val="00BD34CB"/>
    <w:rsid w:val="00BE2BBE"/>
    <w:rsid w:val="00BF7E20"/>
    <w:rsid w:val="00C2240C"/>
    <w:rsid w:val="00C25572"/>
    <w:rsid w:val="00C30146"/>
    <w:rsid w:val="00C34C9D"/>
    <w:rsid w:val="00C83E5D"/>
    <w:rsid w:val="00C944B7"/>
    <w:rsid w:val="00D37AF6"/>
    <w:rsid w:val="00DE3CB3"/>
    <w:rsid w:val="00E10003"/>
    <w:rsid w:val="00E106F6"/>
    <w:rsid w:val="00E62F19"/>
    <w:rsid w:val="00ED2F6D"/>
    <w:rsid w:val="00EE4AA7"/>
    <w:rsid w:val="00EF43E0"/>
    <w:rsid w:val="00F16CDD"/>
    <w:rsid w:val="00F24D3A"/>
    <w:rsid w:val="00F4400E"/>
    <w:rsid w:val="00FC5940"/>
    <w:rsid w:val="00FE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557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2557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557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557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557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56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86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65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">
    <w:name w:val="Основной текст (2)1"/>
    <w:basedOn w:val="a"/>
    <w:rsid w:val="0058656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11">
    <w:name w:val="Без интервала1"/>
    <w:qFormat/>
    <w:rsid w:val="00F16CDD"/>
    <w:rPr>
      <w:rFonts w:eastAsia="Times New Roman"/>
      <w:sz w:val="22"/>
      <w:szCs w:val="22"/>
      <w:lang w:eastAsia="en-US"/>
    </w:rPr>
  </w:style>
  <w:style w:type="table" w:styleId="a5">
    <w:name w:val="Table Grid"/>
    <w:basedOn w:val="a1"/>
    <w:uiPriority w:val="59"/>
    <w:rsid w:val="00E62F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2F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25">
    <w:name w:val="Char Style 25"/>
    <w:link w:val="Style24"/>
    <w:uiPriority w:val="99"/>
    <w:locked/>
    <w:rsid w:val="00DE3CB3"/>
    <w:rPr>
      <w:sz w:val="26"/>
      <w:szCs w:val="26"/>
      <w:shd w:val="clear" w:color="auto" w:fill="FFFFFF"/>
    </w:rPr>
  </w:style>
  <w:style w:type="character" w:customStyle="1" w:styleId="CharStyle26">
    <w:name w:val="Char Style 26"/>
    <w:uiPriority w:val="99"/>
    <w:rsid w:val="00DE3CB3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uiPriority w:val="99"/>
    <w:rsid w:val="00DE3CB3"/>
    <w:rPr>
      <w:i/>
      <w:iCs/>
      <w:sz w:val="26"/>
      <w:szCs w:val="26"/>
      <w:shd w:val="clear" w:color="auto" w:fill="FFFFFF"/>
    </w:rPr>
  </w:style>
  <w:style w:type="character" w:customStyle="1" w:styleId="CharStyle47">
    <w:name w:val="Char Style 47"/>
    <w:link w:val="Style46"/>
    <w:uiPriority w:val="99"/>
    <w:locked/>
    <w:rsid w:val="00DE3CB3"/>
    <w:rPr>
      <w:shd w:val="clear" w:color="auto" w:fill="FFFFFF"/>
    </w:rPr>
  </w:style>
  <w:style w:type="character" w:customStyle="1" w:styleId="CharStyle52">
    <w:name w:val="Char Style 52"/>
    <w:uiPriority w:val="99"/>
    <w:rsid w:val="00DE3CB3"/>
    <w:rPr>
      <w:rFonts w:ascii="Times New Roman" w:hAnsi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62">
    <w:name w:val="Char Style 62"/>
    <w:uiPriority w:val="99"/>
    <w:rsid w:val="00DE3CB3"/>
    <w:rPr>
      <w:sz w:val="14"/>
      <w:szCs w:val="14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DE3CB3"/>
    <w:pPr>
      <w:widowControl w:val="0"/>
      <w:shd w:val="clear" w:color="auto" w:fill="FFFFFF"/>
      <w:spacing w:before="660" w:line="317" w:lineRule="exac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Style46">
    <w:name w:val="Style 46"/>
    <w:basedOn w:val="a"/>
    <w:link w:val="CharStyle47"/>
    <w:uiPriority w:val="99"/>
    <w:rsid w:val="00DE3CB3"/>
    <w:pPr>
      <w:widowControl w:val="0"/>
      <w:shd w:val="clear" w:color="auto" w:fill="FFFFFF"/>
      <w:spacing w:before="240" w:after="420" w:line="240" w:lineRule="atLeast"/>
    </w:pPr>
    <w:rPr>
      <w:rFonts w:ascii="Calibri" w:eastAsia="Calibri" w:hAnsi="Calibri"/>
      <w:sz w:val="20"/>
      <w:szCs w:val="20"/>
      <w:lang w:val="x-none" w:eastAsia="x-none"/>
    </w:rPr>
  </w:style>
  <w:style w:type="paragraph" w:styleId="a6">
    <w:name w:val="footnote text"/>
    <w:basedOn w:val="a"/>
    <w:link w:val="a7"/>
    <w:uiPriority w:val="99"/>
    <w:semiHidden/>
    <w:unhideWhenUsed/>
    <w:rsid w:val="006D5317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6D5317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6D5317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0A409D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E2BE0"/>
    <w:rPr>
      <w:i/>
      <w:iCs/>
    </w:rPr>
  </w:style>
  <w:style w:type="character" w:customStyle="1" w:styleId="12">
    <w:name w:val="Гиперссылка1"/>
    <w:basedOn w:val="a0"/>
    <w:rsid w:val="003E2BE0"/>
  </w:style>
  <w:style w:type="paragraph" w:styleId="ab">
    <w:name w:val="header"/>
    <w:basedOn w:val="a"/>
    <w:link w:val="ac"/>
    <w:uiPriority w:val="99"/>
    <w:unhideWhenUsed/>
    <w:rsid w:val="001441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4418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441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44188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E10003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C255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557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2557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2557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557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C2557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C25572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C255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C25572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25572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2557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2557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2557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2557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56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5865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865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">
    <w:name w:val="Основной текст (2)1"/>
    <w:basedOn w:val="a"/>
    <w:rsid w:val="00586564"/>
    <w:pPr>
      <w:widowControl w:val="0"/>
      <w:shd w:val="clear" w:color="auto" w:fill="FFFFFF"/>
      <w:suppressAutoHyphens/>
      <w:spacing w:before="300" w:after="300" w:line="322" w:lineRule="exact"/>
      <w:ind w:hanging="400"/>
    </w:pPr>
    <w:rPr>
      <w:sz w:val="28"/>
      <w:szCs w:val="28"/>
      <w:lang w:eastAsia="ar-SA"/>
    </w:rPr>
  </w:style>
  <w:style w:type="paragraph" w:customStyle="1" w:styleId="11">
    <w:name w:val="Без интервала1"/>
    <w:qFormat/>
    <w:rsid w:val="00F16CDD"/>
    <w:rPr>
      <w:rFonts w:eastAsia="Times New Roman"/>
      <w:sz w:val="22"/>
      <w:szCs w:val="22"/>
      <w:lang w:eastAsia="en-US"/>
    </w:rPr>
  </w:style>
  <w:style w:type="table" w:styleId="a5">
    <w:name w:val="Table Grid"/>
    <w:basedOn w:val="a1"/>
    <w:uiPriority w:val="59"/>
    <w:rsid w:val="00E62F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62F1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harStyle25">
    <w:name w:val="Char Style 25"/>
    <w:link w:val="Style24"/>
    <w:uiPriority w:val="99"/>
    <w:locked/>
    <w:rsid w:val="00DE3CB3"/>
    <w:rPr>
      <w:sz w:val="26"/>
      <w:szCs w:val="26"/>
      <w:shd w:val="clear" w:color="auto" w:fill="FFFFFF"/>
    </w:rPr>
  </w:style>
  <w:style w:type="character" w:customStyle="1" w:styleId="CharStyle26">
    <w:name w:val="Char Style 26"/>
    <w:uiPriority w:val="99"/>
    <w:rsid w:val="00DE3CB3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uiPriority w:val="99"/>
    <w:rsid w:val="00DE3CB3"/>
    <w:rPr>
      <w:i/>
      <w:iCs/>
      <w:sz w:val="26"/>
      <w:szCs w:val="26"/>
      <w:shd w:val="clear" w:color="auto" w:fill="FFFFFF"/>
    </w:rPr>
  </w:style>
  <w:style w:type="character" w:customStyle="1" w:styleId="CharStyle47">
    <w:name w:val="Char Style 47"/>
    <w:link w:val="Style46"/>
    <w:uiPriority w:val="99"/>
    <w:locked/>
    <w:rsid w:val="00DE3CB3"/>
    <w:rPr>
      <w:shd w:val="clear" w:color="auto" w:fill="FFFFFF"/>
    </w:rPr>
  </w:style>
  <w:style w:type="character" w:customStyle="1" w:styleId="CharStyle52">
    <w:name w:val="Char Style 52"/>
    <w:uiPriority w:val="99"/>
    <w:rsid w:val="00DE3CB3"/>
    <w:rPr>
      <w:rFonts w:ascii="Times New Roman" w:hAnsi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62">
    <w:name w:val="Char Style 62"/>
    <w:uiPriority w:val="99"/>
    <w:rsid w:val="00DE3CB3"/>
    <w:rPr>
      <w:sz w:val="14"/>
      <w:szCs w:val="14"/>
      <w:shd w:val="clear" w:color="auto" w:fill="FFFFFF"/>
    </w:rPr>
  </w:style>
  <w:style w:type="paragraph" w:customStyle="1" w:styleId="Style24">
    <w:name w:val="Style 24"/>
    <w:basedOn w:val="a"/>
    <w:link w:val="CharStyle25"/>
    <w:uiPriority w:val="99"/>
    <w:rsid w:val="00DE3CB3"/>
    <w:pPr>
      <w:widowControl w:val="0"/>
      <w:shd w:val="clear" w:color="auto" w:fill="FFFFFF"/>
      <w:spacing w:before="660" w:line="317" w:lineRule="exact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Style46">
    <w:name w:val="Style 46"/>
    <w:basedOn w:val="a"/>
    <w:link w:val="CharStyle47"/>
    <w:uiPriority w:val="99"/>
    <w:rsid w:val="00DE3CB3"/>
    <w:pPr>
      <w:widowControl w:val="0"/>
      <w:shd w:val="clear" w:color="auto" w:fill="FFFFFF"/>
      <w:spacing w:before="240" w:after="420" w:line="240" w:lineRule="atLeast"/>
    </w:pPr>
    <w:rPr>
      <w:rFonts w:ascii="Calibri" w:eastAsia="Calibri" w:hAnsi="Calibri"/>
      <w:sz w:val="20"/>
      <w:szCs w:val="20"/>
      <w:lang w:val="x-none" w:eastAsia="x-none"/>
    </w:rPr>
  </w:style>
  <w:style w:type="paragraph" w:styleId="a6">
    <w:name w:val="footnote text"/>
    <w:basedOn w:val="a"/>
    <w:link w:val="a7"/>
    <w:uiPriority w:val="99"/>
    <w:semiHidden/>
    <w:unhideWhenUsed/>
    <w:rsid w:val="006D5317"/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6D5317"/>
    <w:rPr>
      <w:rFonts w:ascii="Times New Roman" w:eastAsia="Times New Roman" w:hAnsi="Times New Roman"/>
    </w:rPr>
  </w:style>
  <w:style w:type="character" w:styleId="a8">
    <w:name w:val="footnote reference"/>
    <w:uiPriority w:val="99"/>
    <w:semiHidden/>
    <w:unhideWhenUsed/>
    <w:rsid w:val="006D5317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0A409D"/>
    <w:pPr>
      <w:spacing w:before="100" w:beforeAutospacing="1" w:after="100" w:afterAutospacing="1"/>
    </w:pPr>
  </w:style>
  <w:style w:type="character" w:styleId="aa">
    <w:name w:val="Emphasis"/>
    <w:uiPriority w:val="20"/>
    <w:qFormat/>
    <w:rsid w:val="003E2BE0"/>
    <w:rPr>
      <w:i/>
      <w:iCs/>
    </w:rPr>
  </w:style>
  <w:style w:type="character" w:customStyle="1" w:styleId="12">
    <w:name w:val="Гиперссылка1"/>
    <w:basedOn w:val="a0"/>
    <w:rsid w:val="003E2BE0"/>
  </w:style>
  <w:style w:type="paragraph" w:styleId="ab">
    <w:name w:val="header"/>
    <w:basedOn w:val="a"/>
    <w:link w:val="ac"/>
    <w:uiPriority w:val="99"/>
    <w:unhideWhenUsed/>
    <w:rsid w:val="001441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44188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441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44188"/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E10003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C2557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25572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25572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25572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2557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C25572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C25572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C2557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2">
    <w:name w:val="Hyperlink"/>
    <w:basedOn w:val="a0"/>
    <w:rsid w:val="00C25572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49051-CCDE-4562-84EE-AD599D3F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43</TotalTime>
  <Pages>1</Pages>
  <Words>4377</Words>
  <Characters>24954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Татьяна</cp:lastModifiedBy>
  <cp:revision>11</cp:revision>
  <dcterms:created xsi:type="dcterms:W3CDTF">2022-04-08T12:14:00Z</dcterms:created>
  <dcterms:modified xsi:type="dcterms:W3CDTF">2022-05-06T07:50:00Z</dcterms:modified>
</cp:coreProperties>
</file>