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86892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142BAB">
              <w:t>2</w:t>
            </w:r>
            <w:r w:rsidR="00B86892">
              <w:t>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86892">
        <w:rPr>
          <w:b/>
          <w:szCs w:val="28"/>
        </w:rPr>
        <w:t>Юрченко Валерия Дмитриевича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C311AB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311AB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B86892">
        <w:rPr>
          <w:szCs w:val="28"/>
        </w:rPr>
        <w:t>Юрченко В.Д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311AB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C311AB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B86892">
        <w:rPr>
          <w:szCs w:val="28"/>
        </w:rPr>
        <w:t>Юрченко Валерия Дмитриевича</w:t>
      </w:r>
      <w:r w:rsidRPr="00385770">
        <w:rPr>
          <w:szCs w:val="28"/>
        </w:rPr>
        <w:t>, 19</w:t>
      </w:r>
      <w:r w:rsidR="00B86892">
        <w:rPr>
          <w:szCs w:val="28"/>
        </w:rPr>
        <w:t>75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B86892">
        <w:rPr>
          <w:szCs w:val="28"/>
        </w:rPr>
        <w:t xml:space="preserve">., </w:t>
      </w:r>
      <w:r w:rsidR="00B86892" w:rsidRPr="00B86892">
        <w:rPr>
          <w:szCs w:val="28"/>
        </w:rPr>
        <w:t>начальник</w:t>
      </w:r>
      <w:r w:rsidR="00B86892" w:rsidRPr="00B86892">
        <w:rPr>
          <w:szCs w:val="28"/>
        </w:rPr>
        <w:t>а л</w:t>
      </w:r>
      <w:r w:rsidR="00B86892" w:rsidRPr="00B86892">
        <w:rPr>
          <w:szCs w:val="28"/>
        </w:rPr>
        <w:t>инейно-техническ</w:t>
      </w:r>
      <w:r w:rsidR="00B86892" w:rsidRPr="00B86892">
        <w:rPr>
          <w:szCs w:val="28"/>
        </w:rPr>
        <w:t>ого</w:t>
      </w:r>
      <w:r w:rsidR="00B86892" w:rsidRPr="00B86892">
        <w:rPr>
          <w:szCs w:val="28"/>
        </w:rPr>
        <w:t xml:space="preserve"> цех</w:t>
      </w:r>
      <w:r w:rsidR="00B86892" w:rsidRPr="00B86892">
        <w:rPr>
          <w:szCs w:val="28"/>
        </w:rPr>
        <w:t>а</w:t>
      </w:r>
      <w:r w:rsidR="00B86892" w:rsidRPr="00B86892">
        <w:rPr>
          <w:szCs w:val="28"/>
        </w:rPr>
        <w:t xml:space="preserve"> Тбилисского района межрайонного центра технической эксплуатации телекоммуникаций города Тихорецка Краснодарского филиала пу</w:t>
      </w:r>
      <w:r w:rsidR="00B86892" w:rsidRPr="00B86892">
        <w:rPr>
          <w:szCs w:val="28"/>
        </w:rPr>
        <w:t>бличного акционерного общества «Ростелеком»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142BAB" w:rsidRPr="00142BAB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142BAB" w:rsidRPr="00142BAB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11AB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FE61E2">
        <w:rPr>
          <w:szCs w:val="28"/>
        </w:rPr>
        <w:t>2</w:t>
      </w:r>
      <w:r w:rsidR="006D271C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>часов</w:t>
      </w:r>
      <w:proofErr w:type="gramEnd"/>
      <w:r w:rsidRPr="00385770">
        <w:rPr>
          <w:szCs w:val="28"/>
        </w:rPr>
        <w:t xml:space="preserve"> </w:t>
      </w:r>
      <w:r w:rsidR="00FE61E2">
        <w:rPr>
          <w:szCs w:val="28"/>
        </w:rPr>
        <w:t>4</w:t>
      </w:r>
      <w:r w:rsidR="00B86892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86892">
        <w:rPr>
          <w:szCs w:val="28"/>
        </w:rPr>
        <w:t>Юрченко В.Д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B8689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Юрченко</w:t>
            </w:r>
          </w:p>
          <w:p w:rsidR="006D594D" w:rsidRDefault="00B86892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Валерий Дмитриевич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</w:t>
            </w:r>
            <w:bookmarkStart w:id="0" w:name="_GoBack"/>
            <w:bookmarkEnd w:id="0"/>
            <w:r w:rsidRPr="0028631D">
              <w:rPr>
                <w:b/>
                <w:bCs/>
                <w:sz w:val="24"/>
              </w:rPr>
              <w:t>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311AB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04258">
              <w:rPr>
                <w:b/>
                <w:sz w:val="24"/>
              </w:rPr>
              <w:t>2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142BAB"/>
    <w:rsid w:val="0028631D"/>
    <w:rsid w:val="00303C0D"/>
    <w:rsid w:val="00304258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38</cp:revision>
  <cp:lastPrinted>2019-06-26T15:42:00Z</cp:lastPrinted>
  <dcterms:created xsi:type="dcterms:W3CDTF">2019-06-26T14:33:00Z</dcterms:created>
  <dcterms:modified xsi:type="dcterms:W3CDTF">2019-07-29T13:47:00Z</dcterms:modified>
</cp:coreProperties>
</file>