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77355A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="006576A5">
              <w:rPr>
                <w:szCs w:val="28"/>
              </w:rPr>
              <w:t>120</w:t>
            </w:r>
            <w:r w:rsidR="0077355A">
              <w:rPr>
                <w:szCs w:val="28"/>
              </w:rPr>
              <w:t>8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Default="00590C3B" w:rsidP="00590C3B">
      <w:pPr>
        <w:jc w:val="center"/>
        <w:rPr>
          <w:sz w:val="24"/>
          <w:szCs w:val="24"/>
        </w:rPr>
      </w:pPr>
    </w:p>
    <w:p w:rsidR="00AC6055" w:rsidRPr="00F94168" w:rsidRDefault="00AC6055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FC4135" w:rsidRDefault="005C6F00" w:rsidP="00590C3B">
      <w:pPr>
        <w:jc w:val="center"/>
        <w:rPr>
          <w:b/>
          <w:szCs w:val="28"/>
        </w:rPr>
      </w:pPr>
      <w:r>
        <w:rPr>
          <w:b/>
          <w:szCs w:val="28"/>
        </w:rPr>
        <w:t>Тбилисского</w:t>
      </w:r>
      <w:r w:rsidR="00DB202E">
        <w:rPr>
          <w:b/>
          <w:szCs w:val="28"/>
        </w:rPr>
        <w:t xml:space="preserve"> </w:t>
      </w:r>
      <w:r w:rsidR="00FC4135">
        <w:rPr>
          <w:b/>
          <w:szCs w:val="28"/>
        </w:rPr>
        <w:t xml:space="preserve"> </w:t>
      </w:r>
      <w:r w:rsidR="00590C3B" w:rsidRPr="00380A64">
        <w:rPr>
          <w:b/>
          <w:szCs w:val="28"/>
        </w:rPr>
        <w:t xml:space="preserve">сельского поселения Тбилисского района </w:t>
      </w: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четвертого созыва</w:t>
      </w:r>
      <w:r w:rsidR="003B64EE">
        <w:rPr>
          <w:b/>
          <w:szCs w:val="28"/>
        </w:rPr>
        <w:t xml:space="preserve"> </w:t>
      </w:r>
      <w:r w:rsidR="003B64EE" w:rsidRPr="003B64EE">
        <w:rPr>
          <w:b/>
          <w:szCs w:val="28"/>
        </w:rPr>
        <w:t xml:space="preserve">по </w:t>
      </w:r>
      <w:r w:rsidR="0077355A">
        <w:rPr>
          <w:b/>
          <w:szCs w:val="28"/>
        </w:rPr>
        <w:t>четыре</w:t>
      </w:r>
      <w:r w:rsidR="003B64EE" w:rsidRPr="003B64EE">
        <w:rPr>
          <w:b/>
          <w:szCs w:val="28"/>
        </w:rPr>
        <w:t xml:space="preserve">хмандатному избирательному округу № </w:t>
      </w:r>
      <w:r w:rsidR="0077355A">
        <w:rPr>
          <w:b/>
          <w:szCs w:val="28"/>
        </w:rPr>
        <w:t>4</w:t>
      </w:r>
    </w:p>
    <w:p w:rsidR="00590C3B" w:rsidRDefault="00590C3B" w:rsidP="00590C3B">
      <w:pPr>
        <w:jc w:val="center"/>
        <w:rPr>
          <w:szCs w:val="28"/>
        </w:rPr>
      </w:pPr>
    </w:p>
    <w:p w:rsidR="00AC6055" w:rsidRPr="00380A64" w:rsidRDefault="00AC6055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proofErr w:type="gramStart"/>
      <w:r w:rsidRPr="00380A64">
        <w:rPr>
          <w:szCs w:val="28"/>
        </w:rPr>
        <w:t xml:space="preserve"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 сельского поселения Тбилисского района</w:t>
      </w:r>
      <w:r w:rsidR="003B64EE">
        <w:rPr>
          <w:szCs w:val="28"/>
        </w:rPr>
        <w:t xml:space="preserve"> четвертого созыва</w:t>
      </w:r>
      <w:r w:rsidRPr="00380A64">
        <w:rPr>
          <w:szCs w:val="28"/>
        </w:rPr>
        <w:t xml:space="preserve"> по </w:t>
      </w:r>
      <w:r w:rsidR="0077355A">
        <w:rPr>
          <w:szCs w:val="28"/>
        </w:rPr>
        <w:t>четыре</w:t>
      </w:r>
      <w:r w:rsidRPr="00380A64">
        <w:rPr>
          <w:szCs w:val="28"/>
        </w:rPr>
        <w:t xml:space="preserve">хмандатному избирательному округу № </w:t>
      </w:r>
      <w:r w:rsidR="0077355A">
        <w:rPr>
          <w:szCs w:val="28"/>
        </w:rPr>
        <w:t>4</w:t>
      </w:r>
      <w:r w:rsidRPr="00380A64">
        <w:rPr>
          <w:szCs w:val="28"/>
        </w:rPr>
        <w:t>, и сводн</w:t>
      </w:r>
      <w:r w:rsidR="003B64EE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3B64EE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3B64EE">
        <w:rPr>
          <w:szCs w:val="28"/>
        </w:rPr>
        <w:t>е</w:t>
      </w:r>
      <w:r w:rsidRPr="00380A64">
        <w:rPr>
          <w:szCs w:val="28"/>
        </w:rPr>
        <w:t>м</w:t>
      </w:r>
      <w:r w:rsidR="003B64EE">
        <w:rPr>
          <w:szCs w:val="28"/>
        </w:rPr>
        <w:t>у</w:t>
      </w:r>
      <w:r w:rsidRPr="00380A64">
        <w:rPr>
          <w:szCs w:val="28"/>
        </w:rPr>
        <w:t>, составленных в соответствии с данными, содержащимися в первых</w:t>
      </w:r>
      <w:proofErr w:type="gramEnd"/>
      <w:r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  <w:proofErr w:type="gramEnd"/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</w:t>
      </w:r>
      <w:proofErr w:type="gramStart"/>
      <w:r w:rsidRPr="00380A64">
        <w:rPr>
          <w:szCs w:val="28"/>
        </w:rPr>
        <w:t xml:space="preserve">депутатов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>четвертого созыва</w:t>
      </w:r>
      <w:proofErr w:type="gramEnd"/>
      <w:r w:rsidR="000B032C" w:rsidRPr="00380A64">
        <w:rPr>
          <w:szCs w:val="28"/>
        </w:rPr>
        <w:t xml:space="preserve"> </w:t>
      </w:r>
      <w:r w:rsidRPr="00380A64">
        <w:rPr>
          <w:szCs w:val="28"/>
        </w:rPr>
        <w:t xml:space="preserve">8 сентября 2019 года </w:t>
      </w:r>
      <w:r w:rsidR="005C6F00" w:rsidRPr="00380A64">
        <w:rPr>
          <w:szCs w:val="28"/>
        </w:rPr>
        <w:t xml:space="preserve">по </w:t>
      </w:r>
      <w:r w:rsidR="0077355A">
        <w:rPr>
          <w:szCs w:val="28"/>
        </w:rPr>
        <w:t>четыре</w:t>
      </w:r>
      <w:r w:rsidR="005C6F00" w:rsidRPr="00380A64">
        <w:rPr>
          <w:szCs w:val="28"/>
        </w:rPr>
        <w:t>хмандат</w:t>
      </w:r>
      <w:r w:rsidR="00027835">
        <w:rPr>
          <w:szCs w:val="28"/>
        </w:rPr>
        <w:t xml:space="preserve">ному избирательному округу № </w:t>
      </w:r>
      <w:r w:rsidR="0077355A">
        <w:rPr>
          <w:szCs w:val="28"/>
        </w:rPr>
        <w:t>4</w:t>
      </w:r>
      <w:r w:rsidR="003B64EE">
        <w:rPr>
          <w:szCs w:val="28"/>
        </w:rPr>
        <w:t xml:space="preserve"> </w:t>
      </w:r>
      <w:r w:rsidRPr="00380A64">
        <w:rPr>
          <w:szCs w:val="28"/>
        </w:rPr>
        <w:t>состоявшимися и действительными.</w:t>
      </w:r>
    </w:p>
    <w:p w:rsidR="00590C3B" w:rsidRDefault="00590C3B" w:rsidP="003B64EE">
      <w:pPr>
        <w:autoSpaceDE w:val="0"/>
        <w:autoSpaceDN w:val="0"/>
        <w:adjustRightInd w:val="0"/>
        <w:spacing w:line="360" w:lineRule="auto"/>
        <w:ind w:firstLine="709"/>
        <w:rPr>
          <w:b/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3B64EE">
        <w:rPr>
          <w:szCs w:val="28"/>
        </w:rPr>
        <w:t xml:space="preserve"> </w:t>
      </w:r>
      <w:r w:rsidR="003B64EE">
        <w:rPr>
          <w:b/>
          <w:szCs w:val="28"/>
        </w:rPr>
        <w:t>п</w:t>
      </w:r>
      <w:r w:rsidR="000B032C" w:rsidRPr="006D29F2">
        <w:rPr>
          <w:b/>
          <w:szCs w:val="28"/>
        </w:rPr>
        <w:t xml:space="preserve">о </w:t>
      </w:r>
      <w:r w:rsidR="0077355A">
        <w:rPr>
          <w:b/>
          <w:szCs w:val="28"/>
        </w:rPr>
        <w:t>четыре</w:t>
      </w:r>
      <w:r w:rsidR="000B032C" w:rsidRPr="006D29F2">
        <w:rPr>
          <w:b/>
          <w:szCs w:val="28"/>
        </w:rPr>
        <w:t xml:space="preserve">хмандатному избирательному округу № </w:t>
      </w:r>
      <w:r w:rsidR="0077355A">
        <w:rPr>
          <w:b/>
          <w:szCs w:val="28"/>
        </w:rPr>
        <w:t>4</w:t>
      </w:r>
      <w:r w:rsidRPr="006D29F2">
        <w:rPr>
          <w:b/>
          <w:szCs w:val="28"/>
        </w:rPr>
        <w:t>:</w:t>
      </w:r>
    </w:p>
    <w:p w:rsidR="0077355A" w:rsidRPr="00F27B82" w:rsidRDefault="0077355A" w:rsidP="0077355A">
      <w:pPr>
        <w:spacing w:line="360" w:lineRule="auto"/>
        <w:rPr>
          <w:bCs/>
          <w:iCs/>
          <w:szCs w:val="28"/>
        </w:rPr>
      </w:pPr>
      <w:r w:rsidRPr="00F27B82">
        <w:rPr>
          <w:szCs w:val="28"/>
        </w:rPr>
        <w:t xml:space="preserve">- </w:t>
      </w:r>
      <w:r>
        <w:rPr>
          <w:bCs/>
          <w:iCs/>
          <w:szCs w:val="28"/>
        </w:rPr>
        <w:t>Ковалевский Александр Александрович</w:t>
      </w:r>
      <w:r w:rsidRPr="00F27B82">
        <w:rPr>
          <w:bCs/>
          <w:iCs/>
          <w:szCs w:val="28"/>
        </w:rPr>
        <w:t>;</w:t>
      </w:r>
    </w:p>
    <w:p w:rsidR="0077355A" w:rsidRPr="00F27B82" w:rsidRDefault="0077355A" w:rsidP="0077355A">
      <w:pPr>
        <w:spacing w:line="360" w:lineRule="auto"/>
        <w:rPr>
          <w:bCs/>
          <w:iCs/>
          <w:szCs w:val="28"/>
        </w:rPr>
      </w:pPr>
      <w:r w:rsidRPr="00F27B82">
        <w:rPr>
          <w:bCs/>
          <w:iCs/>
          <w:szCs w:val="28"/>
        </w:rPr>
        <w:lastRenderedPageBreak/>
        <w:t>- Самойленко Елен</w:t>
      </w:r>
      <w:r>
        <w:rPr>
          <w:bCs/>
          <w:iCs/>
          <w:szCs w:val="28"/>
        </w:rPr>
        <w:t>у</w:t>
      </w:r>
      <w:r w:rsidRPr="00F27B82">
        <w:rPr>
          <w:bCs/>
          <w:iCs/>
          <w:szCs w:val="28"/>
        </w:rPr>
        <w:t xml:space="preserve"> Борисовн</w:t>
      </w:r>
      <w:r>
        <w:rPr>
          <w:bCs/>
          <w:iCs/>
          <w:szCs w:val="28"/>
        </w:rPr>
        <w:t>у</w:t>
      </w:r>
      <w:r w:rsidRPr="00F27B82">
        <w:rPr>
          <w:bCs/>
          <w:iCs/>
          <w:szCs w:val="28"/>
        </w:rPr>
        <w:t>;</w:t>
      </w:r>
    </w:p>
    <w:p w:rsidR="0077355A" w:rsidRPr="00F27B82" w:rsidRDefault="0077355A" w:rsidP="0077355A">
      <w:pPr>
        <w:spacing w:line="360" w:lineRule="auto"/>
        <w:rPr>
          <w:bCs/>
          <w:iCs/>
          <w:szCs w:val="28"/>
        </w:rPr>
      </w:pPr>
      <w:r w:rsidRPr="00F27B82">
        <w:rPr>
          <w:bCs/>
          <w:iCs/>
          <w:szCs w:val="28"/>
        </w:rPr>
        <w:t>- Чвикалов</w:t>
      </w:r>
      <w:r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 xml:space="preserve"> Виктор</w:t>
      </w:r>
      <w:r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 xml:space="preserve"> Алексеевич</w:t>
      </w:r>
      <w:r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>;</w:t>
      </w:r>
    </w:p>
    <w:p w:rsidR="0077355A" w:rsidRPr="0077355A" w:rsidRDefault="0077355A" w:rsidP="0077355A">
      <w:pPr>
        <w:spacing w:line="360" w:lineRule="auto"/>
        <w:rPr>
          <w:bCs/>
          <w:iCs/>
          <w:szCs w:val="28"/>
        </w:rPr>
      </w:pPr>
      <w:r w:rsidRPr="0077355A">
        <w:rPr>
          <w:bCs/>
          <w:iCs/>
          <w:szCs w:val="28"/>
        </w:rPr>
        <w:t>- Шагинян Олега Рудольфовича</w:t>
      </w:r>
      <w:r>
        <w:rPr>
          <w:bCs/>
          <w:iCs/>
          <w:szCs w:val="28"/>
        </w:rPr>
        <w:t>.</w:t>
      </w:r>
      <w:bookmarkStart w:id="0" w:name="_GoBack"/>
      <w:bookmarkEnd w:id="0"/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27835"/>
    <w:rsid w:val="000B032C"/>
    <w:rsid w:val="0017226D"/>
    <w:rsid w:val="00195E24"/>
    <w:rsid w:val="002F20E2"/>
    <w:rsid w:val="00380A64"/>
    <w:rsid w:val="003B64EE"/>
    <w:rsid w:val="00490890"/>
    <w:rsid w:val="004E0721"/>
    <w:rsid w:val="00537ECF"/>
    <w:rsid w:val="00590C3B"/>
    <w:rsid w:val="005C6F00"/>
    <w:rsid w:val="006576A5"/>
    <w:rsid w:val="0069006B"/>
    <w:rsid w:val="006D29F2"/>
    <w:rsid w:val="00762C66"/>
    <w:rsid w:val="0077355A"/>
    <w:rsid w:val="008B5B8B"/>
    <w:rsid w:val="0092168F"/>
    <w:rsid w:val="00970688"/>
    <w:rsid w:val="00A26525"/>
    <w:rsid w:val="00AC6055"/>
    <w:rsid w:val="00AD6194"/>
    <w:rsid w:val="00DB202E"/>
    <w:rsid w:val="00E073CD"/>
    <w:rsid w:val="00E6691D"/>
    <w:rsid w:val="00ED7BAC"/>
    <w:rsid w:val="00F27B82"/>
    <w:rsid w:val="00FC413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14</cp:revision>
  <dcterms:created xsi:type="dcterms:W3CDTF">2019-09-08T08:26:00Z</dcterms:created>
  <dcterms:modified xsi:type="dcterms:W3CDTF">2019-09-11T07:41:00Z</dcterms:modified>
</cp:coreProperties>
</file>