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00591A" w:rsidRPr="00F8612A" w:rsidRDefault="0000591A" w:rsidP="00DA1995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54"/>
      </w:tblGrid>
      <w:tr w:rsidR="0000591A" w:rsidRPr="00F8612A" w:rsidTr="00DA1995">
        <w:tc>
          <w:tcPr>
            <w:tcW w:w="3437" w:type="dxa"/>
            <w:hideMark/>
          </w:tcPr>
          <w:p w:rsidR="0000591A" w:rsidRPr="00F8612A" w:rsidRDefault="00DA1995" w:rsidP="00DA199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  <w:r w:rsidR="0000591A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54" w:type="dxa"/>
            <w:hideMark/>
          </w:tcPr>
          <w:p w:rsidR="0000591A" w:rsidRPr="00F8612A" w:rsidRDefault="0000591A" w:rsidP="002910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1089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91089" w:rsidRPr="00291089">
              <w:rPr>
                <w:rFonts w:eastAsia="Times New Roman"/>
                <w:szCs w:val="24"/>
                <w:lang w:eastAsia="ru-RU"/>
              </w:rPr>
              <w:t>122</w:t>
            </w:r>
            <w:r w:rsidRPr="00291089">
              <w:rPr>
                <w:rFonts w:eastAsia="Times New Roman"/>
                <w:szCs w:val="24"/>
                <w:lang w:eastAsia="ru-RU"/>
              </w:rPr>
              <w:t>/1</w:t>
            </w:r>
            <w:r w:rsidR="00291089" w:rsidRPr="00291089">
              <w:rPr>
                <w:rFonts w:eastAsia="Times New Roman"/>
                <w:szCs w:val="24"/>
                <w:lang w:eastAsia="ru-RU"/>
              </w:rPr>
              <w:t>502</w:t>
            </w:r>
            <w:r w:rsidRPr="00291089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5C0FCA" w:rsidRDefault="005C0FCA" w:rsidP="00A6420B">
      <w:pPr>
        <w:pStyle w:val="a5"/>
        <w:spacing w:after="0"/>
        <w:jc w:val="center"/>
        <w:rPr>
          <w:b/>
          <w:sz w:val="24"/>
        </w:rPr>
      </w:pPr>
    </w:p>
    <w:p w:rsidR="00B33201" w:rsidRP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О распределении по количеству избирательных бюллетеней </w:t>
      </w:r>
    </w:p>
    <w:p w:rsid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для голосования на выборах </w:t>
      </w:r>
      <w:r w:rsidR="00291089">
        <w:rPr>
          <w:b/>
          <w:szCs w:val="28"/>
        </w:rPr>
        <w:t xml:space="preserve">главы администрации (губернатора) </w:t>
      </w:r>
    </w:p>
    <w:p w:rsidR="00291089" w:rsidRDefault="00291089" w:rsidP="00B33201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:rsidR="005C0FCA" w:rsidRDefault="005C0FCA" w:rsidP="00B33201">
      <w:pPr>
        <w:pStyle w:val="a5"/>
        <w:spacing w:after="0"/>
        <w:jc w:val="center"/>
        <w:rPr>
          <w:sz w:val="24"/>
        </w:rPr>
      </w:pPr>
    </w:p>
    <w:p w:rsidR="007029B8" w:rsidRPr="00F94168" w:rsidRDefault="007029B8" w:rsidP="00B33201">
      <w:pPr>
        <w:pStyle w:val="a5"/>
        <w:spacing w:after="0"/>
        <w:jc w:val="center"/>
        <w:rPr>
          <w:sz w:val="24"/>
        </w:rPr>
      </w:pPr>
    </w:p>
    <w:p w:rsidR="00B33201" w:rsidRPr="0006507F" w:rsidRDefault="00F921F5" w:rsidP="007029B8">
      <w:pPr>
        <w:suppressAutoHyphens/>
        <w:spacing w:line="360" w:lineRule="auto"/>
        <w:ind w:firstLine="851"/>
        <w:rPr>
          <w:szCs w:val="28"/>
        </w:rPr>
      </w:pPr>
      <w:r w:rsidRPr="00DA6FD4">
        <w:rPr>
          <w:szCs w:val="28"/>
        </w:rPr>
        <w:t>В соответствии с част</w:t>
      </w:r>
      <w:r w:rsidR="00334CDF">
        <w:rPr>
          <w:szCs w:val="28"/>
        </w:rPr>
        <w:t>ью</w:t>
      </w:r>
      <w:r w:rsidRPr="00DA6FD4">
        <w:rPr>
          <w:szCs w:val="28"/>
        </w:rPr>
        <w:t xml:space="preserve"> 1</w:t>
      </w:r>
      <w:r>
        <w:rPr>
          <w:szCs w:val="28"/>
        </w:rPr>
        <w:t>3</w:t>
      </w:r>
      <w:r w:rsidRPr="00DA6FD4">
        <w:rPr>
          <w:szCs w:val="28"/>
        </w:rPr>
        <w:t xml:space="preserve"> статьи 5</w:t>
      </w:r>
      <w:r>
        <w:rPr>
          <w:szCs w:val="28"/>
        </w:rPr>
        <w:t>6</w:t>
      </w:r>
      <w:r w:rsidRPr="00DA6FD4">
        <w:rPr>
          <w:szCs w:val="28"/>
        </w:rPr>
        <w:t xml:space="preserve"> Закона Краснодарского края</w:t>
      </w:r>
      <w:r w:rsidR="00334CDF">
        <w:rPr>
          <w:szCs w:val="28"/>
        </w:rPr>
        <w:t xml:space="preserve">                </w:t>
      </w:r>
      <w:r w:rsidRPr="00DA6FD4">
        <w:rPr>
          <w:szCs w:val="28"/>
        </w:rPr>
        <w:t xml:space="preserve"> </w:t>
      </w:r>
      <w:r w:rsidRPr="00A5299F">
        <w:rPr>
          <w:szCs w:val="28"/>
        </w:rPr>
        <w:t>от 3 июля 2012 г</w:t>
      </w:r>
      <w:r w:rsidR="00334CDF">
        <w:rPr>
          <w:szCs w:val="28"/>
        </w:rPr>
        <w:t>ода</w:t>
      </w:r>
      <w:r w:rsidRPr="00A5299F">
        <w:rPr>
          <w:szCs w:val="28"/>
        </w:rPr>
        <w:t xml:space="preserve"> </w:t>
      </w:r>
      <w:r>
        <w:rPr>
          <w:szCs w:val="28"/>
        </w:rPr>
        <w:t>№</w:t>
      </w:r>
      <w:r w:rsidRPr="00A5299F">
        <w:rPr>
          <w:szCs w:val="28"/>
        </w:rPr>
        <w:t xml:space="preserve"> 2519-КЗ </w:t>
      </w:r>
      <w:r w:rsidRPr="00DA6FD4">
        <w:rPr>
          <w:szCs w:val="28"/>
        </w:rPr>
        <w:t>«О</w:t>
      </w:r>
      <w:r>
        <w:rPr>
          <w:szCs w:val="28"/>
        </w:rPr>
        <w:t xml:space="preserve"> </w:t>
      </w:r>
      <w:r w:rsidRPr="00DA6FD4">
        <w:rPr>
          <w:szCs w:val="28"/>
        </w:rPr>
        <w:t xml:space="preserve">выборах </w:t>
      </w:r>
      <w:r>
        <w:rPr>
          <w:szCs w:val="28"/>
        </w:rPr>
        <w:t>главы администрации (губернатора) Краснодарского края</w:t>
      </w:r>
      <w:r w:rsidRPr="00DA6FD4">
        <w:rPr>
          <w:szCs w:val="28"/>
        </w:rPr>
        <w:t xml:space="preserve">» </w:t>
      </w:r>
      <w:r w:rsidR="00B33201" w:rsidRPr="0006507F">
        <w:rPr>
          <w:szCs w:val="28"/>
        </w:rPr>
        <w:t>территориальная избирательная комиссия Тбилисская РЕШИЛА:</w:t>
      </w:r>
    </w:p>
    <w:p w:rsidR="00B33201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1. Распределить в участковые избирательные комиссии следующее количество избирательных бюллетеней для голосова</w:t>
      </w:r>
      <w:r w:rsidR="00DA1995">
        <w:rPr>
          <w:szCs w:val="28"/>
        </w:rPr>
        <w:t xml:space="preserve">ния на выборах </w:t>
      </w:r>
      <w:r w:rsidR="00291089">
        <w:rPr>
          <w:szCs w:val="28"/>
        </w:rPr>
        <w:t>главы администрации Губернатора Краснодарского края</w:t>
      </w:r>
      <w:r w:rsidRPr="0006507F">
        <w:rPr>
          <w:szCs w:val="28"/>
        </w:rPr>
        <w:t>:</w:t>
      </w:r>
    </w:p>
    <w:p w:rsidR="005C0FCA" w:rsidRDefault="005C0FCA" w:rsidP="007029B8">
      <w:pPr>
        <w:suppressAutoHyphens/>
        <w:spacing w:line="360" w:lineRule="auto"/>
        <w:ind w:firstLine="851"/>
        <w:rPr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5670"/>
      </w:tblGrid>
      <w:tr w:rsidR="00127CFE" w:rsidTr="005C0FCA">
        <w:tc>
          <w:tcPr>
            <w:tcW w:w="1843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Номер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избирательного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участка</w:t>
            </w:r>
          </w:p>
        </w:tc>
        <w:tc>
          <w:tcPr>
            <w:tcW w:w="2268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Сведения о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численности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избирателей, чел.</w:t>
            </w:r>
          </w:p>
        </w:tc>
        <w:tc>
          <w:tcPr>
            <w:tcW w:w="5670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Количество, передаваемых избирательных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бюллетеней (цифрами и прописью), шт.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</w:t>
            </w:r>
            <w:r w:rsidR="00127CFE" w:rsidRPr="0016207B">
              <w:rPr>
                <w:szCs w:val="28"/>
              </w:rPr>
              <w:t>1</w:t>
            </w:r>
          </w:p>
        </w:tc>
        <w:tc>
          <w:tcPr>
            <w:tcW w:w="2268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1912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1912</w:t>
            </w:r>
          </w:p>
          <w:p w:rsidR="00DD1C30" w:rsidRPr="0016207B" w:rsidRDefault="00DD1C30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девятьсот двенадцать)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48-02</w:t>
            </w:r>
          </w:p>
        </w:tc>
        <w:tc>
          <w:tcPr>
            <w:tcW w:w="2268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1053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1053</w:t>
            </w:r>
          </w:p>
          <w:p w:rsidR="00F9251C" w:rsidRPr="0016207B" w:rsidRDefault="00F9251C" w:rsidP="00F9251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пятьдесят три)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48-03</w:t>
            </w:r>
          </w:p>
        </w:tc>
        <w:tc>
          <w:tcPr>
            <w:tcW w:w="2268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1443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1443</w:t>
            </w:r>
          </w:p>
          <w:p w:rsidR="00C10450" w:rsidRPr="0016207B" w:rsidRDefault="00C10450" w:rsidP="00C10450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четыреста сорок три)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48-04</w:t>
            </w:r>
          </w:p>
        </w:tc>
        <w:tc>
          <w:tcPr>
            <w:tcW w:w="2268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1268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1268</w:t>
            </w:r>
          </w:p>
          <w:p w:rsidR="003952F2" w:rsidRPr="0016207B" w:rsidRDefault="003952F2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девятьсот двенадцать)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48-05</w:t>
            </w:r>
          </w:p>
        </w:tc>
        <w:tc>
          <w:tcPr>
            <w:tcW w:w="2268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1050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1050</w:t>
            </w:r>
          </w:p>
          <w:p w:rsidR="003952F2" w:rsidRPr="0016207B" w:rsidRDefault="003952F2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девятьсот двенадцать)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48-06</w:t>
            </w:r>
          </w:p>
        </w:tc>
        <w:tc>
          <w:tcPr>
            <w:tcW w:w="2268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1074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1074</w:t>
            </w:r>
          </w:p>
          <w:p w:rsidR="003952F2" w:rsidRPr="0016207B" w:rsidRDefault="003952F2" w:rsidP="003952F2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семьдесят четыре)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48-07</w:t>
            </w:r>
          </w:p>
        </w:tc>
        <w:tc>
          <w:tcPr>
            <w:tcW w:w="2268" w:type="dxa"/>
          </w:tcPr>
          <w:p w:rsidR="00127CFE" w:rsidRPr="0016207B" w:rsidRDefault="00AE608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1563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1563</w:t>
            </w:r>
          </w:p>
          <w:p w:rsidR="003952F2" w:rsidRPr="0016207B" w:rsidRDefault="003952F2" w:rsidP="003952F2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пятьсот шестьдесят три)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lastRenderedPageBreak/>
              <w:t>48-08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1167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1167</w:t>
            </w:r>
          </w:p>
          <w:p w:rsidR="003952F2" w:rsidRPr="0016207B" w:rsidRDefault="003952F2" w:rsidP="003952F2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сто шестьдесят семь)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48-09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2100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2100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 тысячи сто)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541103" w:rsidP="00721D07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48-1</w:t>
            </w:r>
            <w:r w:rsidR="00721D07" w:rsidRPr="0016207B">
              <w:rPr>
                <w:szCs w:val="28"/>
              </w:rPr>
              <w:t>0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1484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1484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четыреста восемьдесят четыре)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48-11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1769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1769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семьсот шестьдесят девять)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12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2314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2314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 тысячи триста четырнадцать)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13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322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322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двадцать два)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14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1391</w:t>
            </w:r>
          </w:p>
        </w:tc>
        <w:tc>
          <w:tcPr>
            <w:tcW w:w="5670" w:type="dxa"/>
          </w:tcPr>
          <w:p w:rsidR="00127CFE" w:rsidRPr="0016207B" w:rsidRDefault="00684157" w:rsidP="00541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1380</w:t>
            </w:r>
          </w:p>
          <w:p w:rsidR="007E413C" w:rsidRPr="0016207B" w:rsidRDefault="007E413C" w:rsidP="00684157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 xml:space="preserve">(одна тысяча триста </w:t>
            </w:r>
            <w:proofErr w:type="spellStart"/>
            <w:r w:rsidR="00684157">
              <w:rPr>
                <w:szCs w:val="28"/>
              </w:rPr>
              <w:t>восемдесят</w:t>
            </w:r>
            <w:proofErr w:type="spellEnd"/>
            <w:r w:rsidRPr="0016207B">
              <w:rPr>
                <w:szCs w:val="28"/>
              </w:rPr>
              <w:t>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15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84</w:t>
            </w:r>
          </w:p>
        </w:tc>
        <w:tc>
          <w:tcPr>
            <w:tcW w:w="5670" w:type="dxa"/>
          </w:tcPr>
          <w:p w:rsidR="007E413C" w:rsidRPr="0016207B" w:rsidRDefault="00127CFE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84</w:t>
            </w:r>
            <w:r w:rsidR="007E413C" w:rsidRPr="0016207B">
              <w:rPr>
                <w:szCs w:val="28"/>
              </w:rPr>
              <w:t xml:space="preserve"> </w:t>
            </w:r>
          </w:p>
          <w:p w:rsidR="007E413C" w:rsidRPr="0016207B" w:rsidRDefault="007E413C" w:rsidP="007E413C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(восемьдесят четыре)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16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110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110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десять)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17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231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231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двадцать один)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18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992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992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(девятьсот девяносто один)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19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200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200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20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142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142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сорок два)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21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78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78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(семьдесят восемь)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22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222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222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двадцать два)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23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895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895</w:t>
            </w:r>
          </w:p>
          <w:p w:rsidR="007E413C" w:rsidRPr="0016207B" w:rsidRDefault="007E413C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(восемьсот девяносто пять)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24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884</w:t>
            </w:r>
          </w:p>
        </w:tc>
        <w:tc>
          <w:tcPr>
            <w:tcW w:w="5670" w:type="dxa"/>
          </w:tcPr>
          <w:p w:rsidR="00127CFE" w:rsidRPr="0016207B" w:rsidRDefault="00684157" w:rsidP="00541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881</w:t>
            </w:r>
          </w:p>
          <w:p w:rsidR="007E413C" w:rsidRPr="0016207B" w:rsidRDefault="007E413C" w:rsidP="00684157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 xml:space="preserve">(восемьсот восемьдесят </w:t>
            </w:r>
            <w:r w:rsidR="00684157">
              <w:rPr>
                <w:szCs w:val="28"/>
              </w:rPr>
              <w:t>один</w:t>
            </w:r>
            <w:r w:rsidRPr="0016207B">
              <w:rPr>
                <w:szCs w:val="28"/>
              </w:rPr>
              <w:t>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25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1327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1327</w:t>
            </w:r>
          </w:p>
          <w:p w:rsidR="007E413C" w:rsidRPr="0016207B" w:rsidRDefault="007E413C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 xml:space="preserve">(одна тысяча </w:t>
            </w:r>
            <w:r w:rsidR="00AE05E5" w:rsidRPr="0016207B">
              <w:rPr>
                <w:szCs w:val="28"/>
              </w:rPr>
              <w:t>триста двадцать семь</w:t>
            </w:r>
            <w:r w:rsidRPr="0016207B">
              <w:rPr>
                <w:szCs w:val="28"/>
              </w:rPr>
              <w:t>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26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429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429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(четыреста двадцать девять)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27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1394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1394</w:t>
            </w:r>
          </w:p>
          <w:p w:rsidR="00AE05E5" w:rsidRPr="0016207B" w:rsidRDefault="00AE05E5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триста девяносто четыре)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28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106</w:t>
            </w:r>
          </w:p>
        </w:tc>
        <w:tc>
          <w:tcPr>
            <w:tcW w:w="5670" w:type="dxa"/>
          </w:tcPr>
          <w:p w:rsidR="00AE05E5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106</w:t>
            </w:r>
            <w:r w:rsidR="00AE05E5" w:rsidRPr="0016207B">
              <w:rPr>
                <w:szCs w:val="28"/>
              </w:rPr>
              <w:t xml:space="preserve"> </w:t>
            </w:r>
          </w:p>
          <w:p w:rsidR="00127CFE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шесть)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29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417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417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(четыреста семнадцать)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lastRenderedPageBreak/>
              <w:t>48-</w:t>
            </w:r>
            <w:r w:rsidR="00127CFE" w:rsidRPr="0016207B">
              <w:rPr>
                <w:szCs w:val="28"/>
              </w:rPr>
              <w:t>30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691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691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(шестьсот девяносто один)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31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109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109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девять)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32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1429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1429</w:t>
            </w:r>
          </w:p>
          <w:p w:rsidR="00AE05E5" w:rsidRPr="0016207B" w:rsidRDefault="00AE05E5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четыреста двадцать девять)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33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701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701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(семьсот один)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34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617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617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(шестьсот семнадцать)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35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158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158</w:t>
            </w:r>
          </w:p>
          <w:p w:rsidR="00AE05E5" w:rsidRPr="0016207B" w:rsidRDefault="00AE05E5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пятьдесят восемь)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36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216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216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шестнадцать)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37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124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124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(сто двадцать четыре)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38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1511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1511</w:t>
            </w:r>
          </w:p>
          <w:p w:rsidR="00AE05E5" w:rsidRPr="0016207B" w:rsidRDefault="00AE05E5" w:rsidP="00AE05E5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(одна тысяча пятьсот одиннадцать)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39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318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318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восемнадцать)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40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336</w:t>
            </w:r>
          </w:p>
        </w:tc>
        <w:tc>
          <w:tcPr>
            <w:tcW w:w="5670" w:type="dxa"/>
          </w:tcPr>
          <w:p w:rsidR="00127CFE" w:rsidRPr="0016207B" w:rsidRDefault="00684157" w:rsidP="00541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</w:t>
            </w:r>
          </w:p>
          <w:p w:rsidR="00AE05E5" w:rsidRPr="0016207B" w:rsidRDefault="00AE05E5" w:rsidP="00684157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 xml:space="preserve">(триста </w:t>
            </w:r>
            <w:r w:rsidR="00684157">
              <w:rPr>
                <w:szCs w:val="28"/>
              </w:rPr>
              <w:t>двадцать</w:t>
            </w:r>
            <w:r w:rsidRPr="0016207B">
              <w:rPr>
                <w:szCs w:val="28"/>
              </w:rPr>
              <w:t>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41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832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832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(восемьсот тридцать два)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42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375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375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семьдесят пять)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43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352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352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(триста пятьдесят два)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44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284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284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восемьдесят четыре)</w:t>
            </w:r>
          </w:p>
        </w:tc>
      </w:tr>
      <w:tr w:rsidR="00127CFE" w:rsidTr="005C0FCA">
        <w:trPr>
          <w:cantSplit/>
        </w:trPr>
        <w:tc>
          <w:tcPr>
            <w:tcW w:w="1843" w:type="dxa"/>
          </w:tcPr>
          <w:p w:rsidR="00127CFE" w:rsidRPr="0016207B" w:rsidRDefault="00721D07" w:rsidP="00432D34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48-</w:t>
            </w:r>
            <w:r w:rsidR="00127CFE" w:rsidRPr="0016207B">
              <w:rPr>
                <w:szCs w:val="28"/>
              </w:rPr>
              <w:t>45</w:t>
            </w:r>
          </w:p>
        </w:tc>
        <w:tc>
          <w:tcPr>
            <w:tcW w:w="2268" w:type="dxa"/>
          </w:tcPr>
          <w:p w:rsidR="00127CFE" w:rsidRPr="0016207B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16207B">
              <w:rPr>
                <w:sz w:val="28"/>
                <w:szCs w:val="28"/>
              </w:rPr>
              <w:t>236</w:t>
            </w:r>
          </w:p>
        </w:tc>
        <w:tc>
          <w:tcPr>
            <w:tcW w:w="5670" w:type="dxa"/>
          </w:tcPr>
          <w:p w:rsidR="00127CFE" w:rsidRPr="0016207B" w:rsidRDefault="00127CFE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236</w:t>
            </w:r>
          </w:p>
          <w:p w:rsidR="00AE05E5" w:rsidRPr="0016207B" w:rsidRDefault="00AE05E5" w:rsidP="00541103">
            <w:pPr>
              <w:jc w:val="center"/>
              <w:rPr>
                <w:szCs w:val="28"/>
              </w:rPr>
            </w:pPr>
            <w:r w:rsidRPr="0016207B">
              <w:rPr>
                <w:szCs w:val="28"/>
              </w:rPr>
              <w:t>(двести тридцать шесть)</w:t>
            </w:r>
          </w:p>
        </w:tc>
      </w:tr>
      <w:tr w:rsidR="0016207B" w:rsidTr="005C0FCA">
        <w:trPr>
          <w:cantSplit/>
        </w:trPr>
        <w:tc>
          <w:tcPr>
            <w:tcW w:w="4111" w:type="dxa"/>
            <w:gridSpan w:val="2"/>
          </w:tcPr>
          <w:p w:rsidR="0016207B" w:rsidRPr="0016207B" w:rsidRDefault="0016207B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670" w:type="dxa"/>
          </w:tcPr>
          <w:p w:rsidR="0016207B" w:rsidRDefault="0016207B" w:rsidP="00541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35 </w:t>
            </w:r>
            <w:r w:rsidR="00684157">
              <w:rPr>
                <w:szCs w:val="28"/>
              </w:rPr>
              <w:t>680</w:t>
            </w:r>
          </w:p>
          <w:p w:rsidR="0016207B" w:rsidRPr="0016207B" w:rsidRDefault="0016207B" w:rsidP="006841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(тридцать пять тысяч </w:t>
            </w:r>
            <w:r w:rsidR="00684157">
              <w:rPr>
                <w:szCs w:val="28"/>
              </w:rPr>
              <w:t>шестьсот восемьдесят</w:t>
            </w:r>
            <w:r>
              <w:rPr>
                <w:szCs w:val="28"/>
              </w:rPr>
              <w:t>)</w:t>
            </w:r>
          </w:p>
        </w:tc>
      </w:tr>
    </w:tbl>
    <w:p w:rsidR="00DA1995" w:rsidRDefault="00DA1995" w:rsidP="007029B8">
      <w:pPr>
        <w:suppressAutoHyphens/>
        <w:spacing w:line="360" w:lineRule="auto"/>
        <w:ind w:firstLine="851"/>
        <w:rPr>
          <w:szCs w:val="28"/>
        </w:rPr>
      </w:pPr>
    </w:p>
    <w:p w:rsidR="00B33201" w:rsidRPr="007029B8" w:rsidRDefault="007029B8" w:rsidP="007029B8">
      <w:pPr>
        <w:suppressAutoHyphens/>
        <w:spacing w:line="360" w:lineRule="auto"/>
        <w:ind w:firstLine="851"/>
        <w:rPr>
          <w:szCs w:val="28"/>
        </w:rPr>
      </w:pPr>
      <w:r>
        <w:rPr>
          <w:szCs w:val="28"/>
        </w:rPr>
        <w:t>2.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 xml:space="preserve">Организовать передачу избирательных бюллетеней для голосования на выборах </w:t>
      </w:r>
      <w:r w:rsidR="00291089">
        <w:rPr>
          <w:szCs w:val="28"/>
        </w:rPr>
        <w:t xml:space="preserve">главы администрации (губернатора) Краснодарского </w:t>
      </w:r>
      <w:bookmarkStart w:id="0" w:name="_GoBack"/>
      <w:bookmarkEnd w:id="0"/>
      <w:r w:rsidR="00291089">
        <w:rPr>
          <w:szCs w:val="28"/>
        </w:rPr>
        <w:t>края</w:t>
      </w:r>
      <w:r w:rsidR="00B33201" w:rsidRPr="007029B8">
        <w:rPr>
          <w:szCs w:val="28"/>
        </w:rPr>
        <w:t xml:space="preserve"> в участковые комиссии не позднее </w:t>
      </w:r>
      <w:r w:rsidR="00291089">
        <w:rPr>
          <w:szCs w:val="28"/>
        </w:rPr>
        <w:t>09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>сентября 20</w:t>
      </w:r>
      <w:r w:rsidR="00DA1995">
        <w:rPr>
          <w:szCs w:val="28"/>
        </w:rPr>
        <w:t>20</w:t>
      </w:r>
      <w:r w:rsidR="00B33201" w:rsidRPr="007029B8">
        <w:rPr>
          <w:szCs w:val="28"/>
        </w:rPr>
        <w:t xml:space="preserve"> года.</w:t>
      </w:r>
    </w:p>
    <w:p w:rsidR="00B33201" w:rsidRPr="007029B8" w:rsidRDefault="00B33201" w:rsidP="007029B8">
      <w:pPr>
        <w:pStyle w:val="a7"/>
        <w:spacing w:after="0" w:line="360" w:lineRule="auto"/>
        <w:ind w:left="0" w:firstLine="709"/>
        <w:rPr>
          <w:szCs w:val="28"/>
        </w:rPr>
      </w:pPr>
      <w:r w:rsidRPr="007029B8">
        <w:rPr>
          <w:szCs w:val="28"/>
        </w:rPr>
        <w:t xml:space="preserve">  </w:t>
      </w:r>
      <w:r w:rsidR="007029B8">
        <w:rPr>
          <w:szCs w:val="28"/>
        </w:rPr>
        <w:t>3.</w:t>
      </w:r>
      <w:r w:rsidRPr="007029B8">
        <w:rPr>
          <w:szCs w:val="28"/>
        </w:rPr>
        <w:t> Направить настоящее решение в участковые избирательные комиссии.</w:t>
      </w:r>
    </w:p>
    <w:p w:rsidR="007029B8" w:rsidRDefault="00B33201" w:rsidP="007029B8">
      <w:pPr>
        <w:spacing w:line="360" w:lineRule="auto"/>
        <w:ind w:firstLine="709"/>
        <w:rPr>
          <w:szCs w:val="28"/>
        </w:rPr>
      </w:pPr>
      <w:r w:rsidRPr="007029B8">
        <w:rPr>
          <w:szCs w:val="28"/>
        </w:rPr>
        <w:lastRenderedPageBreak/>
        <w:t xml:space="preserve">  4. Контроль за выполнением пунктов 2,3 данного решения возложить на секретаря территориальной избирательной комиссии </w:t>
      </w:r>
      <w:r w:rsidR="007029B8">
        <w:rPr>
          <w:szCs w:val="28"/>
        </w:rPr>
        <w:t>Тбилисская</w:t>
      </w:r>
      <w:r w:rsidRPr="007029B8">
        <w:rPr>
          <w:szCs w:val="28"/>
        </w:rPr>
        <w:t xml:space="preserve"> </w:t>
      </w:r>
      <w:r w:rsidR="007029B8">
        <w:rPr>
          <w:szCs w:val="28"/>
        </w:rPr>
        <w:t xml:space="preserve">                    Шадрину А.Н.</w:t>
      </w:r>
      <w:r w:rsidRPr="007029B8">
        <w:rPr>
          <w:szCs w:val="28"/>
        </w:rPr>
        <w:t> </w:t>
      </w: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394"/>
      </w:tblGrid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Председатель 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 xml:space="preserve">О.Н. </w:t>
            </w:r>
            <w:proofErr w:type="spellStart"/>
            <w:r w:rsidRPr="006449B7">
              <w:rPr>
                <w:szCs w:val="28"/>
              </w:rPr>
              <w:t>Бакута</w:t>
            </w:r>
            <w:proofErr w:type="spellEnd"/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</w:tc>
      </w:tr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 xml:space="preserve">Секретарь </w:t>
            </w:r>
            <w:r w:rsidRPr="006449B7">
              <w:rPr>
                <w:szCs w:val="28"/>
              </w:rPr>
              <w:tab/>
              <w:t>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>А.Н. Шадрина</w:t>
            </w:r>
          </w:p>
        </w:tc>
      </w:tr>
    </w:tbl>
    <w:p w:rsidR="007029B8" w:rsidRDefault="007029B8" w:rsidP="007029B8">
      <w:pPr>
        <w:spacing w:line="360" w:lineRule="auto"/>
        <w:ind w:firstLine="709"/>
        <w:rPr>
          <w:szCs w:val="28"/>
        </w:rPr>
      </w:pPr>
    </w:p>
    <w:p w:rsidR="00A6420B" w:rsidRDefault="00A6420B" w:rsidP="0000591A">
      <w:pPr>
        <w:pStyle w:val="a5"/>
        <w:spacing w:after="0"/>
        <w:rPr>
          <w:b/>
          <w:sz w:val="24"/>
        </w:rPr>
      </w:pPr>
    </w:p>
    <w:sectPr w:rsidR="00A6420B" w:rsidSect="00702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6507F"/>
    <w:rsid w:val="00127CFE"/>
    <w:rsid w:val="0016207B"/>
    <w:rsid w:val="001B18FD"/>
    <w:rsid w:val="002429BE"/>
    <w:rsid w:val="00291089"/>
    <w:rsid w:val="002D660E"/>
    <w:rsid w:val="00334CDF"/>
    <w:rsid w:val="00336AF9"/>
    <w:rsid w:val="003848B4"/>
    <w:rsid w:val="003952F2"/>
    <w:rsid w:val="00450944"/>
    <w:rsid w:val="00493375"/>
    <w:rsid w:val="00541103"/>
    <w:rsid w:val="005A3343"/>
    <w:rsid w:val="005C0FCA"/>
    <w:rsid w:val="00684157"/>
    <w:rsid w:val="0069006B"/>
    <w:rsid w:val="007029B8"/>
    <w:rsid w:val="00721D07"/>
    <w:rsid w:val="007D08F5"/>
    <w:rsid w:val="007E413C"/>
    <w:rsid w:val="008101AB"/>
    <w:rsid w:val="00821079"/>
    <w:rsid w:val="0094332D"/>
    <w:rsid w:val="00A23467"/>
    <w:rsid w:val="00A6420B"/>
    <w:rsid w:val="00AE05E5"/>
    <w:rsid w:val="00AE6083"/>
    <w:rsid w:val="00B33201"/>
    <w:rsid w:val="00BA2DB4"/>
    <w:rsid w:val="00C10450"/>
    <w:rsid w:val="00C57E0D"/>
    <w:rsid w:val="00D25CBD"/>
    <w:rsid w:val="00D60698"/>
    <w:rsid w:val="00DA1995"/>
    <w:rsid w:val="00DD1C30"/>
    <w:rsid w:val="00E6691D"/>
    <w:rsid w:val="00F921F5"/>
    <w:rsid w:val="00F9251C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1451"/>
  <w15:docId w15:val="{C6C4A147-8383-4051-9210-0C5E74D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332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33201"/>
    <w:rPr>
      <w:rFonts w:cs="Times New Roman"/>
      <w:szCs w:val="22"/>
    </w:rPr>
  </w:style>
  <w:style w:type="paragraph" w:styleId="a9">
    <w:name w:val="header"/>
    <w:basedOn w:val="a"/>
    <w:link w:val="aa"/>
    <w:uiPriority w:val="99"/>
    <w:rsid w:val="00127CFE"/>
    <w:pPr>
      <w:widowControl w:val="0"/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27CFE"/>
    <w:rPr>
      <w:rFonts w:eastAsia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C0FC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0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29</cp:revision>
  <cp:lastPrinted>2020-08-26T11:15:00Z</cp:lastPrinted>
  <dcterms:created xsi:type="dcterms:W3CDTF">2019-08-15T06:08:00Z</dcterms:created>
  <dcterms:modified xsi:type="dcterms:W3CDTF">2020-09-12T05:08:00Z</dcterms:modified>
</cp:coreProperties>
</file>