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F8" w:rsidRDefault="00CF2698" w:rsidP="00CF2698">
      <w:pPr>
        <w:ind w:firstLine="0"/>
        <w:jc w:val="right"/>
        <w:rPr>
          <w:rFonts w:cs="Arial"/>
        </w:rPr>
      </w:pPr>
      <w:r>
        <w:rPr>
          <w:rFonts w:cs="Arial"/>
        </w:rPr>
        <w:t>ПРОЕКТ</w:t>
      </w:r>
    </w:p>
    <w:p w:rsidR="00CF2698" w:rsidRDefault="00CF2698" w:rsidP="00CF2698">
      <w:pPr>
        <w:ind w:firstLine="0"/>
        <w:jc w:val="right"/>
        <w:rPr>
          <w:rFonts w:cs="Arial"/>
        </w:rPr>
      </w:pPr>
    </w:p>
    <w:p w:rsidR="00CF2698" w:rsidRPr="00300549" w:rsidRDefault="00CF2698" w:rsidP="00CF2698">
      <w:pPr>
        <w:ind w:firstLine="0"/>
        <w:jc w:val="right"/>
        <w:rPr>
          <w:rFonts w:cs="Arial"/>
        </w:rPr>
      </w:pPr>
    </w:p>
    <w:p w:rsidR="00E10CF8" w:rsidRPr="00300549" w:rsidRDefault="00E10CF8" w:rsidP="00300549">
      <w:pPr>
        <w:ind w:firstLine="0"/>
        <w:jc w:val="center"/>
        <w:rPr>
          <w:rFonts w:cs="Arial"/>
        </w:rPr>
      </w:pPr>
      <w:r w:rsidRPr="00300549">
        <w:rPr>
          <w:rFonts w:cs="Arial"/>
        </w:rPr>
        <w:t>КРАСНОДАРСКИЙ КРАЙ</w:t>
      </w:r>
    </w:p>
    <w:p w:rsidR="00E10CF8" w:rsidRPr="00300549" w:rsidRDefault="00E10CF8" w:rsidP="00300549">
      <w:pPr>
        <w:ind w:firstLine="0"/>
        <w:jc w:val="center"/>
        <w:rPr>
          <w:rFonts w:cs="Arial"/>
        </w:rPr>
      </w:pPr>
      <w:r w:rsidRPr="00300549">
        <w:rPr>
          <w:rFonts w:cs="Arial"/>
        </w:rPr>
        <w:t>ТБИЛИССКИЙ РАЙОН</w:t>
      </w:r>
    </w:p>
    <w:p w:rsidR="00E10CF8" w:rsidRPr="00300549" w:rsidRDefault="00E10CF8" w:rsidP="00300549">
      <w:pPr>
        <w:ind w:firstLine="0"/>
        <w:jc w:val="center"/>
        <w:rPr>
          <w:rFonts w:cs="Arial"/>
        </w:rPr>
      </w:pPr>
      <w:r w:rsidRPr="00300549">
        <w:rPr>
          <w:rFonts w:cs="Arial"/>
        </w:rPr>
        <w:t>АДМИНИСТРАЦИЯ МУНИЦИПАЛЬНОГО ОБРАЗОВАНИЯ</w:t>
      </w:r>
    </w:p>
    <w:p w:rsidR="00E10CF8" w:rsidRPr="00300549" w:rsidRDefault="00E10CF8" w:rsidP="00300549">
      <w:pPr>
        <w:ind w:firstLine="0"/>
        <w:jc w:val="center"/>
        <w:rPr>
          <w:rFonts w:cs="Arial"/>
        </w:rPr>
      </w:pPr>
      <w:r w:rsidRPr="00300549">
        <w:rPr>
          <w:rFonts w:cs="Arial"/>
        </w:rPr>
        <w:t>ТБИЛИССКИЙ РАЙОН</w:t>
      </w:r>
    </w:p>
    <w:p w:rsidR="00E10CF8" w:rsidRPr="00300549" w:rsidRDefault="00E10CF8" w:rsidP="00300549">
      <w:pPr>
        <w:ind w:firstLine="0"/>
        <w:jc w:val="center"/>
        <w:rPr>
          <w:rFonts w:cs="Arial"/>
        </w:rPr>
      </w:pPr>
    </w:p>
    <w:p w:rsidR="00E10CF8" w:rsidRPr="00300549" w:rsidRDefault="00E10CF8" w:rsidP="00300549">
      <w:pPr>
        <w:ind w:firstLine="0"/>
        <w:jc w:val="center"/>
        <w:rPr>
          <w:rFonts w:cs="Arial"/>
        </w:rPr>
      </w:pPr>
      <w:r w:rsidRPr="00300549">
        <w:rPr>
          <w:rFonts w:cs="Arial"/>
        </w:rPr>
        <w:t>ПОСТАНОВЛЕНИЕ</w:t>
      </w:r>
    </w:p>
    <w:p w:rsidR="00E10CF8" w:rsidRPr="00300549" w:rsidRDefault="00E10CF8" w:rsidP="00300549">
      <w:pPr>
        <w:ind w:firstLine="0"/>
        <w:jc w:val="center"/>
        <w:rPr>
          <w:rFonts w:cs="Arial"/>
        </w:rPr>
      </w:pPr>
    </w:p>
    <w:p w:rsidR="00E10CF8" w:rsidRPr="00300549" w:rsidRDefault="00CF2698" w:rsidP="00300549">
      <w:pPr>
        <w:ind w:firstLine="0"/>
        <w:jc w:val="center"/>
        <w:rPr>
          <w:rFonts w:cs="Arial"/>
        </w:rPr>
      </w:pPr>
      <w:r>
        <w:rPr>
          <w:rFonts w:cs="Arial"/>
        </w:rPr>
        <w:t>_______</w:t>
      </w:r>
      <w:r w:rsidR="00E10CF8" w:rsidRPr="00300549">
        <w:rPr>
          <w:rFonts w:cs="Arial"/>
        </w:rPr>
        <w:t xml:space="preserve"> 2019 года </w:t>
      </w:r>
      <w:r w:rsidR="00E10CF8" w:rsidRPr="00300549">
        <w:rPr>
          <w:rFonts w:cs="Arial"/>
        </w:rPr>
        <w:tab/>
      </w:r>
      <w:r w:rsidR="00E10CF8" w:rsidRPr="00300549">
        <w:rPr>
          <w:rFonts w:cs="Arial"/>
        </w:rPr>
        <w:tab/>
      </w:r>
      <w:r w:rsidR="00E10CF8" w:rsidRPr="00300549">
        <w:rPr>
          <w:rFonts w:cs="Arial"/>
        </w:rPr>
        <w:tab/>
        <w:t xml:space="preserve">№ </w:t>
      </w:r>
      <w:r>
        <w:rPr>
          <w:rFonts w:cs="Arial"/>
        </w:rPr>
        <w:t>___</w:t>
      </w:r>
      <w:r w:rsidR="00E10CF8" w:rsidRPr="00300549">
        <w:rPr>
          <w:rFonts w:cs="Arial"/>
        </w:rPr>
        <w:tab/>
      </w:r>
      <w:r w:rsidR="00E10CF8" w:rsidRPr="00300549">
        <w:rPr>
          <w:rFonts w:cs="Arial"/>
        </w:rPr>
        <w:tab/>
      </w:r>
      <w:r w:rsidR="00E10CF8" w:rsidRPr="00300549">
        <w:rPr>
          <w:rFonts w:cs="Arial"/>
        </w:rPr>
        <w:tab/>
      </w:r>
      <w:proofErr w:type="spellStart"/>
      <w:r w:rsidR="00E10CF8" w:rsidRPr="00300549">
        <w:rPr>
          <w:rFonts w:cs="Arial"/>
        </w:rPr>
        <w:t>ст-ца</w:t>
      </w:r>
      <w:proofErr w:type="spellEnd"/>
      <w:r w:rsidR="00E10CF8" w:rsidRPr="00300549">
        <w:rPr>
          <w:rFonts w:cs="Arial"/>
        </w:rPr>
        <w:t xml:space="preserve"> </w:t>
      </w:r>
      <w:proofErr w:type="gramStart"/>
      <w:r w:rsidR="00E10CF8" w:rsidRPr="00300549">
        <w:rPr>
          <w:rFonts w:cs="Arial"/>
        </w:rPr>
        <w:t>Тбилисская</w:t>
      </w:r>
      <w:proofErr w:type="gramEnd"/>
    </w:p>
    <w:p w:rsidR="00B3011F" w:rsidRPr="00300549" w:rsidRDefault="00B3011F" w:rsidP="00300549">
      <w:pPr>
        <w:ind w:firstLine="0"/>
        <w:jc w:val="center"/>
        <w:rPr>
          <w:rFonts w:cs="Arial"/>
        </w:rPr>
      </w:pPr>
    </w:p>
    <w:p w:rsidR="00B3011F" w:rsidRPr="00300549" w:rsidRDefault="00631DFD" w:rsidP="00300549">
      <w:pPr>
        <w:ind w:firstLine="0"/>
        <w:jc w:val="center"/>
        <w:rPr>
          <w:rFonts w:cs="Arial"/>
          <w:b/>
          <w:sz w:val="32"/>
          <w:szCs w:val="32"/>
        </w:rPr>
      </w:pPr>
      <w:r w:rsidRPr="00300549">
        <w:rPr>
          <w:rFonts w:cs="Arial"/>
          <w:b/>
          <w:sz w:val="32"/>
          <w:szCs w:val="32"/>
        </w:rPr>
        <w:t>Об утверждении Административного регламента предоставления муниципальной услуги «Выдача уведомлений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p w:rsidR="00B3011F" w:rsidRPr="00300549" w:rsidRDefault="00B3011F" w:rsidP="00300549">
      <w:pPr>
        <w:ind w:firstLine="0"/>
        <w:jc w:val="center"/>
        <w:rPr>
          <w:rFonts w:cs="Arial"/>
        </w:rPr>
      </w:pPr>
    </w:p>
    <w:p w:rsidR="00B3011F" w:rsidRPr="00300549" w:rsidRDefault="00B3011F" w:rsidP="00300549">
      <w:pPr>
        <w:ind w:firstLine="0"/>
        <w:jc w:val="center"/>
        <w:rPr>
          <w:rFonts w:cs="Arial"/>
        </w:rPr>
      </w:pPr>
    </w:p>
    <w:p w:rsidR="00B3011F" w:rsidRPr="00300549" w:rsidRDefault="00631DFD" w:rsidP="00300549">
      <w:r w:rsidRPr="00300549">
        <w:t>В целях реализации Федерального закона от 27 июля 2010 года</w:t>
      </w:r>
      <w:r w:rsidR="00991D8B" w:rsidRPr="00300549">
        <w:t xml:space="preserve"> </w:t>
      </w:r>
      <w:r w:rsidRPr="00300549">
        <w:t>№ 210-ФЗ «Об организации предоставления государственных и муниципальных услуг», в соответствии с Градостроительным кодексом Российской Федерации, руководствуясь статьями 31, 60, 66 устава муниципального образования Тбилисский район, постановляю:</w:t>
      </w:r>
    </w:p>
    <w:p w:rsidR="00B3011F" w:rsidRPr="00300549" w:rsidRDefault="00631DFD" w:rsidP="00300549">
      <w:r w:rsidRPr="00300549">
        <w:t>1. Утвердить Административный регламент предоставления муниципальной услуги «Выдача уведомлений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согласно приложению к настоящему постановлению.</w:t>
      </w:r>
    </w:p>
    <w:p w:rsidR="00B3011F" w:rsidRPr="00300549" w:rsidRDefault="00631DFD" w:rsidP="00300549">
      <w:r w:rsidRPr="00300549">
        <w:t>2. Отделу информатизации организационно-правового управления администрации муниципального образования Тбилисский район (Свиридов) разместить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rsidR="00B3011F" w:rsidRPr="00300549" w:rsidRDefault="00631DFD" w:rsidP="00300549">
      <w:r w:rsidRPr="00300549">
        <w:t xml:space="preserve">3. Контроль за выполнением настоящего постановления возложить на исполняющего обязанности заместителя главы муниципального образования Тбилисский район, начальника управления по ЖКХ, строительству, архитектуре А.В. </w:t>
      </w:r>
      <w:proofErr w:type="spellStart"/>
      <w:r w:rsidRPr="00300549">
        <w:t>Моренко</w:t>
      </w:r>
      <w:proofErr w:type="spellEnd"/>
      <w:r w:rsidRPr="00300549">
        <w:t>.</w:t>
      </w:r>
    </w:p>
    <w:p w:rsidR="00B3011F" w:rsidRPr="00300549" w:rsidRDefault="00631DFD" w:rsidP="00300549">
      <w:r w:rsidRPr="00300549">
        <w:t>4. Постановление вступает в силу со дня его обнародования.</w:t>
      </w:r>
    </w:p>
    <w:p w:rsidR="00B3011F" w:rsidRPr="00300549" w:rsidRDefault="00B3011F" w:rsidP="00300549"/>
    <w:p w:rsidR="00B3011F" w:rsidRPr="00300549" w:rsidRDefault="00B3011F" w:rsidP="00300549"/>
    <w:p w:rsidR="00B3011F" w:rsidRPr="00300549" w:rsidRDefault="00B3011F" w:rsidP="00300549"/>
    <w:p w:rsidR="00E10CF8" w:rsidRPr="00300549" w:rsidRDefault="00631DFD" w:rsidP="00300549">
      <w:r w:rsidRPr="00300549">
        <w:t xml:space="preserve">Глава </w:t>
      </w:r>
    </w:p>
    <w:p w:rsidR="00B3011F" w:rsidRPr="00300549" w:rsidRDefault="00631DFD" w:rsidP="00300549">
      <w:r w:rsidRPr="00300549">
        <w:lastRenderedPageBreak/>
        <w:t>муниципального образования</w:t>
      </w:r>
    </w:p>
    <w:p w:rsidR="00E10CF8" w:rsidRPr="00300549" w:rsidRDefault="00631DFD" w:rsidP="00300549">
      <w:r w:rsidRPr="00300549">
        <w:t>Тбилисский район</w:t>
      </w:r>
      <w:r w:rsidR="00991D8B" w:rsidRPr="00300549">
        <w:t xml:space="preserve"> </w:t>
      </w:r>
    </w:p>
    <w:p w:rsidR="00B3011F" w:rsidRPr="00300549" w:rsidRDefault="00631DFD" w:rsidP="00300549">
      <w:r w:rsidRPr="00300549">
        <w:t>Е.Г. Ильин</w:t>
      </w:r>
    </w:p>
    <w:p w:rsidR="00E10CF8" w:rsidRPr="00300549" w:rsidRDefault="00E10CF8" w:rsidP="00300549"/>
    <w:p w:rsidR="00AC73B3" w:rsidRPr="00300549" w:rsidRDefault="00AC73B3" w:rsidP="00300549"/>
    <w:p w:rsidR="00E10CF8" w:rsidRPr="00300549" w:rsidRDefault="00E10CF8" w:rsidP="00300549"/>
    <w:p w:rsidR="00E10CF8" w:rsidRPr="00300549" w:rsidRDefault="00E10CF8" w:rsidP="00300549">
      <w:r w:rsidRPr="00300549">
        <w:t>ПРИЛОЖЕНИЕ</w:t>
      </w:r>
    </w:p>
    <w:p w:rsidR="00E10CF8" w:rsidRPr="00300549" w:rsidRDefault="00E10CF8" w:rsidP="00300549">
      <w:r w:rsidRPr="00300549">
        <w:t>УТВЕРЖДЕН</w:t>
      </w:r>
    </w:p>
    <w:p w:rsidR="00E10CF8" w:rsidRPr="00300549" w:rsidRDefault="00E10CF8" w:rsidP="00300549">
      <w:r w:rsidRPr="00300549">
        <w:t>постановлением администрации</w:t>
      </w:r>
    </w:p>
    <w:p w:rsidR="00E10CF8" w:rsidRPr="00300549" w:rsidRDefault="00E10CF8" w:rsidP="00300549">
      <w:r w:rsidRPr="00300549">
        <w:t>муниципального образования</w:t>
      </w:r>
    </w:p>
    <w:p w:rsidR="00E10CF8" w:rsidRPr="00300549" w:rsidRDefault="00E10CF8" w:rsidP="00300549">
      <w:r w:rsidRPr="00300549">
        <w:t>Тбилисский район</w:t>
      </w:r>
    </w:p>
    <w:p w:rsidR="00E10CF8" w:rsidRPr="00300549" w:rsidRDefault="00E10CF8" w:rsidP="00300549">
      <w:r w:rsidRPr="00300549">
        <w:t xml:space="preserve">от </w:t>
      </w:r>
      <w:r w:rsidR="00CF2698">
        <w:t>________________</w:t>
      </w:r>
      <w:bookmarkStart w:id="0" w:name="_GoBack"/>
      <w:bookmarkEnd w:id="0"/>
    </w:p>
    <w:p w:rsidR="00E10CF8" w:rsidRPr="00300549" w:rsidRDefault="00E10CF8" w:rsidP="00300549"/>
    <w:p w:rsidR="00E10CF8" w:rsidRPr="00300549" w:rsidRDefault="00E10CF8" w:rsidP="00300549"/>
    <w:p w:rsidR="00E10CF8" w:rsidRPr="00300549" w:rsidRDefault="00E10CF8" w:rsidP="00300549">
      <w:pPr>
        <w:ind w:firstLine="0"/>
        <w:jc w:val="center"/>
        <w:rPr>
          <w:rFonts w:cs="Arial"/>
          <w:b/>
        </w:rPr>
      </w:pPr>
      <w:r w:rsidRPr="00300549">
        <w:rPr>
          <w:rFonts w:cs="Arial"/>
          <w:b/>
        </w:rPr>
        <w:t>АДМИНИСТРАТИВНЫЙ РЕГЛАМЕНТ</w:t>
      </w:r>
    </w:p>
    <w:p w:rsidR="00E10CF8" w:rsidRPr="00300549" w:rsidRDefault="00E10CF8" w:rsidP="00300549">
      <w:pPr>
        <w:ind w:firstLine="0"/>
        <w:jc w:val="center"/>
        <w:rPr>
          <w:rFonts w:cs="Arial"/>
          <w:b/>
        </w:rPr>
      </w:pPr>
      <w:proofErr w:type="gramStart"/>
      <w:r w:rsidRPr="00300549">
        <w:rPr>
          <w:rFonts w:cs="Arial"/>
          <w:b/>
        </w:rPr>
        <w:t>предоставления муниципальной услуги «Выдача</w:t>
      </w:r>
      <w:r w:rsidR="00AC73B3" w:rsidRPr="00300549">
        <w:rPr>
          <w:rFonts w:cs="Arial"/>
          <w:b/>
        </w:rPr>
        <w:t xml:space="preserve"> </w:t>
      </w:r>
      <w:r w:rsidRPr="00300549">
        <w:rPr>
          <w:rFonts w:cs="Arial"/>
          <w:b/>
        </w:rPr>
        <w:t>уведомлений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roofErr w:type="gramEnd"/>
    </w:p>
    <w:p w:rsidR="00E10CF8" w:rsidRPr="00300549" w:rsidRDefault="00E10CF8" w:rsidP="00300549"/>
    <w:p w:rsidR="00E10CF8" w:rsidRPr="00300549" w:rsidRDefault="00E10CF8" w:rsidP="00300549">
      <w:bookmarkStart w:id="1" w:name="sub_52"/>
      <w:r w:rsidRPr="00300549">
        <w:t>1. Общие положения</w:t>
      </w:r>
    </w:p>
    <w:p w:rsidR="00E10CF8" w:rsidRPr="00300549" w:rsidRDefault="00E10CF8" w:rsidP="00300549"/>
    <w:p w:rsidR="00E10CF8" w:rsidRPr="00300549" w:rsidRDefault="00E10CF8" w:rsidP="00300549">
      <w:bookmarkStart w:id="2" w:name="Par43"/>
      <w:bookmarkEnd w:id="2"/>
      <w:r w:rsidRPr="00300549">
        <w:t>1.1. Предмет регулирования административного регламента</w:t>
      </w:r>
    </w:p>
    <w:p w:rsidR="00E10CF8" w:rsidRPr="00300549" w:rsidRDefault="00E10CF8" w:rsidP="00300549"/>
    <w:p w:rsidR="00E10CF8" w:rsidRPr="00300549" w:rsidRDefault="00E10CF8" w:rsidP="00300549">
      <w:pPr>
        <w:rPr>
          <w:rFonts w:eastAsia="WenQuanYi Micro Hei"/>
        </w:rPr>
      </w:pPr>
      <w:r w:rsidRPr="00300549">
        <w:t xml:space="preserve">1.1.1. Административный регламент предоставления муниципальной услуги «Выдача уведомлений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(далее - Регламент) </w:t>
      </w:r>
      <w:r w:rsidRPr="00300549">
        <w:rPr>
          <w:rFonts w:eastAsia="WenQuanYi Micro Hei"/>
        </w:rPr>
        <w:t xml:space="preserve">разработан в целях повышения качества и доступности предоставления муниципальной услуги и </w:t>
      </w:r>
      <w:r w:rsidRPr="00300549">
        <w:rPr>
          <w:rFonts w:eastAsia="DejaVu Sans"/>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300549">
        <w:t>Выдача уведомлений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Pr="00300549">
        <w:rPr>
          <w:rFonts w:eastAsia="DejaVu Sans"/>
        </w:rPr>
        <w:t xml:space="preserve">» (далее – муниципальная услуга, выдача уведомлений </w:t>
      </w:r>
      <w:r w:rsidRPr="00300549">
        <w:t>о соответствии (несоответствии) планируемого объекта ИЖС и садового дома</w:t>
      </w:r>
      <w:r w:rsidRPr="00300549">
        <w:rPr>
          <w:rFonts w:eastAsia="DejaVu Sans"/>
        </w:rPr>
        <w:t>),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300549">
        <w:rPr>
          <w:rFonts w:eastAsia="WenQuanYi Micro Hei"/>
        </w:rPr>
        <w:t xml:space="preserve"> администрации муниципального образования Тбилисский район, Многофункционального центра предоставления государственных и муниципальных услуг (далее - МФЦ), работников МФЦ, предоставляющих муниципальную услугу.</w:t>
      </w:r>
    </w:p>
    <w:p w:rsidR="00E10CF8" w:rsidRPr="00300549" w:rsidRDefault="00E10CF8" w:rsidP="00300549">
      <w:r w:rsidRPr="00300549">
        <w:t>В указанную муниципальную услугу включена следующая услуга:</w:t>
      </w:r>
    </w:p>
    <w:p w:rsidR="00E10CF8" w:rsidRPr="00300549" w:rsidRDefault="00E10CF8" w:rsidP="00300549">
      <w:r w:rsidRPr="00300549">
        <w:t xml:space="preserve">внесение изменений 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w:t>
      </w:r>
      <w:r w:rsidRPr="00300549">
        <w:lastRenderedPageBreak/>
        <w:t>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(далее – внесение изменений в уведомление).</w:t>
      </w:r>
    </w:p>
    <w:p w:rsidR="00E10CF8" w:rsidRPr="00300549" w:rsidRDefault="00E10CF8" w:rsidP="00300549">
      <w:r w:rsidRPr="00300549">
        <w:t xml:space="preserve">1.1.2. Настоящий Регламент распространяется на правоотношения по подготовке, регистрации и выдаче заявителю </w:t>
      </w:r>
      <w:r w:rsidRPr="00300549">
        <w:rPr>
          <w:rFonts w:eastAsia="DejaVu Sans"/>
        </w:rPr>
        <w:t xml:space="preserve">уведомления </w:t>
      </w:r>
      <w:r w:rsidRPr="00300549">
        <w:t>о соответствии (несоответствии) планируемого объекта ИЖС и садового дома, а также услуги, включенные в данный регламент в целях обеспечения субъектов градостроительной деятельности информацией.</w:t>
      </w:r>
    </w:p>
    <w:p w:rsidR="00E10CF8" w:rsidRPr="00300549" w:rsidRDefault="00E10CF8" w:rsidP="00300549"/>
    <w:p w:rsidR="00E10CF8" w:rsidRPr="00300549" w:rsidRDefault="00E10CF8" w:rsidP="00300549">
      <w:r w:rsidRPr="00300549">
        <w:t>1.2. Круг заявителей</w:t>
      </w:r>
    </w:p>
    <w:p w:rsidR="00E10CF8" w:rsidRPr="00300549" w:rsidRDefault="00E10CF8" w:rsidP="00300549"/>
    <w:p w:rsidR="00E10CF8" w:rsidRPr="00300549" w:rsidRDefault="00E10CF8" w:rsidP="00300549">
      <w:r w:rsidRPr="00300549">
        <w:t>1.2.1.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300549">
        <w:t>Росатом</w:t>
      </w:r>
      <w:proofErr w:type="spellEnd"/>
      <w:r w:rsidRPr="00300549">
        <w:t>», Государственная корпорация по космической деятельности «</w:t>
      </w:r>
      <w:proofErr w:type="spellStart"/>
      <w:r w:rsidRPr="00300549">
        <w:t>Роскосмос</w:t>
      </w:r>
      <w:proofErr w:type="spellEnd"/>
      <w:r w:rsidRPr="00300549">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w:t>
      </w:r>
    </w:p>
    <w:p w:rsidR="00E10CF8" w:rsidRPr="00300549" w:rsidRDefault="00E10CF8" w:rsidP="00300549">
      <w:r w:rsidRPr="00300549">
        <w:t>Заявителем на получение муниципальной услуги в соответствии с Регламентом является правообладатель земельного участка, расположенного на территории муниципального образования Тбилисский район, либо его уполномоченный представитель (далее – заявитель).</w:t>
      </w:r>
    </w:p>
    <w:p w:rsidR="00E10CF8" w:rsidRPr="00300549" w:rsidRDefault="00E10CF8" w:rsidP="00300549">
      <w:pPr>
        <w:rPr>
          <w:rFonts w:eastAsia="Calibri"/>
        </w:rPr>
      </w:pPr>
      <w:r w:rsidRPr="00300549">
        <w:rPr>
          <w:rFonts w:eastAsia="Calibri"/>
        </w:rPr>
        <w:t>1.2.2.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10CF8" w:rsidRPr="00300549" w:rsidRDefault="00E10CF8" w:rsidP="00300549">
      <w:pPr>
        <w:rPr>
          <w:rFonts w:eastAsia="Calibri"/>
        </w:rPr>
      </w:pPr>
    </w:p>
    <w:p w:rsidR="00E10CF8" w:rsidRPr="00300549" w:rsidRDefault="00E10CF8" w:rsidP="00300549">
      <w:r w:rsidRPr="00300549">
        <w:t>1.3. Требования к порядку информирования</w:t>
      </w:r>
      <w:r w:rsidR="00AC73B3" w:rsidRPr="00300549">
        <w:t xml:space="preserve"> </w:t>
      </w:r>
      <w:r w:rsidRPr="00300549">
        <w:t>о предоставлении муниципальной услуги</w:t>
      </w:r>
    </w:p>
    <w:p w:rsidR="00E10CF8" w:rsidRPr="00300549" w:rsidRDefault="00E10CF8" w:rsidP="00300549"/>
    <w:p w:rsidR="00E10CF8" w:rsidRPr="00300549" w:rsidRDefault="00E10CF8" w:rsidP="00300549">
      <w:r w:rsidRPr="00300549">
        <w:t>1.3.1. Предоставление муниципальной услуги осуществляется администрацией муниципального образования Тбилисский район (далее –Уполномоченный орган, Администрация).</w:t>
      </w:r>
    </w:p>
    <w:p w:rsidR="00E10CF8" w:rsidRPr="00300549" w:rsidRDefault="00E10CF8" w:rsidP="00300549">
      <w:r w:rsidRPr="00300549">
        <w:t>1.3.2. Информирование о предоставлении муниципальной услуги осуществляется:</w:t>
      </w:r>
    </w:p>
    <w:p w:rsidR="00E10CF8" w:rsidRPr="00300549" w:rsidRDefault="00E10CF8" w:rsidP="00300549">
      <w:r w:rsidRPr="00300549">
        <w:t>в устной форме при личном обращении;</w:t>
      </w:r>
    </w:p>
    <w:p w:rsidR="00E10CF8" w:rsidRPr="00300549" w:rsidRDefault="00E10CF8" w:rsidP="00300549">
      <w:r w:rsidRPr="00300549">
        <w:t>с использованием телефонной связи;</w:t>
      </w:r>
    </w:p>
    <w:p w:rsidR="00E10CF8" w:rsidRPr="00300549" w:rsidRDefault="00E10CF8" w:rsidP="00300549">
      <w:r w:rsidRPr="00300549">
        <w:t>по письменным обращениям;</w:t>
      </w:r>
    </w:p>
    <w:p w:rsidR="00E10CF8" w:rsidRPr="00300549" w:rsidRDefault="00E10CF8" w:rsidP="00300549">
      <w:r w:rsidRPr="00300549">
        <w:t>в форме электронного документа посредством направления на адрес электронной почты.</w:t>
      </w:r>
    </w:p>
    <w:p w:rsidR="00E10CF8" w:rsidRPr="00300549" w:rsidRDefault="00E10CF8" w:rsidP="00300549">
      <w:r w:rsidRPr="00300549">
        <w:lastRenderedPageBreak/>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300549">
        <w:rPr>
          <w:rFonts w:eastAsia="Calibri"/>
        </w:rPr>
        <w:t xml:space="preserve"> (далее - </w:t>
      </w:r>
      <w:r w:rsidRPr="00300549">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Тбилисскому району Краснодарского края:</w:t>
      </w:r>
    </w:p>
    <w:p w:rsidR="00E10CF8" w:rsidRPr="00300549" w:rsidRDefault="00E10CF8" w:rsidP="00300549">
      <w:r w:rsidRPr="00300549">
        <w:t>при личном обращении;</w:t>
      </w:r>
    </w:p>
    <w:p w:rsidR="00E10CF8" w:rsidRPr="00300549" w:rsidRDefault="00E10CF8" w:rsidP="00300549">
      <w:r w:rsidRPr="00300549">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E10CF8" w:rsidRPr="00300549" w:rsidRDefault="00E10CF8" w:rsidP="00300549">
      <w:r w:rsidRPr="00300549">
        <w:t>1.3.2.2. Посредством размещения информации на официальном сайте администрации муниципального образования Тбилисский район</w:t>
      </w:r>
      <w:r w:rsidR="00991D8B" w:rsidRPr="00300549">
        <w:t xml:space="preserve"> </w:t>
      </w:r>
      <w:r w:rsidRPr="00300549">
        <w:t>http://www. adm-tbilisskaya.ru.</w:t>
      </w:r>
      <w:r w:rsidRPr="00300549">
        <w:rPr>
          <w:rFonts w:eastAsia="Arial"/>
        </w:rPr>
        <w:t xml:space="preserve"> </w:t>
      </w:r>
      <w:r w:rsidRPr="00300549">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(www.pgu.krasnodar.ru) (далее – Региональный портал) в информационно-телекоммуникационной сети «Интернет».</w:t>
      </w:r>
    </w:p>
    <w:p w:rsidR="00E10CF8" w:rsidRPr="00300549" w:rsidRDefault="00E10CF8" w:rsidP="00300549">
      <w:r w:rsidRPr="00300549">
        <w:t>На Едином портале, Региональном портале и официальном сайте размещается следующая информация:</w:t>
      </w:r>
    </w:p>
    <w:p w:rsidR="00E10CF8" w:rsidRPr="00300549" w:rsidRDefault="00E10CF8" w:rsidP="00300549">
      <w:r w:rsidRPr="00300549">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10CF8" w:rsidRPr="00300549" w:rsidRDefault="00E10CF8" w:rsidP="00300549">
      <w:r w:rsidRPr="00300549">
        <w:t>круг заявителей;</w:t>
      </w:r>
    </w:p>
    <w:p w:rsidR="00E10CF8" w:rsidRPr="00300549" w:rsidRDefault="00E10CF8" w:rsidP="00300549">
      <w:r w:rsidRPr="00300549">
        <w:t>срок предоставления муниципальной услуги;</w:t>
      </w:r>
    </w:p>
    <w:p w:rsidR="00E10CF8" w:rsidRPr="00300549" w:rsidRDefault="00E10CF8" w:rsidP="00300549">
      <w:r w:rsidRPr="00300549">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10CF8" w:rsidRPr="00300549" w:rsidRDefault="00E10CF8" w:rsidP="00300549">
      <w:r w:rsidRPr="00300549">
        <w:t>размер государственной пошлины, взимаемой за предоставление муниципальной услуги;</w:t>
      </w:r>
    </w:p>
    <w:p w:rsidR="00E10CF8" w:rsidRPr="00300549" w:rsidRDefault="00E10CF8" w:rsidP="00300549">
      <w:r w:rsidRPr="00300549">
        <w:t>исчерпывающий перечень оснований для приостановления или отказа в предоставлении муниципальной услуги;</w:t>
      </w:r>
    </w:p>
    <w:p w:rsidR="00E10CF8" w:rsidRPr="00300549" w:rsidRDefault="00E10CF8" w:rsidP="00300549">
      <w:r w:rsidRPr="00300549">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E10CF8" w:rsidRPr="00300549" w:rsidRDefault="00E10CF8" w:rsidP="00300549">
      <w:r w:rsidRPr="00300549">
        <w:t>формы заявлений (уведомлений, сообщений), используемые при предоставлении муниципальной услуги.</w:t>
      </w:r>
    </w:p>
    <w:p w:rsidR="00E10CF8" w:rsidRPr="00300549" w:rsidRDefault="00E10CF8" w:rsidP="00300549">
      <w:r w:rsidRPr="00300549">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E10CF8" w:rsidRPr="00300549" w:rsidRDefault="00E10CF8" w:rsidP="00300549">
      <w:r w:rsidRPr="00300549">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10CF8" w:rsidRPr="00300549" w:rsidRDefault="00E10CF8" w:rsidP="00300549">
      <w:r w:rsidRPr="00300549">
        <w:t>1.3.2.3. Посредством размещения информационных стендов в МФЦ и Уполномоченном органе.</w:t>
      </w:r>
    </w:p>
    <w:p w:rsidR="00E10CF8" w:rsidRPr="00300549" w:rsidRDefault="00E10CF8" w:rsidP="00300549">
      <w:r w:rsidRPr="00300549">
        <w:t xml:space="preserve">1.3.2.4. Посредством телефонной связи: </w:t>
      </w:r>
    </w:p>
    <w:p w:rsidR="00E10CF8" w:rsidRPr="00300549" w:rsidRDefault="00E10CF8" w:rsidP="00300549">
      <w:r w:rsidRPr="00300549">
        <w:t>«горячая линия» МФЦ - 8-800-2500-549;</w:t>
      </w:r>
    </w:p>
    <w:p w:rsidR="00E10CF8" w:rsidRPr="00300549" w:rsidRDefault="00E10CF8" w:rsidP="00300549">
      <w:r w:rsidRPr="00300549">
        <w:t>уполномоченный орган - 8 (86158) 2-59-25; 3-20-75.</w:t>
      </w:r>
    </w:p>
    <w:p w:rsidR="00E10CF8" w:rsidRPr="00300549" w:rsidRDefault="00E10CF8" w:rsidP="00300549">
      <w:r w:rsidRPr="00300549">
        <w:lastRenderedPageBreak/>
        <w:t>1.3.3. Консультирование по вопросам предоставления муниципальной услуги осуществляется бесплатно.</w:t>
      </w:r>
    </w:p>
    <w:p w:rsidR="00E10CF8" w:rsidRPr="00300549" w:rsidRDefault="00E10CF8" w:rsidP="00300549">
      <w:r w:rsidRPr="00300549">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10CF8" w:rsidRPr="00300549" w:rsidRDefault="00E10CF8" w:rsidP="00300549">
      <w:r w:rsidRPr="00300549">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10CF8" w:rsidRPr="00300549" w:rsidRDefault="00E10CF8" w:rsidP="00300549">
      <w:r w:rsidRPr="00300549">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10CF8" w:rsidRPr="00300549" w:rsidRDefault="00E10CF8" w:rsidP="00300549">
      <w:r w:rsidRPr="00300549">
        <w:t>Рекомендуемое время для телефонного разговора – не более 10 минут, личного устного информирования – не более 20 минут.</w:t>
      </w:r>
    </w:p>
    <w:p w:rsidR="00E10CF8" w:rsidRPr="00300549" w:rsidRDefault="00E10CF8" w:rsidP="00300549">
      <w:r w:rsidRPr="00300549">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E10CF8" w:rsidRPr="00300549" w:rsidRDefault="00E10CF8" w:rsidP="00300549">
      <w:r w:rsidRPr="00300549">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E10CF8" w:rsidRPr="00300549" w:rsidRDefault="00E10CF8" w:rsidP="00300549">
      <w:r w:rsidRPr="00300549">
        <w:t>1.3.4. На информационных стендах, размещенных в администрации и МФЦ, указываются следующие сведения:</w:t>
      </w:r>
    </w:p>
    <w:p w:rsidR="00E10CF8" w:rsidRPr="00300549" w:rsidRDefault="00E10CF8" w:rsidP="00300549">
      <w:r w:rsidRPr="00300549">
        <w:t>режим работы, адрес администрации и МФЦ;</w:t>
      </w:r>
    </w:p>
    <w:p w:rsidR="00E10CF8" w:rsidRPr="00300549" w:rsidRDefault="00E10CF8" w:rsidP="00300549">
      <w:r w:rsidRPr="00300549">
        <w:t>адрес официального сайта администрации, адрес электронной почты администрации;</w:t>
      </w:r>
    </w:p>
    <w:p w:rsidR="00E10CF8" w:rsidRPr="00300549" w:rsidRDefault="00E10CF8" w:rsidP="00300549">
      <w:r w:rsidRPr="00300549">
        <w:t>почтовые адреса, телефоны, Ф.И.О. должностных лиц администрации и МФЦ;</w:t>
      </w:r>
    </w:p>
    <w:p w:rsidR="00E10CF8" w:rsidRPr="00300549" w:rsidRDefault="00E10CF8" w:rsidP="00300549">
      <w:r w:rsidRPr="00300549">
        <w:t>порядок информирования заявителей о предоставлении муниципальной услуги;</w:t>
      </w:r>
    </w:p>
    <w:p w:rsidR="00E10CF8" w:rsidRPr="00300549" w:rsidRDefault="00E10CF8" w:rsidP="00300549">
      <w:r w:rsidRPr="00300549">
        <w:t>порядок и сроки предоставления муниципальной услуги;</w:t>
      </w:r>
    </w:p>
    <w:p w:rsidR="00E10CF8" w:rsidRPr="00300549" w:rsidRDefault="00E10CF8" w:rsidP="00300549">
      <w:r w:rsidRPr="00300549">
        <w:t>форма заявления о предоставлении муниципальной услуги и образец его заполнения;</w:t>
      </w:r>
    </w:p>
    <w:p w:rsidR="00E10CF8" w:rsidRPr="00300549" w:rsidRDefault="00E10CF8" w:rsidP="00300549">
      <w:r w:rsidRPr="00300549">
        <w:t>исчерпывающий перечень документов, необходимых для предоставления муниципальной услуги;</w:t>
      </w:r>
    </w:p>
    <w:p w:rsidR="00E10CF8" w:rsidRPr="00300549" w:rsidRDefault="00E10CF8" w:rsidP="00300549">
      <w:r w:rsidRPr="00300549">
        <w:t>исчерпывающий перечень оснований для отказа в приеме документов, необходимых для предоставления муниципальной услуги;</w:t>
      </w:r>
    </w:p>
    <w:p w:rsidR="00E10CF8" w:rsidRPr="00300549" w:rsidRDefault="00E10CF8" w:rsidP="00300549">
      <w:r w:rsidRPr="00300549">
        <w:t>исчерпывающий перечень оснований для отказа в предоставлении муниципальной услуги;</w:t>
      </w:r>
    </w:p>
    <w:p w:rsidR="00E10CF8" w:rsidRPr="00300549" w:rsidRDefault="00E10CF8" w:rsidP="00300549">
      <w:r w:rsidRPr="00300549">
        <w:t>досудебный (внесудебный) порядок обжалования решений и действий (бездействия) администрации, а также должностных лиц, муниципальных служащих, МФЦ, работников в МФЦ.</w:t>
      </w:r>
    </w:p>
    <w:p w:rsidR="00E10CF8" w:rsidRPr="00300549" w:rsidRDefault="00E10CF8" w:rsidP="00300549">
      <w:r w:rsidRPr="00300549">
        <w:t>Указанная информация размещается также на официальном сайте администрации и на сайте МФЦ.</w:t>
      </w:r>
    </w:p>
    <w:p w:rsidR="00E10CF8" w:rsidRPr="00300549" w:rsidRDefault="00E10CF8" w:rsidP="00300549">
      <w:r w:rsidRPr="00300549">
        <w:t>1.3.5. Справочная информация об Уполномоченном органе, а также отделе архитектуры, управления по ЖКХ, строительству, архитектуре администрации муниципального образования Тбилисский район, ответственном за предоставление муниципальной услуги размещена на официальном сайте Уполномоченного органа: http://www.adm-tbilisskaya.ru.</w:t>
      </w:r>
    </w:p>
    <w:p w:rsidR="00E10CF8" w:rsidRPr="00300549" w:rsidRDefault="00E10CF8" w:rsidP="00300549">
      <w:r w:rsidRPr="00300549">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E10CF8" w:rsidRPr="00300549" w:rsidRDefault="00E10CF8" w:rsidP="00300549">
      <w:r w:rsidRPr="00300549">
        <w:t>1.3.7. Организации, участвующие в предоставлении муниципальной услуги:</w:t>
      </w:r>
    </w:p>
    <w:p w:rsidR="00E10CF8" w:rsidRPr="00300549" w:rsidRDefault="00E10CF8" w:rsidP="00300549">
      <w:r w:rsidRPr="00300549">
        <w:t>1.3.7.1. Межрайонная инспекция ФНС России № 5 по Краснодарскому краю в Тбилисском районе - справочная информация размещена на официальном сайте: https://www.nalog.ru/rn23.</w:t>
      </w:r>
    </w:p>
    <w:p w:rsidR="00E10CF8" w:rsidRPr="00300549" w:rsidRDefault="00E10CF8" w:rsidP="00300549">
      <w:r w:rsidRPr="00300549">
        <w:lastRenderedPageBreak/>
        <w:t xml:space="preserve">1.3.7.2. Межмуниципальный отдел по Тбилисскому и </w:t>
      </w:r>
      <w:proofErr w:type="spellStart"/>
      <w:r w:rsidRPr="00300549">
        <w:t>Усть-Лабинскому</w:t>
      </w:r>
      <w:proofErr w:type="spellEnd"/>
      <w:r w:rsidRPr="00300549">
        <w:t xml:space="preserve"> районам Управления </w:t>
      </w:r>
      <w:proofErr w:type="spellStart"/>
      <w:r w:rsidRPr="00300549">
        <w:t>Росреестра</w:t>
      </w:r>
      <w:proofErr w:type="spellEnd"/>
      <w:r w:rsidRPr="00300549">
        <w:t xml:space="preserve"> по Краснодарскому краю - справочная информация размещена на официальном сайте: http://www.frskuban.ru.</w:t>
      </w:r>
    </w:p>
    <w:p w:rsidR="00E10CF8" w:rsidRPr="00300549" w:rsidRDefault="00E10CF8" w:rsidP="00300549">
      <w:r w:rsidRPr="00300549">
        <w:t>1.3.7.3. Отдел ГБУ КК «</w:t>
      </w:r>
      <w:proofErr w:type="spellStart"/>
      <w:r w:rsidRPr="00300549">
        <w:t>Крайтехинвентаризация</w:t>
      </w:r>
      <w:proofErr w:type="spellEnd"/>
      <w:r w:rsidRPr="00300549">
        <w:t xml:space="preserve"> – Краевое БТИ» - справочная информация размещена на официальном сайте: http://kubbti.ru/.</w:t>
      </w:r>
    </w:p>
    <w:p w:rsidR="00E10CF8" w:rsidRPr="00300549" w:rsidRDefault="00E10CF8" w:rsidP="00300549">
      <w:r w:rsidRPr="00300549">
        <w:t>1.3.8. Справочная информация подлежит обязательному размещению на официальном сайте Уполномоченного органа, в федеральной государственной информационной системе «Федеральный реестр государственных услуг (функций)» (далее – Федеральный реестр), на Едином портале, на Региональном портале. Уполномоченный орган обеспечивает в установленном порядке размещение и актуализацию справочной информации.</w:t>
      </w:r>
    </w:p>
    <w:p w:rsidR="00E10CF8" w:rsidRPr="00300549" w:rsidRDefault="00E10CF8" w:rsidP="00300549"/>
    <w:p w:rsidR="00E10CF8" w:rsidRPr="00300549" w:rsidRDefault="00E10CF8" w:rsidP="00300549">
      <w:r w:rsidRPr="00300549">
        <w:t>2. Стандарт предоставления муниципальной услуги</w:t>
      </w:r>
    </w:p>
    <w:p w:rsidR="00E10CF8" w:rsidRPr="00300549" w:rsidRDefault="00E10CF8" w:rsidP="00300549"/>
    <w:p w:rsidR="00E10CF8" w:rsidRPr="00300549" w:rsidRDefault="00E10CF8" w:rsidP="00300549">
      <w:bookmarkStart w:id="3" w:name="Par146"/>
      <w:bookmarkEnd w:id="3"/>
      <w:r w:rsidRPr="00300549">
        <w:t>2.1. Наименование муниципальной услуги</w:t>
      </w:r>
    </w:p>
    <w:p w:rsidR="00E10CF8" w:rsidRPr="00300549" w:rsidRDefault="00E10CF8" w:rsidP="00300549"/>
    <w:p w:rsidR="00E10CF8" w:rsidRPr="00300549" w:rsidRDefault="00E10CF8" w:rsidP="00300549">
      <w:r w:rsidRPr="00300549">
        <w:t>Наименование муниципальной услуги - «Выдача уведомлений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p w:rsidR="00E10CF8" w:rsidRPr="00300549" w:rsidRDefault="00E10CF8" w:rsidP="00300549"/>
    <w:p w:rsidR="00E10CF8" w:rsidRPr="00300549" w:rsidRDefault="00E10CF8" w:rsidP="00300549">
      <w:r w:rsidRPr="00300549">
        <w:t>2.2. Наименование органа, предоставляющего муниципальную услугу</w:t>
      </w:r>
    </w:p>
    <w:p w:rsidR="00E10CF8" w:rsidRPr="00300549" w:rsidRDefault="00E10CF8" w:rsidP="00300549"/>
    <w:p w:rsidR="00E10CF8" w:rsidRPr="00300549" w:rsidRDefault="00E10CF8" w:rsidP="00300549">
      <w:r w:rsidRPr="00300549">
        <w:t>2.2.1. Предоставление муниципальной услуги осуществляется администрацией через структурное подразделение - отдел архитектуры управления по ЖКХ, строительству, архитектуре администрации муниципального образования Тбилисский район (далее – отдел архитектуры).</w:t>
      </w:r>
    </w:p>
    <w:p w:rsidR="00E10CF8" w:rsidRPr="00300549" w:rsidRDefault="00E10CF8" w:rsidP="00300549">
      <w:r w:rsidRPr="00300549">
        <w:t>2.2.2.</w:t>
      </w:r>
      <w:bookmarkStart w:id="4" w:name="Par159"/>
      <w:bookmarkEnd w:id="4"/>
      <w:r w:rsidRPr="00300549">
        <w:t xml:space="preserve"> В предоставлении муниципальной услуги участвуют МФЦ.</w:t>
      </w:r>
    </w:p>
    <w:p w:rsidR="00E10CF8" w:rsidRPr="00300549" w:rsidRDefault="00E10CF8" w:rsidP="00300549">
      <w:r w:rsidRPr="00300549">
        <w:t>Заявитель (представитель заявителя) имеет право на обращение в любой по выбору МФЦ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10CF8" w:rsidRPr="00300549" w:rsidRDefault="00E10CF8" w:rsidP="00300549">
      <w:r w:rsidRPr="00300549">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органом местного самоуправления в Краснодарском крае.</w:t>
      </w:r>
    </w:p>
    <w:p w:rsidR="00E10CF8" w:rsidRPr="00300549" w:rsidRDefault="00E10CF8" w:rsidP="00300549">
      <w:r w:rsidRPr="00300549">
        <w:t xml:space="preserve">2.2.3. В процессе предоставления муниципальной услуги уполномоченный орган взаимодействует с: Федеральной налоговой службой России (далее – ФНС России), управлением Федеральной службы государственной регистрации, кадастра и картографии по Краснодарскому краю (далее – управление </w:t>
      </w:r>
      <w:proofErr w:type="spellStart"/>
      <w:r w:rsidRPr="00300549">
        <w:t>Росреестра</w:t>
      </w:r>
      <w:proofErr w:type="spellEnd"/>
      <w:r w:rsidRPr="00300549">
        <w:t xml:space="preserve"> по Краснодарскому краю), отделом ГБУ КК «</w:t>
      </w:r>
      <w:proofErr w:type="spellStart"/>
      <w:r w:rsidRPr="00300549">
        <w:t>Крайтехинвентаризация</w:t>
      </w:r>
      <w:proofErr w:type="spellEnd"/>
      <w:r w:rsidRPr="00300549">
        <w:t xml:space="preserve"> – Краевое БТИ» (далее – Краевое БТИ).</w:t>
      </w:r>
    </w:p>
    <w:p w:rsidR="00E10CF8" w:rsidRPr="00300549" w:rsidRDefault="00E10CF8" w:rsidP="00300549">
      <w:r w:rsidRPr="00300549">
        <w:t xml:space="preserve">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w:t>
      </w:r>
      <w:r w:rsidRPr="00300549">
        <w:lastRenderedPageBreak/>
        <w:t>муниципальных услуг, утвержденный решением представительного органа местного самоуправления.</w:t>
      </w:r>
    </w:p>
    <w:p w:rsidR="00E10CF8" w:rsidRPr="00300549" w:rsidRDefault="00E10CF8" w:rsidP="00300549"/>
    <w:p w:rsidR="00E10CF8" w:rsidRPr="00300549" w:rsidRDefault="00E10CF8" w:rsidP="00300549">
      <w:r w:rsidRPr="00300549">
        <w:t>2.3. Описание результата предоставления муниципальной услуги</w:t>
      </w:r>
    </w:p>
    <w:p w:rsidR="00E10CF8" w:rsidRPr="00300549" w:rsidRDefault="00E10CF8" w:rsidP="00300549"/>
    <w:p w:rsidR="00E10CF8" w:rsidRPr="00300549" w:rsidRDefault="00E10CF8" w:rsidP="00300549">
      <w:r w:rsidRPr="00300549">
        <w:t>2.3.1. Результатом предоставления муниципальной услуги является выдача заявителю:</w:t>
      </w:r>
    </w:p>
    <w:p w:rsidR="00E10CF8" w:rsidRPr="00300549" w:rsidRDefault="00E10CF8" w:rsidP="00300549">
      <w:r w:rsidRPr="00300549">
        <w:t>при принятии решения о выдаче уведомления о соответствии (несоответствии) планируемого объекта ИЖС и садового дома:</w:t>
      </w:r>
    </w:p>
    <w:p w:rsidR="00E10CF8" w:rsidRPr="00300549" w:rsidRDefault="00E10CF8" w:rsidP="00300549">
      <w:r w:rsidRPr="00300549">
        <w:rPr>
          <w:rFonts w:eastAsia="DejaVu Sans"/>
        </w:rPr>
        <w:t xml:space="preserve">выдача уведомления </w:t>
      </w:r>
      <w:r w:rsidRPr="00300549">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(или) допустимости размещения объекта индивидуального жилищного строительства и садового дома земельном участке;</w:t>
      </w:r>
    </w:p>
    <w:p w:rsidR="00E10CF8" w:rsidRPr="00300549" w:rsidRDefault="00E10CF8" w:rsidP="00300549">
      <w:r w:rsidRPr="00300549">
        <w:rPr>
          <w:rFonts w:eastAsia="DejaVu Sans"/>
        </w:rPr>
        <w:t xml:space="preserve">выдача уведомления </w:t>
      </w:r>
      <w:r w:rsidRPr="00300549">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(или) недопустимости размещения объекта индивидуального жилищного строительства и садового дома земельном участке;</w:t>
      </w:r>
    </w:p>
    <w:p w:rsidR="00E10CF8" w:rsidRPr="00300549" w:rsidRDefault="00E10CF8" w:rsidP="00300549">
      <w:r w:rsidRPr="00300549">
        <w:t>выдача уведомления о внесении изменений в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(или) допустимости размещения объекта индивидуального жилищного строительства и садового дома земельном участке;</w:t>
      </w:r>
    </w:p>
    <w:p w:rsidR="00E10CF8" w:rsidRPr="00300549" w:rsidRDefault="00E10CF8" w:rsidP="00300549">
      <w:r w:rsidRPr="00300549">
        <w:t>при принятии решения об отказе в предоставлении муниципальной услуги выдача заявителю:</w:t>
      </w:r>
    </w:p>
    <w:p w:rsidR="00E10CF8" w:rsidRPr="00300549" w:rsidRDefault="00E10CF8" w:rsidP="00300549">
      <w:r w:rsidRPr="00300549">
        <w:t>уведомления об отказе в предоставлении муниципальной услуги с указанием причин отказа.</w:t>
      </w:r>
    </w:p>
    <w:p w:rsidR="00E10CF8" w:rsidRPr="00300549" w:rsidRDefault="00E10CF8" w:rsidP="00300549">
      <w:r w:rsidRPr="00300549">
        <w:t>2.3.2.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E10CF8" w:rsidRPr="00300549" w:rsidRDefault="00E10CF8" w:rsidP="00300549">
      <w:r w:rsidRPr="00300549">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w:t>
      </w:r>
    </w:p>
    <w:p w:rsidR="00E10CF8" w:rsidRPr="00300549" w:rsidRDefault="00E10CF8" w:rsidP="00300549">
      <w:r w:rsidRPr="00300549">
        <w:t>Для получения результата предоставления муниципальной услуги на бумажном носителе заявитель имеет право обратиться непосредственно в отдел архитектуры управления по ЖКХ, строительству, архитектуре администрации муниципального образования Тбилисский район.</w:t>
      </w:r>
    </w:p>
    <w:p w:rsidR="00E10CF8" w:rsidRPr="00300549" w:rsidRDefault="00E10CF8" w:rsidP="00300549"/>
    <w:p w:rsidR="00E10CF8" w:rsidRPr="00300549" w:rsidRDefault="00E10CF8" w:rsidP="00300549">
      <w:r w:rsidRPr="00300549">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w:t>
      </w:r>
      <w:r w:rsidR="00991D8B" w:rsidRPr="00300549">
        <w:t xml:space="preserve"> </w:t>
      </w:r>
      <w:r w:rsidRPr="00300549">
        <w:t>предоставления муниципальной услуги в случае, если возможность</w:t>
      </w:r>
      <w:r w:rsidR="00991D8B" w:rsidRPr="00300549">
        <w:t xml:space="preserve"> </w:t>
      </w:r>
      <w:r w:rsidRPr="00300549">
        <w:t>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10CF8" w:rsidRPr="00300549" w:rsidRDefault="00E10CF8" w:rsidP="00300549"/>
    <w:p w:rsidR="00E10CF8" w:rsidRPr="00300549" w:rsidRDefault="00E10CF8" w:rsidP="00300549">
      <w:bookmarkStart w:id="5" w:name="sub_310"/>
      <w:r w:rsidRPr="00300549">
        <w:t>2.4.1. Срок предоставления муниципальной услуги со дня регистрации заявления в Уполномоченном органе составляет:</w:t>
      </w:r>
    </w:p>
    <w:p w:rsidR="00E10CF8" w:rsidRPr="00300549" w:rsidRDefault="00E10CF8" w:rsidP="00300549">
      <w:r w:rsidRPr="00300549">
        <w:t xml:space="preserve">семь рабочих дней для выдачи </w:t>
      </w:r>
      <w:r w:rsidRPr="00300549">
        <w:rPr>
          <w:rFonts w:eastAsia="DejaVu Sans"/>
        </w:rPr>
        <w:t xml:space="preserve">уведомлений </w:t>
      </w:r>
      <w:r w:rsidRPr="00300549">
        <w:t>о соответствии (несоответствии) планируемого объекта ИЖС и садового дома;</w:t>
      </w:r>
    </w:p>
    <w:p w:rsidR="00E10CF8" w:rsidRPr="00300549" w:rsidRDefault="00E10CF8" w:rsidP="00300549">
      <w:r w:rsidRPr="00300549">
        <w:t>семь рабочих дней для выдачи уведомления о внесении изменений в уведомление о соответствии планируемого объекта ИЖС и садового дома.</w:t>
      </w:r>
    </w:p>
    <w:p w:rsidR="00E10CF8" w:rsidRPr="00300549" w:rsidRDefault="00E10CF8" w:rsidP="00300549">
      <w:r w:rsidRPr="00300549">
        <w:t>2.4.2. 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w:t>
      </w:r>
    </w:p>
    <w:p w:rsidR="00E10CF8" w:rsidRPr="00300549" w:rsidRDefault="00E10CF8" w:rsidP="00300549">
      <w:r w:rsidRPr="00300549">
        <w:lastRenderedPageBreak/>
        <w:t xml:space="preserve">семь рабочих дней для выдачи </w:t>
      </w:r>
      <w:r w:rsidRPr="00300549">
        <w:rPr>
          <w:rFonts w:eastAsia="DejaVu Sans"/>
        </w:rPr>
        <w:t xml:space="preserve">уведомлений </w:t>
      </w:r>
      <w:r w:rsidRPr="00300549">
        <w:t>о соответствии (несоответствии) планируемого объекта ИЖС и садового дома;</w:t>
      </w:r>
    </w:p>
    <w:p w:rsidR="00E10CF8" w:rsidRPr="00300549" w:rsidRDefault="00E10CF8" w:rsidP="00300549">
      <w:r w:rsidRPr="00300549">
        <w:t>семь рабочих дней для выдачи уведомления о внесений изменений в уведомление о соответствии планируемого объекта ИЖС и садового дома.</w:t>
      </w:r>
    </w:p>
    <w:p w:rsidR="00E10CF8" w:rsidRPr="00300549" w:rsidRDefault="00E10CF8" w:rsidP="00300549">
      <w:r w:rsidRPr="00300549">
        <w:t>2.4.3. Срок приостановления предоставления муниципальной услуги законодательством не предусмотрен.</w:t>
      </w:r>
    </w:p>
    <w:bookmarkEnd w:id="5"/>
    <w:p w:rsidR="00AC73B3" w:rsidRPr="00300549" w:rsidRDefault="00AC73B3" w:rsidP="00300549"/>
    <w:p w:rsidR="00E10CF8" w:rsidRPr="00300549" w:rsidRDefault="00E10CF8" w:rsidP="00300549">
      <w:r w:rsidRPr="00300549">
        <w:t>2.5. Перечень нормативных правовых актов, регулирующих предоставление муниципальной услуги</w:t>
      </w:r>
    </w:p>
    <w:p w:rsidR="00E10CF8" w:rsidRPr="00300549" w:rsidRDefault="00E10CF8" w:rsidP="00300549"/>
    <w:p w:rsidR="00E10CF8" w:rsidRPr="00300549" w:rsidRDefault="00E10CF8" w:rsidP="00300549">
      <w:r w:rsidRPr="00300549">
        <w:t>2.5.1. Перечень нормативных правовых актов, регулирующих предоставление муниципальной услуги размещен на официальном сайте Уполномоченного органа в информационно-телекоммуникационной сети «Интернет», на Едином портале и на Региональном портале.</w:t>
      </w:r>
    </w:p>
    <w:p w:rsidR="00E10CF8" w:rsidRPr="00300549" w:rsidRDefault="00E10CF8" w:rsidP="00300549">
      <w:r w:rsidRPr="00300549">
        <w:t>2.5.2.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E10CF8" w:rsidRPr="00300549" w:rsidRDefault="00E10CF8" w:rsidP="00300549"/>
    <w:p w:rsidR="00E10CF8" w:rsidRPr="00300549" w:rsidRDefault="00E10CF8" w:rsidP="00300549">
      <w:r w:rsidRPr="00300549">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w:t>
      </w:r>
      <w:r w:rsidR="00AC73B3" w:rsidRPr="00300549">
        <w:t xml:space="preserve"> </w:t>
      </w:r>
      <w:r w:rsidRPr="00300549">
        <w:t>форме, порядок их представления</w:t>
      </w:r>
    </w:p>
    <w:p w:rsidR="00E10CF8" w:rsidRPr="00300549" w:rsidRDefault="00E10CF8" w:rsidP="00300549"/>
    <w:p w:rsidR="00E10CF8" w:rsidRPr="00300549" w:rsidRDefault="00E10CF8" w:rsidP="00300549">
      <w:r w:rsidRPr="00300549">
        <w:t>2.6.1. Основанием для предоставления муниципальной услуги является подача заявителем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по форме, согласно приложению № 1 к настоящему Регламенту. Образец заполнения уведомления о планируемом строительстве приведен в приложении № 2 к настоящему Регламенту.</w:t>
      </w:r>
    </w:p>
    <w:p w:rsidR="00E10CF8" w:rsidRPr="00300549" w:rsidRDefault="00E10CF8" w:rsidP="00300549">
      <w:r w:rsidRPr="00300549">
        <w:t>2.6.1.1. В уведомлении о планируемом строительстве должны содержаться следующие сведения:</w:t>
      </w:r>
    </w:p>
    <w:p w:rsidR="00E10CF8" w:rsidRPr="00300549" w:rsidRDefault="00E10CF8" w:rsidP="00300549">
      <w:r w:rsidRPr="00300549">
        <w:t>фамилия, имя, отчество (при наличии), место жительства застройщика, реквизиты документа, удостоверяющего личность (для физического лица);</w:t>
      </w:r>
    </w:p>
    <w:p w:rsidR="00E10CF8" w:rsidRPr="00300549" w:rsidRDefault="00E10CF8" w:rsidP="00300549">
      <w:r w:rsidRPr="00300549">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10CF8" w:rsidRPr="00300549" w:rsidRDefault="00E10CF8" w:rsidP="00300549">
      <w:r w:rsidRPr="00300549">
        <w:t>кадастровый номер земельного участка (при его наличии), адрес или описание местоположения земельного участка;</w:t>
      </w:r>
    </w:p>
    <w:p w:rsidR="00E10CF8" w:rsidRPr="00300549" w:rsidRDefault="00E10CF8" w:rsidP="00300549">
      <w:r w:rsidRPr="00300549">
        <w:t>сведения о праве застройщика на земельный участок, а также сведения о наличии прав иных лиц на земельный участок (при наличии таких лиц);</w:t>
      </w:r>
    </w:p>
    <w:p w:rsidR="00E10CF8" w:rsidRPr="00300549" w:rsidRDefault="00E10CF8" w:rsidP="00300549">
      <w:r w:rsidRPr="00300549">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10CF8" w:rsidRPr="00300549" w:rsidRDefault="00E10CF8" w:rsidP="00300549">
      <w:r w:rsidRPr="00300549">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E10CF8" w:rsidRPr="00300549" w:rsidRDefault="00E10CF8" w:rsidP="00300549">
      <w:r w:rsidRPr="00300549">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E10CF8" w:rsidRPr="00300549" w:rsidRDefault="00E10CF8" w:rsidP="00300549">
      <w:r w:rsidRPr="00300549">
        <w:t>почтовый адрес и (или) адрес электронной почты для связи с застройщиком;</w:t>
      </w:r>
    </w:p>
    <w:p w:rsidR="00E10CF8" w:rsidRPr="00300549" w:rsidRDefault="00E10CF8" w:rsidP="00300549">
      <w:r w:rsidRPr="00300549">
        <w:lastRenderedPageBreak/>
        <w:t xml:space="preserve">способ направления застройщику уведомлений, предусмотренных пунктом 2 части 7 и пунктом 3 части 8 статьи 51.1 </w:t>
      </w:r>
      <w:proofErr w:type="spellStart"/>
      <w:r w:rsidRPr="00300549">
        <w:t>ГрК</w:t>
      </w:r>
      <w:proofErr w:type="spellEnd"/>
      <w:r w:rsidRPr="00300549">
        <w:t xml:space="preserve"> РФ.</w:t>
      </w:r>
    </w:p>
    <w:p w:rsidR="00E10CF8" w:rsidRPr="00300549" w:rsidRDefault="00E10CF8" w:rsidP="00300549">
      <w:r w:rsidRPr="00300549">
        <w:t>2.6.1.2. К указанному уведомлению о планируемом строительстве прилагаются следующие документы:</w:t>
      </w:r>
    </w:p>
    <w:p w:rsidR="00E10CF8" w:rsidRPr="00300549" w:rsidRDefault="00E10CF8" w:rsidP="00300549">
      <w:r w:rsidRPr="00300549">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10CF8" w:rsidRPr="00300549" w:rsidRDefault="00E10CF8" w:rsidP="00300549">
      <w:r w:rsidRPr="00300549">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E10CF8" w:rsidRPr="00300549" w:rsidRDefault="00E10CF8" w:rsidP="00300549">
      <w:r w:rsidRPr="00300549">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10CF8" w:rsidRPr="00300549" w:rsidRDefault="00E10CF8" w:rsidP="00300549">
      <w:r w:rsidRPr="00300549">
        <w:t>При подаче заявителем уведомления (личное обращение) он должен предъявить документ, удостоверяющий его личность, а в случае обращения представителя заявителя представить документ, подтверждающий его полномочия, в соответствии с законодательством Российской Федерации.</w:t>
      </w:r>
    </w:p>
    <w:p w:rsidR="00E10CF8" w:rsidRPr="00300549" w:rsidRDefault="00E10CF8" w:rsidP="00300549">
      <w:r w:rsidRPr="00300549">
        <w:t xml:space="preserve">Документы (их копии или сведения, содержащиеся в них), указанные в абзаце 3 пункта 2.6.1 подраздела 2.6 настоящего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статьи 51.1 </w:t>
      </w:r>
      <w:proofErr w:type="spellStart"/>
      <w:r w:rsidRPr="00300549">
        <w:t>ГрК</w:t>
      </w:r>
      <w:proofErr w:type="spellEnd"/>
      <w:r w:rsidRPr="00300549">
        <w:t xml:space="preserve"> РФ, документы (их копии или сведения, содержащиеся в них), указанные в пункте 1 части 3 статьи 51.1 </w:t>
      </w:r>
      <w:proofErr w:type="spellStart"/>
      <w:r w:rsidRPr="00300549">
        <w:t>ГрК</w:t>
      </w:r>
      <w:proofErr w:type="spellEnd"/>
      <w:r w:rsidRPr="00300549">
        <w:t xml:space="preserve"> РФ,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E10CF8" w:rsidRPr="00300549" w:rsidRDefault="00E10CF8" w:rsidP="00300549">
      <w:r w:rsidRPr="00300549">
        <w:t xml:space="preserve">2.6.2.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статьи 51.1 </w:t>
      </w:r>
      <w:proofErr w:type="spellStart"/>
      <w:r w:rsidRPr="00300549">
        <w:t>ГрК</w:t>
      </w:r>
      <w:proofErr w:type="spellEnd"/>
      <w:r w:rsidRPr="00300549">
        <w:t xml:space="preserve"> РФ, уведомление об этом в Уполномоченный орган с указанием изменяемых параметров. Рассмотрение указанного уведомления осуществляется в соответствии с частями 4 - 13 статьи 51.1 </w:t>
      </w:r>
      <w:proofErr w:type="spellStart"/>
      <w:r w:rsidRPr="00300549">
        <w:t>ГрК</w:t>
      </w:r>
      <w:proofErr w:type="spellEnd"/>
      <w:r w:rsidRPr="00300549">
        <w:t xml:space="preserve"> РФ. Форма уведомления и образец заполнения представлен в Приложениях № 3, 4 к настоящему Регламенту.</w:t>
      </w:r>
    </w:p>
    <w:p w:rsidR="00E10CF8" w:rsidRPr="00300549" w:rsidRDefault="00E10CF8" w:rsidP="00300549">
      <w:r w:rsidRPr="00300549">
        <w:t>2.6.3. Копии документов, указанных в настоящем подразделе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E10CF8" w:rsidRPr="00300549" w:rsidRDefault="00E10CF8" w:rsidP="00300549">
      <w:r w:rsidRPr="00300549">
        <w:t>2.6.4. В случае невозможности предоставления подлинников, предоставляются нотариально заверенные копии.</w:t>
      </w:r>
    </w:p>
    <w:p w:rsidR="00E10CF8" w:rsidRPr="00300549" w:rsidRDefault="00E10CF8" w:rsidP="00300549">
      <w:r w:rsidRPr="00300549">
        <w:t>2.6.5. Перечень документов, необходимых для предоставления муниципальной услуги, является исчерпывающим.</w:t>
      </w:r>
    </w:p>
    <w:p w:rsidR="00E10CF8" w:rsidRPr="00300549" w:rsidRDefault="00E10CF8" w:rsidP="00300549">
      <w:r w:rsidRPr="00300549">
        <w:t>2.6.6.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E10CF8" w:rsidRPr="00300549" w:rsidRDefault="00E10CF8" w:rsidP="00300549">
      <w:r w:rsidRPr="00300549">
        <w:t>2.6.7. Заявителям обеспечивается возможность выбора способа подачи уведомления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E10CF8" w:rsidRPr="00300549" w:rsidRDefault="00E10CF8" w:rsidP="00300549">
      <w:r w:rsidRPr="00300549">
        <w:t>2.6.8. В бумажном виде форма заявления может быть получена заявителем непосредственно в уполномоченном органе или МФЦ.</w:t>
      </w:r>
    </w:p>
    <w:p w:rsidR="00E10CF8" w:rsidRPr="00300549" w:rsidRDefault="00E10CF8" w:rsidP="00300549">
      <w:r w:rsidRPr="00300549">
        <w:lastRenderedPageBreak/>
        <w:t>2.6.9. Уведомление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E10CF8" w:rsidRPr="00300549" w:rsidRDefault="00E10CF8" w:rsidP="00300549">
      <w:r w:rsidRPr="00300549">
        <w:t>2.6.10.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E10CF8" w:rsidRPr="00300549" w:rsidRDefault="00E10CF8" w:rsidP="00300549">
      <w:r w:rsidRPr="00300549">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предоставления услуги в соответствии с законодательством требуется личная явка.</w:t>
      </w:r>
    </w:p>
    <w:p w:rsidR="00E10CF8" w:rsidRPr="00300549" w:rsidRDefault="00E10CF8" w:rsidP="00300549">
      <w:r w:rsidRPr="00300549">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10CF8" w:rsidRPr="00300549" w:rsidRDefault="00E10CF8" w:rsidP="00300549"/>
    <w:p w:rsidR="00E10CF8" w:rsidRPr="00300549" w:rsidRDefault="00E10CF8" w:rsidP="00300549">
      <w:pPr>
        <w:rPr>
          <w:rFonts w:eastAsia="DejaVu Sans"/>
        </w:rPr>
      </w:pPr>
      <w:r w:rsidRPr="00300549">
        <w:rPr>
          <w:rFonts w:eastAsia="DejaVu Sans"/>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а также способы их получения заявителями, в том числе в электронной форме, порядок их представления</w:t>
      </w:r>
    </w:p>
    <w:p w:rsidR="00E10CF8" w:rsidRPr="00300549" w:rsidRDefault="00E10CF8" w:rsidP="00300549"/>
    <w:p w:rsidR="00E10CF8" w:rsidRPr="00300549" w:rsidRDefault="00E10CF8" w:rsidP="00300549">
      <w:r w:rsidRPr="00300549">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 являются:</w:t>
      </w:r>
    </w:p>
    <w:p w:rsidR="00E10CF8" w:rsidRPr="00300549" w:rsidRDefault="00E10CF8" w:rsidP="00300549">
      <w:r w:rsidRPr="00300549">
        <w:t>выписка из единого государственного реестра юридических лиц;</w:t>
      </w:r>
    </w:p>
    <w:p w:rsidR="00E10CF8" w:rsidRPr="00300549" w:rsidRDefault="00E10CF8" w:rsidP="00300549">
      <w:r w:rsidRPr="00300549">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10CF8" w:rsidRPr="00300549" w:rsidRDefault="00E10CF8" w:rsidP="00300549">
      <w:r w:rsidRPr="00300549">
        <w:t xml:space="preserve">Документы указанные в абзаце 2 настоящего пункта запрашиваются в Межрайонной инспекции ФНС России № 5 по Краснодарскому краю в Тбилисском районе, документы указанные в абзаце 3 настоящего пункта запрашиваются в управлении </w:t>
      </w:r>
      <w:proofErr w:type="spellStart"/>
      <w:r w:rsidRPr="00300549">
        <w:t>Росреестра</w:t>
      </w:r>
      <w:proofErr w:type="spellEnd"/>
      <w:r w:rsidRPr="00300549">
        <w:t xml:space="preserve"> по Краснодарскому краю.</w:t>
      </w:r>
    </w:p>
    <w:p w:rsidR="00E10CF8" w:rsidRPr="00300549" w:rsidRDefault="00E10CF8" w:rsidP="00300549">
      <w:r w:rsidRPr="00300549">
        <w:t>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E10CF8" w:rsidRPr="00300549" w:rsidRDefault="00E10CF8" w:rsidP="00300549"/>
    <w:p w:rsidR="00E10CF8" w:rsidRPr="00300549" w:rsidRDefault="00E10CF8" w:rsidP="00300549">
      <w:r w:rsidRPr="00300549">
        <w:t>2.8. Указание на запрет требовать от заявителя</w:t>
      </w:r>
      <w:r w:rsidR="00AC73B3" w:rsidRPr="00300549">
        <w:t xml:space="preserve"> </w:t>
      </w:r>
      <w:r w:rsidRPr="00300549">
        <w:t>представления документов, информации или осуществления действий</w:t>
      </w:r>
    </w:p>
    <w:p w:rsidR="00E10CF8" w:rsidRPr="00300549" w:rsidRDefault="00E10CF8" w:rsidP="00300549"/>
    <w:p w:rsidR="00E10CF8" w:rsidRPr="00300549" w:rsidRDefault="00E10CF8" w:rsidP="00300549">
      <w:pPr>
        <w:rPr>
          <w:rFonts w:eastAsia="DejaVu Sans"/>
        </w:rPr>
      </w:pPr>
      <w:r w:rsidRPr="00300549">
        <w:rPr>
          <w:rFonts w:eastAsia="DejaVu Sans"/>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E10CF8" w:rsidRPr="00300549" w:rsidRDefault="00E10CF8" w:rsidP="00300549">
      <w:r w:rsidRPr="00300549">
        <w:t xml:space="preserve">2.8.2. Запрещается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w:t>
      </w:r>
      <w:r w:rsidRPr="00300549">
        <w:lastRenderedPageBreak/>
        <w:t xml:space="preserve">исключением случаев, предусмотренных пунктом 4 части 1 статьи 7 Федерального закона </w:t>
      </w:r>
      <w:r w:rsidRPr="00300549">
        <w:rPr>
          <w:rFonts w:eastAsia="DejaVu Sans"/>
        </w:rPr>
        <w:t>от 27 июля 2010 года № 210-ФЗ «Об организации предоставления государственных и муниципальных услуг»</w:t>
      </w:r>
      <w:r w:rsidRPr="00300549">
        <w:t>.</w:t>
      </w:r>
    </w:p>
    <w:p w:rsidR="00E10CF8" w:rsidRPr="00300549" w:rsidRDefault="00E10CF8" w:rsidP="00300549">
      <w:pPr>
        <w:rPr>
          <w:rFonts w:eastAsia="DejaVu Sans"/>
        </w:rPr>
      </w:pPr>
      <w:r w:rsidRPr="00300549">
        <w:rPr>
          <w:rFonts w:eastAsia="DejaVu Sans"/>
        </w:rPr>
        <w:t>2.8.3.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10CF8" w:rsidRPr="00300549" w:rsidRDefault="00E10CF8" w:rsidP="00300549">
      <w:pPr>
        <w:rPr>
          <w:rFonts w:eastAsia="DejaVu Sans"/>
        </w:rPr>
      </w:pPr>
      <w:r w:rsidRPr="00300549">
        <w:rPr>
          <w:rFonts w:eastAsia="DejaVu Sans"/>
        </w:rPr>
        <w:t>2.8.4.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10CF8" w:rsidRPr="00300549" w:rsidRDefault="00E10CF8" w:rsidP="00300549">
      <w:pPr>
        <w:rPr>
          <w:rFonts w:eastAsia="DejaVu Sans"/>
        </w:rPr>
      </w:pPr>
      <w:r w:rsidRPr="00300549">
        <w:rPr>
          <w:rFonts w:eastAsia="DejaVu Sans"/>
        </w:rPr>
        <w:t>2.8.5.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10CF8" w:rsidRPr="00300549" w:rsidRDefault="00E10CF8" w:rsidP="00300549">
      <w:r w:rsidRPr="00300549">
        <w:t>2.8.6. 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регламентом предоставления государственных муниципальных услуг.</w:t>
      </w:r>
    </w:p>
    <w:p w:rsidR="00E10CF8" w:rsidRPr="00300549" w:rsidRDefault="00E10CF8" w:rsidP="00300549"/>
    <w:p w:rsidR="00E10CF8" w:rsidRPr="00300549" w:rsidRDefault="00E10CF8" w:rsidP="00300549">
      <w:r w:rsidRPr="00300549">
        <w:t>2.9. Исчерпывающий перечень оснований для отказа в приеме документов, необходимых для предоставления муниципальной услуги</w:t>
      </w:r>
    </w:p>
    <w:p w:rsidR="00E10CF8" w:rsidRPr="00300549" w:rsidRDefault="00E10CF8" w:rsidP="00300549"/>
    <w:p w:rsidR="00E10CF8" w:rsidRPr="00300549" w:rsidRDefault="00E10CF8" w:rsidP="00300549">
      <w:r w:rsidRPr="00300549">
        <w:t>2.9.1. Основанием для отказа в приеме документов, необходимых для предоставления муниципальной услуги, является:</w:t>
      </w:r>
    </w:p>
    <w:p w:rsidR="00E10CF8" w:rsidRPr="00300549" w:rsidRDefault="00E10CF8" w:rsidP="00300549">
      <w:r w:rsidRPr="00300549">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E10CF8" w:rsidRPr="00300549" w:rsidRDefault="00E10CF8" w:rsidP="00300549">
      <w:r w:rsidRPr="00300549">
        <w:t>поданное уведомление не соответствует по форме и содержанию требованиям, предъявляемым к уведомлению, согласно Приложениям № 1; 3 к настоящему Регламенту;</w:t>
      </w:r>
    </w:p>
    <w:p w:rsidR="00E10CF8" w:rsidRPr="00300549" w:rsidRDefault="00E10CF8" w:rsidP="00300549">
      <w:r w:rsidRPr="00300549">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10CF8" w:rsidRPr="00300549" w:rsidRDefault="00E10CF8" w:rsidP="00300549">
      <w:r w:rsidRPr="00300549">
        <w:t xml:space="preserve">несоблюдение установленных нормативными правовыми актами требований, предъявляемых к электронной подписи. </w:t>
      </w:r>
    </w:p>
    <w:p w:rsidR="00E10CF8" w:rsidRPr="00300549" w:rsidRDefault="00E10CF8" w:rsidP="00300549">
      <w:r w:rsidRPr="00300549">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10CF8" w:rsidRPr="00300549" w:rsidRDefault="00E10CF8" w:rsidP="00300549">
      <w:r w:rsidRPr="00300549">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10CF8" w:rsidRPr="00300549" w:rsidRDefault="00E10CF8" w:rsidP="00300549">
      <w:r w:rsidRPr="00300549">
        <w:t>Не может быть отказано заявителю в приеме дополнительных документов при наличии намерения их сдать.</w:t>
      </w:r>
    </w:p>
    <w:p w:rsidR="00E10CF8" w:rsidRPr="00300549" w:rsidRDefault="00E10CF8" w:rsidP="00300549">
      <w:r w:rsidRPr="00300549">
        <w:t xml:space="preserve">2.9.3. Заявитель вправе отозвать свое уведомление на любой стадии рассмотрения, согласования или подготовки документа Уполномоченным органом, </w:t>
      </w:r>
      <w:r w:rsidRPr="00300549">
        <w:lastRenderedPageBreak/>
        <w:t>обратившись с соответствующим заявлением в Уполномоченный орган, в том числе в электронной форме, либо с заявлением в МФЦ.</w:t>
      </w:r>
    </w:p>
    <w:p w:rsidR="00E10CF8" w:rsidRPr="00300549" w:rsidRDefault="00E10CF8" w:rsidP="00300549">
      <w:r w:rsidRPr="00300549">
        <w:t xml:space="preserve">2.9.4. Не допускается отказ в приеме уведомления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300549">
        <w:rPr>
          <w:rFonts w:eastAsia="Arial"/>
        </w:rPr>
        <w:t>Едином Портале, Региональном портале услуг и официальном сайте Уполномоченного органа</w:t>
      </w:r>
      <w:r w:rsidRPr="00300549">
        <w:t>.</w:t>
      </w:r>
    </w:p>
    <w:p w:rsidR="00E10CF8" w:rsidRPr="00300549" w:rsidRDefault="00E10CF8" w:rsidP="00300549">
      <w:r w:rsidRPr="00300549">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10CF8" w:rsidRPr="00300549" w:rsidRDefault="00E10CF8" w:rsidP="00300549"/>
    <w:p w:rsidR="00E10CF8" w:rsidRPr="00300549" w:rsidRDefault="00E10CF8" w:rsidP="00300549">
      <w:r w:rsidRPr="00300549">
        <w:t>2.10. Исчерпывающий перечень оснований для</w:t>
      </w:r>
      <w:r w:rsidR="00AC73B3" w:rsidRPr="00300549">
        <w:t xml:space="preserve"> </w:t>
      </w:r>
      <w:r w:rsidRPr="00300549">
        <w:t>приостановления предоставления муниципальной услуги</w:t>
      </w:r>
      <w:r w:rsidR="00AC73B3" w:rsidRPr="00300549">
        <w:t xml:space="preserve"> </w:t>
      </w:r>
      <w:r w:rsidRPr="00300549">
        <w:t>или отказа в предоставлении муниципальной услуги</w:t>
      </w:r>
    </w:p>
    <w:p w:rsidR="00E10CF8" w:rsidRPr="00300549" w:rsidRDefault="00E10CF8" w:rsidP="00300549"/>
    <w:p w:rsidR="00E10CF8" w:rsidRPr="00300549" w:rsidRDefault="00E10CF8" w:rsidP="00300549">
      <w:bookmarkStart w:id="6" w:name="P160"/>
      <w:bookmarkEnd w:id="6"/>
      <w:r w:rsidRPr="00300549">
        <w:t xml:space="preserve">2.10.1. Основания для приостановления предоставления муниципальной услуги законодательством Российской Федерации не предусмотрены. </w:t>
      </w:r>
    </w:p>
    <w:p w:rsidR="00E10CF8" w:rsidRPr="00300549" w:rsidRDefault="00E10CF8" w:rsidP="00300549">
      <w:r w:rsidRPr="00300549">
        <w:t>2.10.2.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E10CF8" w:rsidRPr="00300549" w:rsidRDefault="00E10CF8" w:rsidP="00300549">
      <w:r w:rsidRPr="00300549">
        <w:t xml:space="preserve">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300549">
        <w:t>ГрК</w:t>
      </w:r>
      <w:proofErr w:type="spellEnd"/>
      <w:r w:rsidRPr="00300549">
        <w:t xml:space="preserve"> РФ, другими федеральными законами и действующим на дату поступления уведомления о планируемом строительстве;</w:t>
      </w:r>
    </w:p>
    <w:p w:rsidR="00E10CF8" w:rsidRPr="00300549" w:rsidRDefault="00E10CF8" w:rsidP="00300549">
      <w:r w:rsidRPr="00300549">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10CF8" w:rsidRPr="00300549" w:rsidRDefault="00E10CF8" w:rsidP="00300549">
      <w:r w:rsidRPr="00300549">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E10CF8" w:rsidRPr="00300549" w:rsidRDefault="00E10CF8" w:rsidP="00300549">
      <w:r w:rsidRPr="00300549">
        <w:t>Указанные в настоящем пункте основания для приостановления муниципальной услуги или отказа в предоставлении муниципальной услуги применяются также к правоотношениям, связанным с внесением изменений в уведомление о соответствие планируемого объекта ИЖС или садового дома.</w:t>
      </w:r>
    </w:p>
    <w:p w:rsidR="00E10CF8" w:rsidRPr="00300549" w:rsidRDefault="00E10CF8" w:rsidP="00300549">
      <w:r w:rsidRPr="00300549">
        <w:t xml:space="preserve">2.10.3. В случае отсутствия в уведомлении о планируемом строительстве сведений, предусмотренных частью 1 статьи 51.1 </w:t>
      </w:r>
      <w:proofErr w:type="spellStart"/>
      <w:r w:rsidRPr="00300549">
        <w:t>ГрК</w:t>
      </w:r>
      <w:proofErr w:type="spellEnd"/>
      <w:r w:rsidRPr="00300549">
        <w:t xml:space="preserve"> РФ, или документов, предусмотренных пунктами 2- 4 части 3 статьи 51.1 </w:t>
      </w:r>
      <w:proofErr w:type="spellStart"/>
      <w:r w:rsidRPr="00300549">
        <w:t>ГрК</w:t>
      </w:r>
      <w:proofErr w:type="spellEnd"/>
      <w:r w:rsidRPr="00300549">
        <w:t xml:space="preserve"> РФ, уполномоченный орган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E10CF8" w:rsidRPr="00300549" w:rsidRDefault="00E10CF8" w:rsidP="00300549">
      <w:bookmarkStart w:id="7" w:name="dst2571"/>
      <w:bookmarkStart w:id="8" w:name="dst2572"/>
      <w:bookmarkEnd w:id="7"/>
      <w:bookmarkEnd w:id="8"/>
      <w:r w:rsidRPr="00300549">
        <w:t>2.10.4. Неполучение (несвоевременное получение) документов, запрошенных в соответствии с подразделом 2.7 раздела 2 настоящего Регламента, не может являться основанием для отказа в предоставлении муниципальной услуги.</w:t>
      </w:r>
    </w:p>
    <w:p w:rsidR="00E10CF8" w:rsidRPr="00300549" w:rsidRDefault="00E10CF8" w:rsidP="00300549">
      <w:r w:rsidRPr="00300549">
        <w:lastRenderedPageBreak/>
        <w:t xml:space="preserve">2.10.5. Не допускается отказ в предоставлении муниципальной услуги в случае, если уведомление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300549">
        <w:rPr>
          <w:rFonts w:eastAsia="Arial"/>
        </w:rPr>
        <w:t>Едином Портале, Региональном портале и официальном сайте Уполномоченного органа</w:t>
      </w:r>
      <w:r w:rsidRPr="00300549">
        <w:t>.</w:t>
      </w:r>
    </w:p>
    <w:p w:rsidR="00E10CF8" w:rsidRPr="00300549" w:rsidRDefault="00E10CF8" w:rsidP="00300549">
      <w:r w:rsidRPr="00300549">
        <w:t>2.10.6.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10CF8" w:rsidRPr="00300549" w:rsidRDefault="00E10CF8" w:rsidP="00300549">
      <w:r w:rsidRPr="00300549">
        <w:t>2.10.7. Отказ в предоставлении муниципальной услуги может быть оспорен в судебном порядке.</w:t>
      </w:r>
    </w:p>
    <w:p w:rsidR="00E10CF8" w:rsidRPr="00300549" w:rsidRDefault="00E10CF8" w:rsidP="00300549"/>
    <w:p w:rsidR="00E10CF8" w:rsidRPr="00300549" w:rsidRDefault="00E10CF8" w:rsidP="00300549">
      <w:r w:rsidRPr="00300549">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10CF8" w:rsidRPr="00300549" w:rsidRDefault="00E10CF8" w:rsidP="00300549"/>
    <w:p w:rsidR="00E10CF8" w:rsidRPr="00300549" w:rsidRDefault="00E10CF8" w:rsidP="00300549">
      <w:r w:rsidRPr="00300549">
        <w:t>Необходимыми и обязательными услугами для предоставления муниципальной услуги являются:</w:t>
      </w:r>
    </w:p>
    <w:p w:rsidR="00E10CF8" w:rsidRPr="00300549" w:rsidRDefault="00E10CF8" w:rsidP="00300549">
      <w:r w:rsidRPr="00300549">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10CF8" w:rsidRPr="00300549" w:rsidRDefault="00E10CF8" w:rsidP="00300549"/>
    <w:p w:rsidR="00E10CF8" w:rsidRPr="00300549" w:rsidRDefault="00E10CF8" w:rsidP="00300549">
      <w:bookmarkStart w:id="9" w:name="sub_1021"/>
      <w:r w:rsidRPr="00300549">
        <w:t>2.12. Порядок, размер и основания взимания государственной пошлины или иной платы, взимаемой за предоставление муниципальной услуги</w:t>
      </w:r>
    </w:p>
    <w:p w:rsidR="00E10CF8" w:rsidRPr="00300549" w:rsidRDefault="00E10CF8" w:rsidP="00300549"/>
    <w:p w:rsidR="00E10CF8" w:rsidRPr="00300549" w:rsidRDefault="00E10CF8" w:rsidP="00300549">
      <w:r w:rsidRPr="00300549">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10CF8" w:rsidRPr="00300549" w:rsidRDefault="00E10CF8" w:rsidP="00300549"/>
    <w:p w:rsidR="00E10CF8" w:rsidRPr="00300549" w:rsidRDefault="00E10CF8" w:rsidP="00300549">
      <w:r w:rsidRPr="00300549">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10CF8" w:rsidRPr="00300549" w:rsidRDefault="00E10CF8" w:rsidP="00300549"/>
    <w:p w:rsidR="00E10CF8" w:rsidRPr="00300549" w:rsidRDefault="00E10CF8" w:rsidP="00300549">
      <w:r w:rsidRPr="00300549">
        <w:t>Взимание платы за предоставление услуг, которые являются необходимыми и обязательными для предоставления муниципальной услуги</w:t>
      </w:r>
      <w:r w:rsidR="00991D8B" w:rsidRPr="00300549">
        <w:t xml:space="preserve"> </w:t>
      </w:r>
      <w:r w:rsidRPr="00300549">
        <w:t>определяются организациями, предоставляющими эти услуги в соответствии с требованиями действующего законодательства.</w:t>
      </w:r>
    </w:p>
    <w:p w:rsidR="00E10CF8" w:rsidRPr="00300549" w:rsidRDefault="00E10CF8" w:rsidP="00300549"/>
    <w:bookmarkEnd w:id="9"/>
    <w:p w:rsidR="00E10CF8" w:rsidRPr="00300549" w:rsidRDefault="00E10CF8" w:rsidP="00300549">
      <w:r w:rsidRPr="00300549">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10CF8" w:rsidRPr="00300549" w:rsidRDefault="00E10CF8" w:rsidP="00300549"/>
    <w:p w:rsidR="00E10CF8" w:rsidRPr="00300549" w:rsidRDefault="00E10CF8" w:rsidP="00300549">
      <w:r w:rsidRPr="00300549">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E10CF8" w:rsidRPr="00300549" w:rsidRDefault="00E10CF8" w:rsidP="00300549"/>
    <w:p w:rsidR="00E10CF8" w:rsidRPr="00300549" w:rsidRDefault="00E10CF8" w:rsidP="00300549">
      <w:r w:rsidRPr="00300549">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0CF8" w:rsidRPr="00300549" w:rsidRDefault="00E10CF8" w:rsidP="00300549"/>
    <w:p w:rsidR="00E10CF8" w:rsidRPr="00300549" w:rsidRDefault="00E10CF8" w:rsidP="00300549">
      <w:r w:rsidRPr="00300549">
        <w:t xml:space="preserve">Регистрация уведомления и (или) документов (содержащихся в них сведений), необходимых для предоставления муниципальной услуги, в том числе при </w:t>
      </w:r>
      <w:r w:rsidRPr="00300549">
        <w:lastRenderedPageBreak/>
        <w:t>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10CF8" w:rsidRPr="00300549" w:rsidRDefault="00E10CF8" w:rsidP="00300549">
      <w:r w:rsidRPr="00300549">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E10CF8" w:rsidRPr="00300549" w:rsidRDefault="00E10CF8" w:rsidP="00300549">
      <w:r w:rsidRPr="00300549">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10CF8" w:rsidRPr="00300549" w:rsidRDefault="00E10CF8" w:rsidP="00300549"/>
    <w:p w:rsidR="00E10CF8" w:rsidRPr="00300549" w:rsidRDefault="00E10CF8" w:rsidP="00300549">
      <w:r w:rsidRPr="00300549">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0CF8" w:rsidRPr="00300549" w:rsidRDefault="00E10CF8" w:rsidP="00300549"/>
    <w:p w:rsidR="00E10CF8" w:rsidRPr="00300549" w:rsidRDefault="00E10CF8" w:rsidP="00300549">
      <w:r w:rsidRPr="00300549">
        <w:t>2.16.1. Информация о графике (режиме) работы Уполномоченного органа, отдела архитектуры, МФЦ размещается при входе в здание, в котором оно осуществляет свою деятельность, на видном месте.</w:t>
      </w:r>
    </w:p>
    <w:p w:rsidR="00E10CF8" w:rsidRPr="00300549" w:rsidRDefault="00E10CF8" w:rsidP="00300549">
      <w:r w:rsidRPr="00300549">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10CF8" w:rsidRPr="00300549" w:rsidRDefault="00E10CF8" w:rsidP="00300549">
      <w:r w:rsidRPr="00300549">
        <w:t>Вход в здание должен быть оборудован информационной табличкой (вывеской), содержащей информацию об Уполномоченном органе, отделе архитектуры, а также оборудован удобной лестницей с поручнями, пандусами для беспрепятственного передвижения граждан.</w:t>
      </w:r>
    </w:p>
    <w:p w:rsidR="00E10CF8" w:rsidRPr="00300549" w:rsidRDefault="00E10CF8" w:rsidP="00300549">
      <w:r w:rsidRPr="00300549">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10CF8" w:rsidRPr="00300549" w:rsidRDefault="00E10CF8" w:rsidP="00300549">
      <w:r w:rsidRPr="00300549">
        <w:t>условия для беспрепятственного доступа к объекту, на котором организовано предоставление услуг, к местам отдыха и предоставляемым услугам;</w:t>
      </w:r>
    </w:p>
    <w:p w:rsidR="00E10CF8" w:rsidRPr="00300549" w:rsidRDefault="00E10CF8" w:rsidP="00300549">
      <w:r w:rsidRPr="00300549">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10CF8" w:rsidRPr="00300549" w:rsidRDefault="00E10CF8" w:rsidP="00300549">
      <w:r w:rsidRPr="00300549">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10CF8" w:rsidRPr="00300549" w:rsidRDefault="00E10CF8" w:rsidP="00300549">
      <w:r w:rsidRPr="00300549">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10CF8" w:rsidRPr="00300549" w:rsidRDefault="00E10CF8" w:rsidP="00300549">
      <w:r w:rsidRPr="00300549">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00549">
        <w:t>сурдопереводчика</w:t>
      </w:r>
      <w:proofErr w:type="spellEnd"/>
      <w:r w:rsidRPr="00300549">
        <w:t xml:space="preserve"> и </w:t>
      </w:r>
      <w:proofErr w:type="spellStart"/>
      <w:r w:rsidRPr="00300549">
        <w:t>тифлосурдопереводчика</w:t>
      </w:r>
      <w:proofErr w:type="spellEnd"/>
      <w:r w:rsidRPr="00300549">
        <w:t>;</w:t>
      </w:r>
    </w:p>
    <w:p w:rsidR="00E10CF8" w:rsidRPr="00300549" w:rsidRDefault="00E10CF8" w:rsidP="00300549">
      <w:r w:rsidRPr="00300549">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10CF8" w:rsidRPr="00300549" w:rsidRDefault="00E10CF8" w:rsidP="00300549">
      <w:r w:rsidRPr="00300549">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10CF8" w:rsidRPr="00300549" w:rsidRDefault="00E10CF8" w:rsidP="00300549">
      <w:r w:rsidRPr="00300549">
        <w:lastRenderedPageBreak/>
        <w:t>2.16.2. Прием заявителей в МФЦ осуществляется в специально оборудованных помещениях; в Уполномоченном органе – в отделе архитектуры – в отведенных для этого кабинетах.</w:t>
      </w:r>
    </w:p>
    <w:p w:rsidR="00E10CF8" w:rsidRPr="00300549" w:rsidRDefault="00E10CF8" w:rsidP="00300549">
      <w:r w:rsidRPr="00300549">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10CF8" w:rsidRPr="00300549" w:rsidRDefault="00E10CF8" w:rsidP="00300549">
      <w:r w:rsidRPr="00300549">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10CF8" w:rsidRPr="00300549" w:rsidRDefault="00E10CF8" w:rsidP="00300549">
      <w:r w:rsidRPr="00300549">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E10CF8" w:rsidRPr="00300549" w:rsidRDefault="00E10CF8" w:rsidP="00300549">
      <w:r w:rsidRPr="00300549">
        <w:t>Информационные стенды размещаются на видном, доступном месте.</w:t>
      </w:r>
    </w:p>
    <w:p w:rsidR="00E10CF8" w:rsidRPr="00300549" w:rsidRDefault="00E10CF8" w:rsidP="00300549">
      <w:r w:rsidRPr="00300549">
        <w:t xml:space="preserve">Оформление информационных листов осуществляется удобным для чтения шрифтом – </w:t>
      </w:r>
      <w:proofErr w:type="spellStart"/>
      <w:r w:rsidRPr="00300549">
        <w:t>TimesNewRoman</w:t>
      </w:r>
      <w:proofErr w:type="spellEnd"/>
      <w:r w:rsidRPr="00300549">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10CF8" w:rsidRPr="00300549" w:rsidRDefault="00E10CF8" w:rsidP="00300549">
      <w:r w:rsidRPr="00300549">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отдела архитектуры, работников МФЦ и должны обеспечивать:</w:t>
      </w:r>
    </w:p>
    <w:p w:rsidR="00E10CF8" w:rsidRPr="00300549" w:rsidRDefault="00E10CF8" w:rsidP="00300549">
      <w:r w:rsidRPr="00300549">
        <w:t>комфортное расположение заявителя и специалиста Уполномоченного органа, работника МФЦ;</w:t>
      </w:r>
    </w:p>
    <w:p w:rsidR="00E10CF8" w:rsidRPr="00300549" w:rsidRDefault="00E10CF8" w:rsidP="00300549">
      <w:r w:rsidRPr="00300549">
        <w:t>возможность и удобство оформления заявителем письменного обращения;</w:t>
      </w:r>
    </w:p>
    <w:p w:rsidR="00E10CF8" w:rsidRPr="00300549" w:rsidRDefault="00E10CF8" w:rsidP="00300549">
      <w:r w:rsidRPr="00300549">
        <w:t>телефонную связь;</w:t>
      </w:r>
    </w:p>
    <w:p w:rsidR="00E10CF8" w:rsidRPr="00300549" w:rsidRDefault="00E10CF8" w:rsidP="00300549">
      <w:r w:rsidRPr="00300549">
        <w:t>возможность копирования документов;</w:t>
      </w:r>
    </w:p>
    <w:p w:rsidR="00E10CF8" w:rsidRPr="00300549" w:rsidRDefault="00E10CF8" w:rsidP="00300549">
      <w:r w:rsidRPr="00300549">
        <w:t>доступ к нормативным правовым актам, регулирующим предоставление муниципальной услуги;</w:t>
      </w:r>
    </w:p>
    <w:p w:rsidR="00E10CF8" w:rsidRPr="00300549" w:rsidRDefault="00E10CF8" w:rsidP="00300549">
      <w:r w:rsidRPr="00300549">
        <w:t>наличие письменных принадлежностей и бумаги формата A4.</w:t>
      </w:r>
    </w:p>
    <w:p w:rsidR="00E10CF8" w:rsidRPr="00300549" w:rsidRDefault="00E10CF8" w:rsidP="00300549">
      <w:r w:rsidRPr="00300549">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300549">
        <w:t>банкетками</w:t>
      </w:r>
      <w:proofErr w:type="spellEnd"/>
      <w:r w:rsidRPr="00300549">
        <w:t>).</w:t>
      </w:r>
    </w:p>
    <w:p w:rsidR="00E10CF8" w:rsidRPr="00300549" w:rsidRDefault="00E10CF8" w:rsidP="00300549">
      <w:r w:rsidRPr="00300549">
        <w:t>2.16.6. Прием заявителей при предоставлении муниципальной услуги осуществляется согласно графику (режиму) работы Уполномоченного органа, МФЦ.</w:t>
      </w:r>
    </w:p>
    <w:p w:rsidR="00E10CF8" w:rsidRPr="00300549" w:rsidRDefault="00E10CF8" w:rsidP="00300549">
      <w:r w:rsidRPr="00300549">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10CF8" w:rsidRPr="00300549" w:rsidRDefault="00E10CF8" w:rsidP="00300549"/>
    <w:p w:rsidR="00E10CF8" w:rsidRPr="00300549" w:rsidRDefault="00E10CF8" w:rsidP="00300549">
      <w:r w:rsidRPr="00300549">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w:t>
      </w:r>
      <w:r w:rsidRPr="00300549">
        <w:lastRenderedPageBreak/>
        <w:t>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
    <w:p w:rsidR="00E10CF8" w:rsidRPr="00300549" w:rsidRDefault="00E10CF8" w:rsidP="00300549"/>
    <w:p w:rsidR="00E10CF8" w:rsidRPr="00300549" w:rsidRDefault="00E10CF8" w:rsidP="00300549">
      <w:r w:rsidRPr="00300549">
        <w:t>2.17.1. Основными показателями доступности и качества муниципальной услуги являются:</w:t>
      </w:r>
    </w:p>
    <w:p w:rsidR="00E10CF8" w:rsidRPr="00300549" w:rsidRDefault="00E10CF8" w:rsidP="00300549">
      <w:r w:rsidRPr="00300549">
        <w:t>получение заявителем полной, актуальной и достоверной информации о порядке и ходе предоставления муниципальной услуги;</w:t>
      </w:r>
    </w:p>
    <w:p w:rsidR="00E10CF8" w:rsidRPr="00300549" w:rsidRDefault="00E10CF8" w:rsidP="00300549">
      <w:r w:rsidRPr="00300549">
        <w:t>доступность обращения за предоставлением муниципальной услуги, в том числе для лиц с ограниченными физическими возможностями;</w:t>
      </w:r>
    </w:p>
    <w:p w:rsidR="00E10CF8" w:rsidRPr="00300549" w:rsidRDefault="00E10CF8" w:rsidP="00300549">
      <w:r w:rsidRPr="00300549">
        <w:t xml:space="preserve">количество взаимодействий заявителя с должностными лицами при предоставлении муниципальной услуги и их продолжительность; </w:t>
      </w:r>
    </w:p>
    <w:p w:rsidR="00E10CF8" w:rsidRPr="00300549" w:rsidRDefault="00E10CF8" w:rsidP="00300549">
      <w:r w:rsidRPr="00300549">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E10CF8" w:rsidRPr="00300549" w:rsidRDefault="00E10CF8" w:rsidP="00300549">
      <w:r w:rsidRPr="00300549">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E10CF8" w:rsidRPr="00300549" w:rsidRDefault="00E10CF8" w:rsidP="00300549">
      <w:r w:rsidRPr="00300549">
        <w:t>установление и соблюдение требований к помещениям, в которых предоставляется услуга;</w:t>
      </w:r>
    </w:p>
    <w:p w:rsidR="00E10CF8" w:rsidRPr="00300549" w:rsidRDefault="00E10CF8" w:rsidP="00300549">
      <w:r w:rsidRPr="00300549">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10CF8" w:rsidRPr="00300549" w:rsidRDefault="00E10CF8" w:rsidP="00300549">
      <w:r w:rsidRPr="00300549">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E10CF8" w:rsidRPr="00300549" w:rsidRDefault="00E10CF8" w:rsidP="00300549">
      <w:r w:rsidRPr="00300549">
        <w:t>обоснованность отказов в предоставлении муниципальной услуги;</w:t>
      </w:r>
    </w:p>
    <w:p w:rsidR="00E10CF8" w:rsidRPr="00300549" w:rsidRDefault="00E10CF8" w:rsidP="00300549">
      <w:r w:rsidRPr="00300549">
        <w:t>выполнение требований, установленных законодательством, в том числе отсутствие избыточных административных действий;</w:t>
      </w:r>
    </w:p>
    <w:p w:rsidR="00E10CF8" w:rsidRPr="00300549" w:rsidRDefault="00E10CF8" w:rsidP="00300549">
      <w:r w:rsidRPr="00300549">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E10CF8" w:rsidRPr="00300549" w:rsidRDefault="00E10CF8" w:rsidP="00300549">
      <w:r w:rsidRPr="00300549">
        <w:t>оперативность и достоверность предоставляемой информации;</w:t>
      </w:r>
    </w:p>
    <w:p w:rsidR="00E10CF8" w:rsidRPr="00300549" w:rsidRDefault="00E10CF8" w:rsidP="00300549">
      <w:r w:rsidRPr="00300549">
        <w:t>отсутствие обоснованных жалоб;</w:t>
      </w:r>
    </w:p>
    <w:p w:rsidR="00E10CF8" w:rsidRPr="00300549" w:rsidRDefault="00E10CF8" w:rsidP="00300549">
      <w:r w:rsidRPr="00300549">
        <w:t>доступность информационных материалов.</w:t>
      </w:r>
    </w:p>
    <w:p w:rsidR="00E10CF8" w:rsidRPr="00300549" w:rsidRDefault="00E10CF8" w:rsidP="00300549">
      <w:r w:rsidRPr="00300549">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10CF8" w:rsidRPr="00300549" w:rsidRDefault="00E10CF8" w:rsidP="00300549">
      <w:r w:rsidRPr="00300549">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E10CF8" w:rsidRPr="00300549" w:rsidRDefault="00E10CF8" w:rsidP="00300549"/>
    <w:p w:rsidR="00E10CF8" w:rsidRPr="00300549" w:rsidRDefault="00E10CF8" w:rsidP="00300549">
      <w:r w:rsidRPr="00300549">
        <w:lastRenderedPageBreak/>
        <w:t>2.18. Иные требования, в том числе учитывающие особенности предоставления муниципальной услуги по экстерриториальному принципу</w:t>
      </w:r>
      <w:r w:rsidR="00AC73B3" w:rsidRPr="00300549">
        <w:t xml:space="preserve"> </w:t>
      </w:r>
      <w:r w:rsidRPr="00300549">
        <w:t>и особенности предоставления муниципальной услуги в электронной форме</w:t>
      </w:r>
    </w:p>
    <w:p w:rsidR="00E10CF8" w:rsidRPr="00300549" w:rsidRDefault="00E10CF8" w:rsidP="00300549"/>
    <w:p w:rsidR="00E10CF8" w:rsidRPr="00300549" w:rsidRDefault="00E10CF8" w:rsidP="00300549">
      <w:r w:rsidRPr="00300549">
        <w:t>2.18.1. Для получения муниципальной услуги заявителям предоставляется возможность представить уведомление и документы (содержащиеся в них сведения), необходимые для предоставления муниципальной услуги в Уполномоченный орган:</w:t>
      </w:r>
    </w:p>
    <w:p w:rsidR="00E10CF8" w:rsidRPr="00300549" w:rsidRDefault="00E10CF8" w:rsidP="00300549">
      <w:r w:rsidRPr="00300549">
        <w:t>на бумажном носителе, обратившись непосредственно в отдел архитектуры;</w:t>
      </w:r>
    </w:p>
    <w:p w:rsidR="00E10CF8" w:rsidRPr="00300549" w:rsidRDefault="00E10CF8" w:rsidP="00300549">
      <w:r w:rsidRPr="00300549">
        <w:t>на бумажном носителе через МФЦ;</w:t>
      </w:r>
    </w:p>
    <w:p w:rsidR="00E10CF8" w:rsidRPr="00300549" w:rsidRDefault="00E10CF8" w:rsidP="00300549">
      <w:r w:rsidRPr="00300549">
        <w:t>в форме электронных документов посредством использования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10CF8" w:rsidRPr="00300549" w:rsidRDefault="00E10CF8" w:rsidP="00300549">
      <w:pPr>
        <w:rPr>
          <w:highlight w:val="red"/>
        </w:rPr>
      </w:pPr>
      <w:r w:rsidRPr="00300549">
        <w:t>2.18.2. Документы, необходимые для предоставления муниципальной услуги, предоставляемые в форме электронных документов, подписываются электронной подписью,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10CF8" w:rsidRPr="00300549" w:rsidRDefault="00E10CF8" w:rsidP="00300549">
      <w:r w:rsidRPr="00300549">
        <w:rPr>
          <w:rFonts w:eastAsia="Tahoma"/>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государственной (муниципальной) услуги идентификация и аутентификация заявителя - физического лица осуществляются с использованием </w:t>
      </w:r>
      <w:r w:rsidRPr="00300549">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300549">
        <w:rPr>
          <w:rFonts w:eastAsia="Tahoma"/>
        </w:rPr>
        <w:t>,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E10CF8" w:rsidRPr="00300549" w:rsidRDefault="00E10CF8" w:rsidP="00300549">
      <w:r w:rsidRPr="00300549">
        <w:t>2.18.3. Для получения доступа к муниципальным услугам администрации муниципального образования Тбилисский район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 и выбрать администрацию муниципального образования Тбилисский район с перечнем оказываемых муниципальных услуг и информацией по каждой услуге.</w:t>
      </w:r>
    </w:p>
    <w:p w:rsidR="00E10CF8" w:rsidRPr="00300549" w:rsidRDefault="00E10CF8" w:rsidP="00300549">
      <w:r w:rsidRPr="00300549">
        <w:t xml:space="preserve">В карточке каждой услуги содержится описание муниципальной услуги, подробная информация о порядке и способах обращения за услугой, перечень </w:t>
      </w:r>
      <w:r w:rsidRPr="00300549">
        <w:lastRenderedPageBreak/>
        <w:t xml:space="preserve">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10CF8" w:rsidRPr="00300549" w:rsidRDefault="00E10CF8" w:rsidP="00300549">
      <w:r w:rsidRPr="00300549">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10CF8" w:rsidRPr="00300549" w:rsidRDefault="00E10CF8" w:rsidP="00300549">
      <w:r w:rsidRPr="00300549">
        <w:t>подача запроса на предоставление муниципальной услуги в электронном виде заявителем осуществляется через личный кабинет на Региональном портале;</w:t>
      </w:r>
    </w:p>
    <w:p w:rsidR="00E10CF8" w:rsidRPr="00300549" w:rsidRDefault="00E10CF8" w:rsidP="00300549">
      <w:r w:rsidRPr="00300549">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E10CF8" w:rsidRPr="00300549" w:rsidRDefault="00E10CF8" w:rsidP="00300549">
      <w:r w:rsidRPr="00300549">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E10CF8" w:rsidRPr="00300549" w:rsidRDefault="00E10CF8" w:rsidP="00300549">
      <w:r w:rsidRPr="00300549">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Региональном портале;</w:t>
      </w:r>
    </w:p>
    <w:p w:rsidR="00E10CF8" w:rsidRPr="00300549" w:rsidRDefault="00E10CF8" w:rsidP="00300549">
      <w:r w:rsidRPr="00300549">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Регионального портала. </w:t>
      </w:r>
    </w:p>
    <w:p w:rsidR="00E10CF8" w:rsidRPr="00300549" w:rsidRDefault="00E10CF8" w:rsidP="00300549">
      <w:r w:rsidRPr="00300549">
        <w:t>2.18.4.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E10CF8" w:rsidRPr="00300549" w:rsidRDefault="00E10CF8" w:rsidP="00300549">
      <w:r w:rsidRPr="00300549">
        <w:t>Сведения о ходе и результате выполнения запроса о предоставлении муниципальной услуги в электронном виде заявителю представляются в виде уведомлений в личном кабинете заявителя на Едином портале, Региональном портале, в соответствии с пунктом 3.5.8 подраздела 3.5 раздела 3 настоящего Регламента.</w:t>
      </w:r>
    </w:p>
    <w:p w:rsidR="00E10CF8" w:rsidRPr="00300549" w:rsidRDefault="00E10CF8" w:rsidP="00300549">
      <w:r w:rsidRPr="00300549">
        <w:t>2.18.5. Особенности предоставления муниципальной услуги в МФЦ.</w:t>
      </w:r>
    </w:p>
    <w:p w:rsidR="00E10CF8" w:rsidRPr="00300549" w:rsidRDefault="00E10CF8" w:rsidP="00300549">
      <w:r w:rsidRPr="00300549">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E10CF8" w:rsidRPr="00300549" w:rsidRDefault="00E10CF8" w:rsidP="00300549">
      <w:r w:rsidRPr="00300549">
        <w:t>МФЦ при обращении заявителя (представителя заявителя) за предоставлением муниципальной услуги осуществляют:</w:t>
      </w:r>
    </w:p>
    <w:p w:rsidR="00E10CF8" w:rsidRPr="00300549" w:rsidRDefault="00E10CF8" w:rsidP="00300549">
      <w:r w:rsidRPr="00300549">
        <w:t>Формирование электронных документов и (или) электронных образцов уведомления, документов, принятых от заявителя (представителя заявителя), копии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10CF8" w:rsidRPr="00300549" w:rsidRDefault="00E10CF8" w:rsidP="00300549">
      <w:r w:rsidRPr="00300549">
        <w:t>направление с использованием информационно-телекоммуникационных технологий электронных документов и (или) образцов документов, заверенных уполномоченным должностным лицом МФЦ в Уполномоченный орган.</w:t>
      </w:r>
    </w:p>
    <w:p w:rsidR="00E10CF8" w:rsidRPr="00300549" w:rsidRDefault="00E10CF8" w:rsidP="00300549"/>
    <w:p w:rsidR="00E10CF8" w:rsidRPr="00300549" w:rsidRDefault="00E10CF8" w:rsidP="00300549">
      <w:r w:rsidRPr="00300549">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10CF8" w:rsidRPr="00300549" w:rsidRDefault="00E10CF8" w:rsidP="00300549"/>
    <w:bookmarkEnd w:id="1"/>
    <w:p w:rsidR="00E10CF8" w:rsidRPr="00300549" w:rsidRDefault="00E10CF8" w:rsidP="00300549">
      <w:pPr>
        <w:rPr>
          <w:rFonts w:eastAsia="Calibri"/>
        </w:rPr>
      </w:pPr>
      <w:r w:rsidRPr="00300549">
        <w:rPr>
          <w:rFonts w:eastAsia="Calibri"/>
        </w:rPr>
        <w:t xml:space="preserve">3.1. </w:t>
      </w:r>
      <w:r w:rsidRPr="00300549">
        <w:t>Состав, последовательность и сроки выполнения</w:t>
      </w:r>
      <w:r w:rsidR="00AC73B3" w:rsidRPr="00300549">
        <w:t xml:space="preserve"> </w:t>
      </w:r>
      <w:r w:rsidRPr="00300549">
        <w:t>административных процедур, требования к порядку их выполнения</w:t>
      </w:r>
    </w:p>
    <w:p w:rsidR="00E10CF8" w:rsidRPr="00300549" w:rsidRDefault="00E10CF8" w:rsidP="00300549">
      <w:pPr>
        <w:rPr>
          <w:rFonts w:eastAsia="Calibri"/>
        </w:rPr>
      </w:pPr>
    </w:p>
    <w:p w:rsidR="00E10CF8" w:rsidRPr="00300549" w:rsidRDefault="00E10CF8" w:rsidP="00300549">
      <w:pPr>
        <w:rPr>
          <w:rFonts w:eastAsia="Calibri"/>
        </w:rPr>
      </w:pPr>
      <w:r w:rsidRPr="00300549">
        <w:rPr>
          <w:rFonts w:eastAsia="Calibri"/>
        </w:rPr>
        <w:t>3.1.1. Предоставление муниципальной услуги включает в себя следующие административные процедуры (действия):</w:t>
      </w:r>
    </w:p>
    <w:p w:rsidR="00E10CF8" w:rsidRPr="00300549" w:rsidRDefault="00E10CF8" w:rsidP="00300549">
      <w:r w:rsidRPr="00300549">
        <w:rPr>
          <w:rFonts w:eastAsia="Calibri"/>
        </w:rPr>
        <w:t>п</w:t>
      </w:r>
      <w:r w:rsidRPr="00300549">
        <w:t>рием заявления и прилагаемых к нему документов, регистрация заявления и выдача заявителю расписки в получении заявления и документов;</w:t>
      </w:r>
    </w:p>
    <w:p w:rsidR="00E10CF8" w:rsidRPr="00300549" w:rsidRDefault="00E10CF8" w:rsidP="00300549">
      <w:r w:rsidRPr="00300549">
        <w:t>формирование и направление межведомственных запросов в органы (организации), участвующие в предоставлении муниципальной услуги;</w:t>
      </w:r>
    </w:p>
    <w:p w:rsidR="00E10CF8" w:rsidRPr="00300549" w:rsidRDefault="00E10CF8" w:rsidP="00300549">
      <w:r w:rsidRPr="00300549">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10CF8" w:rsidRPr="00300549" w:rsidRDefault="00E10CF8" w:rsidP="00300549">
      <w:r w:rsidRPr="00300549">
        <w:t>выдача результата предоставления муниципальной услуги.</w:t>
      </w:r>
    </w:p>
    <w:p w:rsidR="00E10CF8" w:rsidRPr="00300549" w:rsidRDefault="00E10CF8" w:rsidP="00300549">
      <w:r w:rsidRPr="00300549">
        <w:t>3.1.2. Прием заявления и прилагаемых к нему документов, в Уполномоченном органе, регистрация заявления и</w:t>
      </w:r>
      <w:r w:rsidR="00991D8B" w:rsidRPr="00300549">
        <w:t xml:space="preserve"> </w:t>
      </w:r>
      <w:r w:rsidRPr="00300549">
        <w:t>выдача заявителю расписки в получении заявления и документов.</w:t>
      </w:r>
    </w:p>
    <w:p w:rsidR="00E10CF8" w:rsidRPr="00300549" w:rsidRDefault="00E10CF8" w:rsidP="00300549">
      <w:r w:rsidRPr="00300549">
        <w:t>3.1.2.1. Основанием для начала административной процедуры является обращение заявителя в Уполномоченный орган с заявлением и документами, необходимыми для предоставления муниципальной услуги, в соответствии с подразделами 2.6 и 2.7 раздела 2 настоящего Регламента.</w:t>
      </w:r>
    </w:p>
    <w:p w:rsidR="00E10CF8" w:rsidRPr="00300549" w:rsidRDefault="00E10CF8" w:rsidP="00300549">
      <w:r w:rsidRPr="00300549">
        <w:t xml:space="preserve">В целях предоставления муниципальной услуги, в том числе осуществляется прием заявителей по предварительной записи. </w:t>
      </w:r>
    </w:p>
    <w:p w:rsidR="00E10CF8" w:rsidRPr="00300549" w:rsidRDefault="00E10CF8" w:rsidP="00300549">
      <w:r w:rsidRPr="00300549">
        <w:t xml:space="preserve">Запись на прием проводится посредством Единого портала, Регионального портала. </w:t>
      </w:r>
    </w:p>
    <w:p w:rsidR="00E10CF8" w:rsidRPr="00300549" w:rsidRDefault="00E10CF8" w:rsidP="00300549">
      <w:r w:rsidRPr="00300549">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10CF8" w:rsidRPr="00300549" w:rsidRDefault="00E10CF8" w:rsidP="00300549">
      <w:r w:rsidRPr="00300549">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10CF8" w:rsidRPr="00300549" w:rsidRDefault="00E10CF8" w:rsidP="00300549">
      <w:r w:rsidRPr="00300549">
        <w:t>3.1.2.2. При обращении заявителя в Уполномоченный орган специалист, при приеме заявления:</w:t>
      </w:r>
    </w:p>
    <w:p w:rsidR="00E10CF8" w:rsidRPr="00300549" w:rsidRDefault="00E10CF8" w:rsidP="00300549">
      <w:r w:rsidRPr="00300549">
        <w:t>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E10CF8" w:rsidRPr="00300549" w:rsidRDefault="00E10CF8" w:rsidP="00300549">
      <w:r w:rsidRPr="00300549">
        <w:t>проверяет соответствие представленных документов установленным требованиям, удостоверяясь, что:</w:t>
      </w:r>
    </w:p>
    <w:p w:rsidR="00E10CF8" w:rsidRPr="00300549" w:rsidRDefault="00E10CF8" w:rsidP="00300549">
      <w:r w:rsidRPr="00300549">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10CF8" w:rsidRPr="00300549" w:rsidRDefault="00E10CF8" w:rsidP="00300549">
      <w:r w:rsidRPr="00300549">
        <w:t>тексты документов написаны разборчиво;</w:t>
      </w:r>
    </w:p>
    <w:p w:rsidR="00E10CF8" w:rsidRPr="00300549" w:rsidRDefault="00E10CF8" w:rsidP="00300549">
      <w:r w:rsidRPr="00300549">
        <w:t>фамилии, имена и отчества физических лиц, адреса их мест жительства написаны полностью;</w:t>
      </w:r>
    </w:p>
    <w:p w:rsidR="00E10CF8" w:rsidRPr="00300549" w:rsidRDefault="00E10CF8" w:rsidP="00300549">
      <w:r w:rsidRPr="00300549">
        <w:t>в документах нет подчисток, приписок, зачеркнутых слов и иных не оговоренных в них исправлений;</w:t>
      </w:r>
    </w:p>
    <w:p w:rsidR="00E10CF8" w:rsidRPr="00300549" w:rsidRDefault="00E10CF8" w:rsidP="00300549">
      <w:r w:rsidRPr="00300549">
        <w:t>документы не исполнены карандашом;</w:t>
      </w:r>
    </w:p>
    <w:p w:rsidR="00E10CF8" w:rsidRPr="00300549" w:rsidRDefault="00E10CF8" w:rsidP="00300549">
      <w:r w:rsidRPr="00300549">
        <w:t>документы не имеют серьезных повреждений, наличие которых не позволяет однозначно истолковать их содержание;</w:t>
      </w:r>
    </w:p>
    <w:p w:rsidR="00E10CF8" w:rsidRPr="00300549" w:rsidRDefault="00E10CF8" w:rsidP="00300549">
      <w:r w:rsidRPr="00300549">
        <w:t>срок действия документов не истек;</w:t>
      </w:r>
    </w:p>
    <w:p w:rsidR="00E10CF8" w:rsidRPr="00300549" w:rsidRDefault="00E10CF8" w:rsidP="00300549">
      <w:r w:rsidRPr="00300549">
        <w:t>документы содержат информацию, необходимую для предоставления муниципальной услуги, указанной в заявлении;</w:t>
      </w:r>
    </w:p>
    <w:p w:rsidR="00E10CF8" w:rsidRPr="00300549" w:rsidRDefault="00E10CF8" w:rsidP="00300549">
      <w:r w:rsidRPr="00300549">
        <w:t>документы представлены в полном объеме;</w:t>
      </w:r>
    </w:p>
    <w:p w:rsidR="00E10CF8" w:rsidRPr="00300549" w:rsidRDefault="00E10CF8" w:rsidP="00300549">
      <w:r w:rsidRPr="00300549">
        <w:t>осуществляет копирование (сканирование) документов, предусмотренных пунктами 1-7, 9, 10, 14, 17 и 18 части 6 статьи 7 Федерального закона</w:t>
      </w:r>
      <w:r w:rsidR="00991D8B" w:rsidRPr="00300549">
        <w:t xml:space="preserve"> </w:t>
      </w:r>
      <w:r w:rsidRPr="00300549">
        <w:t xml:space="preserve">от 27 июля 2010 года № 210-ФЗ «Об организации предоставления государственных и </w:t>
      </w:r>
      <w:r w:rsidRPr="00300549">
        <w:lastRenderedPageBreak/>
        <w:t>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E10CF8" w:rsidRPr="00300549" w:rsidRDefault="00E10CF8" w:rsidP="00300549">
      <w:r w:rsidRPr="00300549">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10CF8" w:rsidRPr="00300549" w:rsidRDefault="00E10CF8" w:rsidP="00300549">
      <w:r w:rsidRPr="00300549">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300549">
        <w:t>заверительную</w:t>
      </w:r>
      <w:proofErr w:type="spellEnd"/>
      <w:r w:rsidRPr="00300549">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300549">
        <w:t>заверительную</w:t>
      </w:r>
      <w:proofErr w:type="spellEnd"/>
      <w:r w:rsidRPr="00300549">
        <w:t xml:space="preserve"> надпись, на оборотной стороне последнего листа копии прошитого, пронумерован документа, причем </w:t>
      </w:r>
      <w:proofErr w:type="spellStart"/>
      <w:r w:rsidRPr="00300549">
        <w:t>заверительная</w:t>
      </w:r>
      <w:proofErr w:type="spellEnd"/>
      <w:r w:rsidRPr="00300549">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10CF8" w:rsidRPr="00300549" w:rsidRDefault="00E10CF8" w:rsidP="00300549">
      <w:r w:rsidRPr="00300549">
        <w:t>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10CF8" w:rsidRPr="00300549" w:rsidRDefault="00E10CF8" w:rsidP="00300549">
      <w:r w:rsidRPr="00300549">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(приложения № 1, или № 3 к настоящему Регламенту), помогает в его заполнении;</w:t>
      </w:r>
    </w:p>
    <w:p w:rsidR="00E10CF8" w:rsidRPr="00300549" w:rsidRDefault="00E10CF8" w:rsidP="00300549">
      <w:r w:rsidRPr="00300549">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 архитектуры).</w:t>
      </w:r>
    </w:p>
    <w:p w:rsidR="00E10CF8" w:rsidRPr="00300549" w:rsidRDefault="00E10CF8" w:rsidP="00300549">
      <w:r w:rsidRPr="00300549">
        <w:t>3.1.2.3. Срок административной процедуры по приему заявления и прилагаемых к нему документов, регистрации уведомления и выдаче заявителю расписки в получении заявления и документов –1 (один) рабочий день.</w:t>
      </w:r>
    </w:p>
    <w:p w:rsidR="00E10CF8" w:rsidRPr="00300549" w:rsidRDefault="00E10CF8" w:rsidP="00300549">
      <w:r w:rsidRPr="00300549">
        <w:t>3.1.2.4. Результатом административной процедуры является:</w:t>
      </w:r>
    </w:p>
    <w:p w:rsidR="00E10CF8" w:rsidRPr="00300549" w:rsidRDefault="00E10CF8" w:rsidP="00300549">
      <w:r w:rsidRPr="00300549">
        <w:t>прием и регистрация заявления и прилагаемых к нему документов, выдача заявителю копии заявления с отметкой о получении документов;</w:t>
      </w:r>
    </w:p>
    <w:p w:rsidR="00E10CF8" w:rsidRPr="00300549" w:rsidRDefault="00E10CF8" w:rsidP="00300549">
      <w:r w:rsidRPr="00300549">
        <w:t>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E10CF8" w:rsidRPr="00300549" w:rsidRDefault="00E10CF8" w:rsidP="00300549">
      <w:r w:rsidRPr="00300549">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E10CF8" w:rsidRPr="00300549" w:rsidRDefault="00E10CF8" w:rsidP="00300549">
      <w:r w:rsidRPr="00300549">
        <w:t>3.1.2.6. Исполнение данной административной процедуры возложено на специалиста Уполномоченного органа.</w:t>
      </w:r>
    </w:p>
    <w:p w:rsidR="00E10CF8" w:rsidRPr="00300549" w:rsidRDefault="00E10CF8" w:rsidP="00300549">
      <w:r w:rsidRPr="00300549">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настоящего Регламента).</w:t>
      </w:r>
    </w:p>
    <w:p w:rsidR="00E10CF8" w:rsidRPr="00300549" w:rsidRDefault="00E10CF8" w:rsidP="00300549">
      <w:r w:rsidRPr="00300549">
        <w:t>3.1.3.1. Основанием для начала процедуры является принятый Уполномоченным органом пакет документов из МФЦ либо зарегистрированное специалистом отдела архитектуры заявление (при обращении заявителя непосредственно в Уполномоченный орган, в том числе в электронном виде).</w:t>
      </w:r>
    </w:p>
    <w:p w:rsidR="00E10CF8" w:rsidRPr="00300549" w:rsidRDefault="00E10CF8" w:rsidP="00300549">
      <w:r w:rsidRPr="00300549">
        <w:lastRenderedPageBreak/>
        <w:t>3.1.3.2. В течение 1 (одного) рабочего дня при получении документов и заявления должностное лицо, ответственное за предоставление муниципальной услуги, осуществляет следующие действия:</w:t>
      </w:r>
    </w:p>
    <w:p w:rsidR="00E10CF8" w:rsidRPr="00300549" w:rsidRDefault="00E10CF8" w:rsidP="00300549">
      <w:r w:rsidRPr="00300549">
        <w:t>выявляет отсутствие документов, которые в соответствии с подразделом 2.7 раздела 2 настоящего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10CF8" w:rsidRPr="00300549" w:rsidRDefault="00E10CF8" w:rsidP="00300549">
      <w:r w:rsidRPr="00300549">
        <w:t>подготавливает и направляет в течение 3 (трех) рабочих дней с даты получения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rsidR="00991D8B" w:rsidRPr="00300549">
        <w:t xml:space="preserve"> </w:t>
      </w:r>
      <w:r w:rsidRPr="00300549">
        <w:t>от 27 июля 2010 года № 210-ФЗ «Об организации предоставления государственных и муниципальных услуг».</w:t>
      </w:r>
    </w:p>
    <w:p w:rsidR="00E10CF8" w:rsidRPr="00300549" w:rsidRDefault="00E10CF8" w:rsidP="00300549">
      <w:r w:rsidRPr="00300549">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E10CF8" w:rsidRPr="00300549" w:rsidRDefault="00E10CF8" w:rsidP="00300549">
      <w:r w:rsidRPr="00300549">
        <w:t>Направление запросов допускается только с целью предоставления муниципальной услуги.</w:t>
      </w:r>
    </w:p>
    <w:p w:rsidR="00E10CF8" w:rsidRPr="00300549" w:rsidRDefault="00E10CF8" w:rsidP="00300549">
      <w:r w:rsidRPr="00300549">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E10CF8" w:rsidRPr="00300549" w:rsidRDefault="00E10CF8" w:rsidP="00300549">
      <w:r w:rsidRPr="00300549">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E10CF8" w:rsidRPr="00300549" w:rsidRDefault="00E10CF8" w:rsidP="00300549">
      <w:r w:rsidRPr="00300549">
        <w:t>3.1.3.4. Результатом исполнения административной процедуры является сформированный пакет документов для рассмотрения уведомления Уполномоченным органом.</w:t>
      </w:r>
    </w:p>
    <w:p w:rsidR="00E10CF8" w:rsidRPr="00300549" w:rsidRDefault="00E10CF8" w:rsidP="00300549">
      <w:r w:rsidRPr="00300549">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E10CF8" w:rsidRPr="00300549" w:rsidRDefault="00E10CF8" w:rsidP="00300549">
      <w:r w:rsidRPr="00300549">
        <w:t>3.1.4. Рассмотрение уведомления Уполномоченным органом и формирование результата предоставления муниципальной услуги в соответствии с заявлением.</w:t>
      </w:r>
    </w:p>
    <w:p w:rsidR="00E10CF8" w:rsidRPr="00300549" w:rsidRDefault="00E10CF8" w:rsidP="00300549">
      <w:r w:rsidRPr="00300549">
        <w:t>3.1.4.1. Основанием для начала процедуры является сформированный должностным лицом, ответственным за предоставление муниципальной услуги, пакет документов для принятия соответствующего решения Уполномоченным органом.</w:t>
      </w:r>
    </w:p>
    <w:p w:rsidR="00E10CF8" w:rsidRPr="00300549" w:rsidRDefault="00E10CF8" w:rsidP="00300549">
      <w:r w:rsidRPr="00300549">
        <w:t>3.1.4.2. При рассмотрении уведомления и документов, необходимых для предоставления муниципальной услуги, должностное лицо, ответственное за предоставление муниципальной услуги</w:t>
      </w:r>
      <w:bookmarkStart w:id="10" w:name="dst100830"/>
      <w:bookmarkEnd w:id="10"/>
      <w:r w:rsidRPr="00300549">
        <w:t xml:space="preserve"> в течение семи рабочих дней со дня поступления уведомления о планируемом строительстве:</w:t>
      </w:r>
    </w:p>
    <w:p w:rsidR="00E10CF8" w:rsidRPr="00300549" w:rsidRDefault="00E10CF8" w:rsidP="00300549">
      <w:bookmarkStart w:id="11" w:name="dst2600"/>
      <w:bookmarkEnd w:id="11"/>
      <w:r w:rsidRPr="00300549">
        <w:lastRenderedPageBreak/>
        <w:t xml:space="preserve">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300549">
        <w:t>ГрК</w:t>
      </w:r>
      <w:proofErr w:type="spellEnd"/>
      <w:r w:rsidRPr="00300549">
        <w:t xml:space="preserve">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10CF8" w:rsidRPr="00300549" w:rsidRDefault="00E10CF8" w:rsidP="00300549">
      <w:bookmarkStart w:id="12" w:name="dst2601"/>
      <w:bookmarkEnd w:id="12"/>
      <w:r w:rsidRPr="00300549">
        <w:t>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10CF8" w:rsidRPr="00300549" w:rsidRDefault="00E10CF8" w:rsidP="00300549">
      <w:r w:rsidRPr="00300549">
        <w:t>Указанные в настоящем пункте правила приема применяются также к правоотношениям, связанным с внесением изменений в уведомление о соответствие планируемого объекта ИЖС или садового дома.</w:t>
      </w:r>
    </w:p>
    <w:p w:rsidR="00E10CF8" w:rsidRPr="00300549" w:rsidRDefault="00E10CF8" w:rsidP="00300549">
      <w:r w:rsidRPr="00300549">
        <w:t>3.1.4.3. По итогам рассмотрения документов начальник отдела архитектуры принимает одно из следующих решений:</w:t>
      </w:r>
    </w:p>
    <w:p w:rsidR="00E10CF8" w:rsidRPr="00300549" w:rsidRDefault="00E10CF8" w:rsidP="00300549">
      <w:r w:rsidRPr="00300549">
        <w:t>о выдаче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10CF8" w:rsidRPr="00300549" w:rsidRDefault="00E10CF8" w:rsidP="00300549">
      <w:r w:rsidRPr="00300549">
        <w:t>о выдаче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10CF8" w:rsidRPr="00300549" w:rsidRDefault="00E10CF8" w:rsidP="00300549">
      <w:r w:rsidRPr="00300549">
        <w:t>о выдаче уведомления об отказе;</w:t>
      </w:r>
    </w:p>
    <w:p w:rsidR="00E10CF8" w:rsidRPr="00300549" w:rsidRDefault="00E10CF8" w:rsidP="00300549">
      <w:r w:rsidRPr="00300549">
        <w:t>о возврате уведомления и документов без рассмотрения.</w:t>
      </w:r>
    </w:p>
    <w:p w:rsidR="00E10CF8" w:rsidRPr="00300549" w:rsidRDefault="00E10CF8" w:rsidP="00300549">
      <w:r w:rsidRPr="00300549">
        <w:t>При внесении изменений:</w:t>
      </w:r>
    </w:p>
    <w:p w:rsidR="00E10CF8" w:rsidRPr="00300549" w:rsidRDefault="00E10CF8" w:rsidP="00300549">
      <w:r w:rsidRPr="00300549">
        <w:t>о выдаче уведомления о внесении изменений в уведомление о соответствии планируемого объекта ИЖС или садового дома;</w:t>
      </w:r>
    </w:p>
    <w:p w:rsidR="00E10CF8" w:rsidRPr="00300549" w:rsidRDefault="00E10CF8" w:rsidP="00300549">
      <w:r w:rsidRPr="00300549">
        <w:t>о выдаче уведомления об отказе во внесении изменений в уведомление о соответствии планируемого объекта ИЖС или садового дома;</w:t>
      </w:r>
    </w:p>
    <w:p w:rsidR="00E10CF8" w:rsidRPr="00300549" w:rsidRDefault="00E10CF8" w:rsidP="00300549">
      <w:r w:rsidRPr="00300549">
        <w:t>о выдаче уведомления об отказе в предоставлении муниципальной</w:t>
      </w:r>
      <w:r w:rsidR="00AC73B3" w:rsidRPr="00300549">
        <w:t xml:space="preserve"> </w:t>
      </w:r>
      <w:r w:rsidRPr="00300549">
        <w:t>услуги.</w:t>
      </w:r>
    </w:p>
    <w:p w:rsidR="00E10CF8" w:rsidRPr="00300549" w:rsidRDefault="00E10CF8" w:rsidP="00300549">
      <w:r w:rsidRPr="00300549">
        <w:t>3.1.4.4. При принятии одного из решений, предусмотренных пунктом 3.1.4.3, должностное лицо, ответственное за предоставление муниципальной услуги, в течение 1 (одного) рабочего дня готовит указанное уведомление.</w:t>
      </w:r>
    </w:p>
    <w:p w:rsidR="00E10CF8" w:rsidRPr="00300549" w:rsidRDefault="00E10CF8" w:rsidP="00300549">
      <w:r w:rsidRPr="00300549">
        <w:t>3.1.4.5. Подписание одного из решений, предусмотренных пунктом 3.1.4.3, осуществляется заместителем главы муниципального образования Тбилисский район, начальником управления по ЖКХ, строительству, архитектуре.</w:t>
      </w:r>
    </w:p>
    <w:p w:rsidR="00E10CF8" w:rsidRPr="00300549" w:rsidRDefault="00E10CF8" w:rsidP="00300549">
      <w:r w:rsidRPr="00300549">
        <w:t>3.1.4.6. Уведомление об отказе в предоставлении муниципальной услуги согласовывается с начальником отдела архитектуры и в течение 2 (двух) рабочих дней подписывается заместителем главы муниципального образования Тбилисский район, курирующим вопросы в сфере архитектуры и градостроительства.</w:t>
      </w:r>
    </w:p>
    <w:p w:rsidR="00E10CF8" w:rsidRPr="00300549" w:rsidRDefault="00E10CF8" w:rsidP="00300549">
      <w:r w:rsidRPr="00300549">
        <w:lastRenderedPageBreak/>
        <w:t>3.1.4.7. Уведомление об отказе в предоставлении муниципальной услуги регистрируется в регистрационной книге отдела архитектуры в течение 1 (одного) рабочего дня с момента его подписания.</w:t>
      </w:r>
    </w:p>
    <w:p w:rsidR="00E10CF8" w:rsidRPr="00300549" w:rsidRDefault="00E10CF8" w:rsidP="00300549">
      <w:r w:rsidRPr="00300549">
        <w:t>Уведомление, предусмотренное пунктом 3.1.4.3, в течение 1 (одного) дня регистрируются в регистрационной книге отдела архитектуры, которая формируется на бумажном носителе.</w:t>
      </w:r>
    </w:p>
    <w:p w:rsidR="00E10CF8" w:rsidRPr="00300549" w:rsidRDefault="00E10CF8" w:rsidP="00300549">
      <w:r w:rsidRPr="00300549">
        <w:t xml:space="preserve">3.1.4.8. Результатом исполнения административной процедуры являются: </w:t>
      </w:r>
    </w:p>
    <w:p w:rsidR="00E10CF8" w:rsidRPr="00300549" w:rsidRDefault="00E10CF8" w:rsidP="00300549">
      <w:r w:rsidRPr="00300549">
        <w:rPr>
          <w:rFonts w:eastAsia="DejaVu Sans"/>
        </w:rPr>
        <w:t xml:space="preserve">выдача уведомления </w:t>
      </w:r>
      <w:r w:rsidRPr="00300549">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или</w:t>
      </w:r>
    </w:p>
    <w:p w:rsidR="00E10CF8" w:rsidRPr="00300549" w:rsidRDefault="00E10CF8" w:rsidP="00300549">
      <w:r w:rsidRPr="00300549">
        <w:t>уведомление о внесении изменений в уведомление о соответствии планируемого объекта ИЖС, либо</w:t>
      </w:r>
    </w:p>
    <w:p w:rsidR="00E10CF8" w:rsidRPr="00300549" w:rsidRDefault="00E10CF8" w:rsidP="00300549">
      <w:r w:rsidRPr="00300549">
        <w:t>уведомление о несоответствии указанных в уведомлении о планируемом строительстве, о внесений изменений в уведомление о соответствии планируемого объекта ИЖС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10CF8" w:rsidRPr="00300549" w:rsidRDefault="00E10CF8" w:rsidP="00300549">
      <w:r w:rsidRPr="00300549">
        <w:t>письмо о возврате уведомления и документов без рассмотрения;</w:t>
      </w:r>
    </w:p>
    <w:p w:rsidR="00E10CF8" w:rsidRPr="00300549" w:rsidRDefault="00E10CF8" w:rsidP="00300549">
      <w:r w:rsidRPr="00300549">
        <w:t>уведомление об отказе.</w:t>
      </w:r>
    </w:p>
    <w:p w:rsidR="00E10CF8" w:rsidRPr="00300549" w:rsidRDefault="00E10CF8" w:rsidP="00300549">
      <w:r w:rsidRPr="00300549">
        <w:t>3.1.4.9. Исполнение данной административной процедуры возложено на должностное лицо, ответственное за предоставление муниципальной услуги.</w:t>
      </w:r>
    </w:p>
    <w:p w:rsidR="00E10CF8" w:rsidRPr="00300549" w:rsidRDefault="00E10CF8" w:rsidP="00300549">
      <w:r w:rsidRPr="00300549">
        <w:t>3.1.5. Выдача результата предоставления муниципальной услуги.</w:t>
      </w:r>
    </w:p>
    <w:p w:rsidR="00E10CF8" w:rsidRPr="00300549" w:rsidRDefault="00E10CF8" w:rsidP="00300549">
      <w:pPr>
        <w:rPr>
          <w:rFonts w:eastAsia="Calibri"/>
        </w:rPr>
      </w:pPr>
      <w:r w:rsidRPr="00300549">
        <w:rPr>
          <w:rFonts w:eastAsia="Calibri"/>
        </w:rPr>
        <w:t>3.1.5.1. Основанием для начала процедуры является готовый к выдаче результат предоставления услуги.</w:t>
      </w:r>
    </w:p>
    <w:p w:rsidR="00E10CF8" w:rsidRPr="00300549" w:rsidRDefault="00E10CF8" w:rsidP="00300549">
      <w:r w:rsidRPr="00300549">
        <w:rPr>
          <w:rFonts w:eastAsia="Calibri"/>
        </w:rPr>
        <w:t xml:space="preserve">3.1.5.2. </w:t>
      </w:r>
      <w:r w:rsidRPr="00300549">
        <w:t>Результат предоставления муниципальной услуги заявитель по его выбору вправе получить:</w:t>
      </w:r>
    </w:p>
    <w:p w:rsidR="00E10CF8" w:rsidRPr="00300549" w:rsidRDefault="00E10CF8" w:rsidP="00300549">
      <w:r w:rsidRPr="00300549">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10CF8" w:rsidRPr="00300549" w:rsidRDefault="00E10CF8" w:rsidP="00300549">
      <w:r w:rsidRPr="00300549">
        <w:t>на бумажном носителе.</w:t>
      </w:r>
    </w:p>
    <w:p w:rsidR="00E10CF8" w:rsidRPr="00300549" w:rsidRDefault="00E10CF8" w:rsidP="00300549">
      <w:r w:rsidRPr="00300549">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10CF8" w:rsidRPr="00300549" w:rsidRDefault="00E10CF8" w:rsidP="00300549">
      <w:pPr>
        <w:rPr>
          <w:rFonts w:eastAsia="Calibri"/>
        </w:rPr>
      </w:pPr>
      <w:r w:rsidRPr="00300549">
        <w:rPr>
          <w:rFonts w:eastAsia="Calibri"/>
        </w:rPr>
        <w:t xml:space="preserve">3.1.5.3. Специалист </w:t>
      </w:r>
      <w:r w:rsidRPr="00300549">
        <w:t>отдела архитектуры</w:t>
      </w:r>
      <w:r w:rsidRPr="00300549">
        <w:rPr>
          <w:rFonts w:eastAsia="Calibri"/>
        </w:rPr>
        <w:t xml:space="preserve"> в течение 1 (одного) рабочего дня с момента регистрации уведомления </w:t>
      </w:r>
      <w:r w:rsidRPr="00300549">
        <w:t>о соответствии (несоответствии) планируемого объекта ИЖС</w:t>
      </w:r>
      <w:r w:rsidRPr="00300549">
        <w:rPr>
          <w:rFonts w:eastAsia="Calibri"/>
        </w:rPr>
        <w:t>, уведомления о внесении изменений в уведомление о соответствии планируемого объекта ИЖС или уведомления об отказе в предоставлении муниципальной услуги:</w:t>
      </w:r>
    </w:p>
    <w:p w:rsidR="00E10CF8" w:rsidRPr="00300549" w:rsidRDefault="00E10CF8" w:rsidP="00300549">
      <w:pPr>
        <w:rPr>
          <w:rFonts w:eastAsia="Calibri"/>
        </w:rPr>
      </w:pPr>
      <w:r w:rsidRPr="00300549">
        <w:rPr>
          <w:rFonts w:eastAsia="Calibri"/>
        </w:rPr>
        <w:t>направляет документы, являющиеся результатом муниципальной услуги, почтовым заказным письмом с уведомлением по адресу, указанному заявителем в уведомлении, если данный способ получения результата услуги указан им в уведомлении, или</w:t>
      </w:r>
    </w:p>
    <w:p w:rsidR="00E10CF8" w:rsidRPr="00300549" w:rsidRDefault="00E10CF8" w:rsidP="00300549">
      <w:pPr>
        <w:rPr>
          <w:rFonts w:eastAsia="Calibri"/>
        </w:rPr>
      </w:pPr>
      <w:r w:rsidRPr="00300549">
        <w:rPr>
          <w:rFonts w:eastAsia="Calibri"/>
        </w:rPr>
        <w:t>извещает заявителя по телефону, указанному заявителем в уведомлении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E10CF8" w:rsidRPr="00300549" w:rsidRDefault="00E10CF8" w:rsidP="00300549">
      <w:r w:rsidRPr="00300549">
        <w:rPr>
          <w:rFonts w:eastAsia="Calibri"/>
        </w:rPr>
        <w:t xml:space="preserve">3.1.5.4. При выдаче результата предоставления муниципальной услуги нарочно </w:t>
      </w:r>
      <w:r w:rsidRPr="00300549">
        <w:t>специалист отдела архитектуры при предоставлении заявителем копии заявления с отметкой в получении документов:</w:t>
      </w:r>
    </w:p>
    <w:p w:rsidR="00E10CF8" w:rsidRPr="00300549" w:rsidRDefault="00E10CF8" w:rsidP="00300549">
      <w:r w:rsidRPr="00300549">
        <w:t>проверяет документ, удостоверяющий личность заявителя или его представителя;</w:t>
      </w:r>
    </w:p>
    <w:p w:rsidR="00E10CF8" w:rsidRPr="00300549" w:rsidRDefault="00E10CF8" w:rsidP="00300549">
      <w:r w:rsidRPr="00300549">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юридического или физического лица;</w:t>
      </w:r>
    </w:p>
    <w:p w:rsidR="00E10CF8" w:rsidRPr="00300549" w:rsidRDefault="00E10CF8" w:rsidP="00300549">
      <w:r w:rsidRPr="00300549">
        <w:lastRenderedPageBreak/>
        <w:t>знакомит заявителя с содержанием документов и выдает их;</w:t>
      </w:r>
    </w:p>
    <w:p w:rsidR="00E10CF8" w:rsidRPr="00300549" w:rsidRDefault="00E10CF8" w:rsidP="00300549">
      <w:r w:rsidRPr="00300549">
        <w:t>заявитель подтверждает получение документов личной подписью с расшифровкой в соответствующей графе журнала регистрации.</w:t>
      </w:r>
    </w:p>
    <w:p w:rsidR="00E10CF8" w:rsidRPr="00300549" w:rsidRDefault="00E10CF8" w:rsidP="00300549">
      <w:r w:rsidRPr="00300549">
        <w:rPr>
          <w:rFonts w:eastAsia="Calibri"/>
        </w:rPr>
        <w:t xml:space="preserve">3.1.5.5. </w:t>
      </w:r>
      <w:r w:rsidRPr="00300549">
        <w:t xml:space="preserve">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E10CF8" w:rsidRPr="00300549" w:rsidRDefault="00E10CF8" w:rsidP="00300549">
      <w:r w:rsidRPr="00300549">
        <w:rPr>
          <w:rFonts w:eastAsia="Calibri"/>
        </w:rPr>
        <w:t xml:space="preserve">3.1.5.6. </w:t>
      </w:r>
      <w:r w:rsidRPr="00300549">
        <w:t>Срок исполнения административной процедуры по выдаче заявителю результата предоставления муниципальной услуги - 1 (один) рабочий день.</w:t>
      </w:r>
    </w:p>
    <w:p w:rsidR="00E10CF8" w:rsidRPr="00300549" w:rsidRDefault="00E10CF8" w:rsidP="00300549">
      <w:r w:rsidRPr="00300549">
        <w:t xml:space="preserve">3.1.5.7. Результатом административной процедуры является выдача (направление) заявителю </w:t>
      </w:r>
      <w:r w:rsidRPr="00300549">
        <w:rPr>
          <w:rFonts w:eastAsia="DejaVu Sans"/>
        </w:rPr>
        <w:t xml:space="preserve">уведомления </w:t>
      </w:r>
      <w:r w:rsidRPr="00300549">
        <w:t>о соответствии (несоответствии) планируемого объекта ИЖС</w:t>
      </w:r>
      <w:r w:rsidRPr="00300549">
        <w:rPr>
          <w:rFonts w:eastAsia="Calibri"/>
        </w:rPr>
        <w:t xml:space="preserve">, внесение изменений в уведомление </w:t>
      </w:r>
      <w:r w:rsidRPr="00300549">
        <w:t>или уведомления об отказе в предоставлении муниципальной услуги.</w:t>
      </w:r>
    </w:p>
    <w:p w:rsidR="00E10CF8" w:rsidRPr="00300549" w:rsidRDefault="00E10CF8" w:rsidP="00300549">
      <w:r w:rsidRPr="00300549">
        <w:t>3.1.5.8. Исполнение данной административной процедуры возложено на специалиста отдела архитектуры, ответственного за выдачу документов.</w:t>
      </w:r>
    </w:p>
    <w:p w:rsidR="00E10CF8" w:rsidRPr="00300549" w:rsidRDefault="00E10CF8" w:rsidP="00300549">
      <w:r w:rsidRPr="00300549">
        <w:t>3.1.5.9.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10CF8" w:rsidRPr="00300549" w:rsidRDefault="00E10CF8" w:rsidP="00300549">
      <w:r w:rsidRPr="00300549">
        <w:t>3.1.5.10.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10CF8" w:rsidRPr="00300549" w:rsidRDefault="00E10CF8" w:rsidP="00300549"/>
    <w:p w:rsidR="00E10CF8" w:rsidRPr="00300549" w:rsidRDefault="00E10CF8" w:rsidP="00300549">
      <w:r w:rsidRPr="00300549">
        <w:t xml:space="preserve">3.2. Особенности </w:t>
      </w:r>
      <w:r w:rsidRPr="00300549">
        <w:rPr>
          <w:rFonts w:eastAsia="DejaVu Sans"/>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E10CF8" w:rsidRPr="00300549" w:rsidRDefault="00E10CF8" w:rsidP="00300549"/>
    <w:p w:rsidR="00E10CF8" w:rsidRPr="00300549" w:rsidRDefault="00E10CF8" w:rsidP="00300549">
      <w:r w:rsidRPr="00300549">
        <w:t>3.2.1. Предоставление муниципальной услуги в электронной форме включает в себя следующие административные процедуры (действия):</w:t>
      </w:r>
    </w:p>
    <w:p w:rsidR="00E10CF8" w:rsidRPr="00300549" w:rsidRDefault="00E10CF8" w:rsidP="00300549">
      <w:r w:rsidRPr="00300549">
        <w:t>получение информации о порядке и сроках предоставления муниципальной услуги;</w:t>
      </w:r>
    </w:p>
    <w:p w:rsidR="00E10CF8" w:rsidRPr="00300549" w:rsidRDefault="00E10CF8" w:rsidP="00300549">
      <w:r w:rsidRPr="00300549">
        <w:t>запись на прием в Уполномоченный орган, МФЦ для подачи запроса о предоставлении муниципальной услуги (далее - запрос);</w:t>
      </w:r>
    </w:p>
    <w:p w:rsidR="00E10CF8" w:rsidRPr="00300549" w:rsidRDefault="00E10CF8" w:rsidP="00300549">
      <w:r w:rsidRPr="00300549">
        <w:t>формирование запроса;</w:t>
      </w:r>
    </w:p>
    <w:p w:rsidR="00E10CF8" w:rsidRPr="00300549" w:rsidRDefault="00E10CF8" w:rsidP="00300549">
      <w:bookmarkStart w:id="13" w:name="sub_10024"/>
      <w:bookmarkStart w:id="14" w:name="sub_100231"/>
      <w:bookmarkEnd w:id="13"/>
      <w:bookmarkEnd w:id="14"/>
      <w:r w:rsidRPr="00300549">
        <w:t>прием и регистрация Уполномоченным органом запроса и иных документов, необходимых для предоставления муниципальной услуги;</w:t>
      </w:r>
    </w:p>
    <w:p w:rsidR="00E10CF8" w:rsidRPr="00300549" w:rsidRDefault="00E10CF8" w:rsidP="00300549">
      <w:r w:rsidRPr="00300549">
        <w:t>получение сведений о ходе выполнения запроса;</w:t>
      </w:r>
    </w:p>
    <w:p w:rsidR="00E10CF8" w:rsidRPr="00300549" w:rsidRDefault="00E10CF8" w:rsidP="00300549">
      <w:r w:rsidRPr="00300549">
        <w:t>получение результата предоставления муниципальной услуги;</w:t>
      </w:r>
    </w:p>
    <w:p w:rsidR="00E10CF8" w:rsidRPr="00300549" w:rsidRDefault="00E10CF8" w:rsidP="00300549">
      <w:r w:rsidRPr="00300549">
        <w:t>осуществление оценки качества предоставления услуги;</w:t>
      </w:r>
    </w:p>
    <w:p w:rsidR="00E10CF8" w:rsidRPr="00300549" w:rsidRDefault="00E10CF8" w:rsidP="00300549">
      <w:r w:rsidRPr="00300549">
        <w:t>досудебное обжалование</w:t>
      </w:r>
      <w:bookmarkStart w:id="15" w:name="sub_10026"/>
      <w:bookmarkStart w:id="16" w:name="sub_100241"/>
      <w:bookmarkEnd w:id="15"/>
      <w:bookmarkEnd w:id="16"/>
      <w:r w:rsidRPr="00300549">
        <w:t>.</w:t>
      </w:r>
    </w:p>
    <w:p w:rsidR="00E10CF8" w:rsidRPr="00300549" w:rsidRDefault="00E10CF8" w:rsidP="00300549">
      <w:r w:rsidRPr="00300549">
        <w:t>3.2.2. Получение информации о порядке и сроках предоставления муниципальной услуги.</w:t>
      </w:r>
    </w:p>
    <w:p w:rsidR="00E10CF8" w:rsidRPr="00300549" w:rsidRDefault="00E10CF8" w:rsidP="00300549">
      <w:r w:rsidRPr="00300549">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10CF8" w:rsidRPr="00300549" w:rsidRDefault="00E10CF8" w:rsidP="00300549">
      <w:r w:rsidRPr="00300549">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Тбилисский </w:t>
      </w:r>
      <w:r w:rsidRPr="00300549">
        <w:lastRenderedPageBreak/>
        <w:t>район с перечнем предоставляемых ею муниципальных услуг и информацией по каждой услуге.</w:t>
      </w:r>
    </w:p>
    <w:p w:rsidR="00E10CF8" w:rsidRPr="00300549" w:rsidRDefault="00E10CF8" w:rsidP="00300549">
      <w:r w:rsidRPr="00300549">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10CF8" w:rsidRPr="00300549" w:rsidRDefault="00E10CF8" w:rsidP="00300549">
      <w:r w:rsidRPr="00300549">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E10CF8" w:rsidRPr="00300549" w:rsidRDefault="00E10CF8" w:rsidP="00300549">
      <w:pPr>
        <w:rPr>
          <w:rFonts w:eastAsia="DejaVu Sans"/>
        </w:rPr>
      </w:pPr>
      <w:r w:rsidRPr="00300549">
        <w:rPr>
          <w:rFonts w:eastAsia="DejaVu San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10CF8" w:rsidRPr="00300549" w:rsidRDefault="00E10CF8" w:rsidP="00300549">
      <w:pPr>
        <w:rPr>
          <w:rFonts w:eastAsia="DejaVu Sans"/>
        </w:rPr>
      </w:pPr>
      <w:r w:rsidRPr="00300549">
        <w:rPr>
          <w:rFonts w:eastAsia="DejaVu Sans"/>
        </w:rPr>
        <w:t>3.2.3. Запись на прием в Уполномоченный орган, МФЦ для подачи запроса о предоставлении муниципальной услуги.</w:t>
      </w:r>
    </w:p>
    <w:p w:rsidR="00E10CF8" w:rsidRPr="00300549" w:rsidRDefault="00E10CF8" w:rsidP="00300549">
      <w:r w:rsidRPr="00300549">
        <w:t xml:space="preserve">В целях предоставления муниципальной услуги, в том числе осуществляется прием заявителей по предварительной записи. </w:t>
      </w:r>
    </w:p>
    <w:p w:rsidR="00E10CF8" w:rsidRPr="00300549" w:rsidRDefault="00E10CF8" w:rsidP="00300549">
      <w:r w:rsidRPr="00300549">
        <w:t xml:space="preserve">Запись на прием проводится посредством Единого портала, Регионального портала. </w:t>
      </w:r>
    </w:p>
    <w:p w:rsidR="00E10CF8" w:rsidRPr="00300549" w:rsidRDefault="00E10CF8" w:rsidP="00300549">
      <w:r w:rsidRPr="00300549">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10CF8" w:rsidRPr="00300549" w:rsidRDefault="00E10CF8" w:rsidP="00300549">
      <w:r w:rsidRPr="00300549">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10CF8" w:rsidRPr="00300549" w:rsidRDefault="00E10CF8" w:rsidP="00300549">
      <w:pPr>
        <w:rPr>
          <w:rFonts w:eastAsia="DejaVu Sans"/>
        </w:rPr>
      </w:pPr>
      <w:r w:rsidRPr="00300549">
        <w:t xml:space="preserve">3.2.4. </w:t>
      </w:r>
      <w:r w:rsidRPr="00300549">
        <w:rPr>
          <w:rFonts w:eastAsia="DejaVu Sans"/>
        </w:rPr>
        <w:t>Формирование запроса.</w:t>
      </w:r>
    </w:p>
    <w:p w:rsidR="00E10CF8" w:rsidRPr="00300549" w:rsidRDefault="00E10CF8" w:rsidP="00300549">
      <w:pPr>
        <w:rPr>
          <w:rFonts w:eastAsia="DejaVu Sans"/>
        </w:rPr>
      </w:pPr>
      <w:r w:rsidRPr="00300549">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300549">
        <w:rPr>
          <w:rFonts w:eastAsia="DejaVu Sans"/>
        </w:rPr>
        <w:t xml:space="preserve"> без необходимости дополнительной подачи запроса в какой-либо иной форме. </w:t>
      </w:r>
    </w:p>
    <w:p w:rsidR="00E10CF8" w:rsidRPr="00300549" w:rsidRDefault="00E10CF8" w:rsidP="00300549">
      <w:r w:rsidRPr="00300549">
        <w:rPr>
          <w:rFonts w:eastAsia="DejaVu Sans"/>
        </w:rPr>
        <w:t>На Едином портале, Региональном портале размещаются образцы заполнения электронной формы запроса.</w:t>
      </w:r>
    </w:p>
    <w:p w:rsidR="00E10CF8" w:rsidRPr="00300549" w:rsidRDefault="00E10CF8" w:rsidP="00300549">
      <w:r w:rsidRPr="00300549">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w:t>
      </w:r>
      <w:r w:rsidR="00AC73B3" w:rsidRPr="00300549">
        <w:t xml:space="preserve"> </w:t>
      </w:r>
      <w:r w:rsidRPr="00300549">
        <w:t>регламентов предоставления государственных услуг».</w:t>
      </w:r>
    </w:p>
    <w:p w:rsidR="00E10CF8" w:rsidRPr="00300549" w:rsidRDefault="00E10CF8" w:rsidP="00300549">
      <w:r w:rsidRPr="00300549">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E10CF8" w:rsidRPr="00300549" w:rsidRDefault="00E10CF8" w:rsidP="00300549">
      <w:r w:rsidRPr="00300549">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E10CF8" w:rsidRPr="00300549" w:rsidRDefault="00E10CF8" w:rsidP="00300549">
      <w:r w:rsidRPr="00300549">
        <w:lastRenderedPageBreak/>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E10CF8" w:rsidRPr="00300549" w:rsidRDefault="00E10CF8" w:rsidP="00300549">
      <w:r w:rsidRPr="00300549">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E10CF8" w:rsidRPr="00300549" w:rsidRDefault="00E10CF8" w:rsidP="00300549">
      <w:r w:rsidRPr="00300549">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E10CF8" w:rsidRPr="00300549" w:rsidRDefault="00E10CF8" w:rsidP="00300549">
      <w:r w:rsidRPr="00300549">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E10CF8" w:rsidRPr="00300549" w:rsidRDefault="00E10CF8" w:rsidP="00300549">
      <w:pPr>
        <w:rPr>
          <w:rFonts w:eastAsia="Calibri"/>
        </w:rPr>
      </w:pPr>
      <w:r w:rsidRPr="00300549">
        <w:rPr>
          <w:rFonts w:eastAsia="Calibri"/>
        </w:rPr>
        <w:t>При формировании запроса заявителю обеспечивается:</w:t>
      </w:r>
    </w:p>
    <w:p w:rsidR="00E10CF8" w:rsidRPr="00300549" w:rsidRDefault="00E10CF8" w:rsidP="00300549">
      <w:pPr>
        <w:rPr>
          <w:rFonts w:eastAsia="Calibri"/>
        </w:rPr>
      </w:pPr>
      <w:r w:rsidRPr="00300549">
        <w:rPr>
          <w:rFonts w:eastAsia="Calibri"/>
        </w:rPr>
        <w:t>возможность копирования и сохранения запроса и иных документов, указанных в подразделах 2.6 и 2.7 раздела 2 настоящего Регламента, необходимых для предоставления муниципальной услуги;</w:t>
      </w:r>
    </w:p>
    <w:p w:rsidR="00E10CF8" w:rsidRPr="00300549" w:rsidRDefault="00E10CF8" w:rsidP="00300549">
      <w:pPr>
        <w:rPr>
          <w:rFonts w:eastAsia="Calibri"/>
        </w:rPr>
      </w:pPr>
      <w:r w:rsidRPr="00300549">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10CF8" w:rsidRPr="00300549" w:rsidRDefault="00E10CF8" w:rsidP="00300549">
      <w:pPr>
        <w:rPr>
          <w:rFonts w:eastAsia="Calibri"/>
        </w:rPr>
      </w:pPr>
      <w:r w:rsidRPr="00300549">
        <w:rPr>
          <w:rFonts w:eastAsia="Calibri"/>
        </w:rPr>
        <w:t>возможность печати на бумажном носителе копии электронной формы запроса;</w:t>
      </w:r>
    </w:p>
    <w:p w:rsidR="00E10CF8" w:rsidRPr="00300549" w:rsidRDefault="00E10CF8" w:rsidP="00300549">
      <w:pPr>
        <w:rPr>
          <w:rFonts w:eastAsia="Calibri"/>
        </w:rPr>
      </w:pPr>
      <w:r w:rsidRPr="00300549">
        <w:rPr>
          <w:rFonts w:eastAsia="Calibri"/>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10CF8" w:rsidRPr="00300549" w:rsidRDefault="00E10CF8" w:rsidP="00300549">
      <w:pPr>
        <w:rPr>
          <w:rFonts w:eastAsia="Calibri"/>
        </w:rPr>
      </w:pPr>
      <w:r w:rsidRPr="00300549">
        <w:rPr>
          <w:rFonts w:eastAsia="Calibri"/>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E10CF8" w:rsidRPr="00300549" w:rsidRDefault="00E10CF8" w:rsidP="00300549">
      <w:pPr>
        <w:rPr>
          <w:rFonts w:eastAsia="Calibri"/>
        </w:rPr>
      </w:pPr>
      <w:r w:rsidRPr="00300549">
        <w:rPr>
          <w:rFonts w:eastAsia="Calibri"/>
        </w:rPr>
        <w:t>возможность вернуться на любой из этапов заполнения электронной формы запроса без потери ранее введенной информации;</w:t>
      </w:r>
    </w:p>
    <w:p w:rsidR="00E10CF8" w:rsidRPr="00300549" w:rsidRDefault="00E10CF8" w:rsidP="00300549">
      <w:pPr>
        <w:rPr>
          <w:rFonts w:eastAsia="Calibri"/>
        </w:rPr>
      </w:pPr>
      <w:r w:rsidRPr="00300549">
        <w:rPr>
          <w:rFonts w:eastAsia="Calibri"/>
        </w:rPr>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E10CF8" w:rsidRPr="00300549" w:rsidRDefault="00E10CF8" w:rsidP="00300549">
      <w:pPr>
        <w:rPr>
          <w:rFonts w:eastAsia="Calibri"/>
        </w:rPr>
      </w:pPr>
      <w:r w:rsidRPr="00300549">
        <w:rPr>
          <w:rFonts w:eastAsia="Calibri"/>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10CF8" w:rsidRPr="00300549" w:rsidRDefault="00E10CF8" w:rsidP="00300549">
      <w:pPr>
        <w:rPr>
          <w:rFonts w:eastAsia="DejaVu Sans"/>
        </w:rPr>
      </w:pPr>
      <w:r w:rsidRPr="00300549">
        <w:rPr>
          <w:rFonts w:eastAsia="DejaVu Sans"/>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10CF8" w:rsidRPr="00300549" w:rsidRDefault="00E10CF8" w:rsidP="00300549">
      <w:pPr>
        <w:rPr>
          <w:rFonts w:eastAsia="DejaVu Sans"/>
        </w:rPr>
      </w:pPr>
      <w:r w:rsidRPr="00300549">
        <w:t xml:space="preserve">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w:t>
      </w:r>
      <w:r w:rsidRPr="00300549">
        <w:lastRenderedPageBreak/>
        <w:t>электронном виде, подтверждающего их прием и регистрацию в установленном порядке.</w:t>
      </w:r>
    </w:p>
    <w:p w:rsidR="00E10CF8" w:rsidRPr="00300549" w:rsidRDefault="00E10CF8" w:rsidP="00300549">
      <w:pPr>
        <w:rPr>
          <w:rFonts w:eastAsia="DejaVu Sans"/>
        </w:rPr>
      </w:pPr>
      <w:r w:rsidRPr="00300549">
        <w:rPr>
          <w:rFonts w:eastAsia="DejaVu Sans"/>
        </w:rPr>
        <w:t>3.2.5. Прием и регистрация уполномоченным органом запроса и иных документов, необходимых для предоставления муниципальной услуги.</w:t>
      </w:r>
    </w:p>
    <w:p w:rsidR="00E10CF8" w:rsidRPr="00300549" w:rsidRDefault="00E10CF8" w:rsidP="00300549">
      <w:pPr>
        <w:rPr>
          <w:rFonts w:eastAsia="DejaVu Sans"/>
        </w:rPr>
      </w:pPr>
      <w:r w:rsidRPr="00300549">
        <w:rPr>
          <w:rFonts w:eastAsia="DejaVu Sans"/>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E10CF8" w:rsidRPr="00300549" w:rsidRDefault="00E10CF8" w:rsidP="00300549">
      <w:pPr>
        <w:rPr>
          <w:rFonts w:eastAsia="DejaVu Sans"/>
        </w:rPr>
      </w:pPr>
      <w:r w:rsidRPr="00300549">
        <w:rPr>
          <w:rFonts w:eastAsia="DejaVu Sans"/>
        </w:rPr>
        <w:t>Срок регистрации запроса – 1 (один) рабочий день.</w:t>
      </w:r>
    </w:p>
    <w:p w:rsidR="00E10CF8" w:rsidRPr="00300549" w:rsidRDefault="00E10CF8" w:rsidP="00300549">
      <w:pPr>
        <w:rPr>
          <w:rFonts w:eastAsia="DejaVu Sans"/>
        </w:rPr>
      </w:pPr>
      <w:r w:rsidRPr="00300549">
        <w:rPr>
          <w:rFonts w:eastAsia="DejaVu Sans"/>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p>
    <w:p w:rsidR="00E10CF8" w:rsidRPr="00300549" w:rsidRDefault="00E10CF8" w:rsidP="00300549">
      <w:pPr>
        <w:rPr>
          <w:rFonts w:eastAsia="DejaVu Sans"/>
        </w:rPr>
      </w:pPr>
      <w:r w:rsidRPr="00300549">
        <w:rPr>
          <w:rFonts w:eastAsia="DejaVu San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E10CF8" w:rsidRPr="00300549" w:rsidRDefault="00E10CF8" w:rsidP="00300549">
      <w:pPr>
        <w:rPr>
          <w:rFonts w:eastAsia="DejaVu Sans"/>
        </w:rPr>
      </w:pPr>
      <w:r w:rsidRPr="00300549">
        <w:rPr>
          <w:rFonts w:eastAsia="DejaVu Sans"/>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10CF8" w:rsidRPr="00300549" w:rsidRDefault="00E10CF8" w:rsidP="00300549">
      <w:pPr>
        <w:rPr>
          <w:rFonts w:eastAsia="DejaVu Sans"/>
        </w:rPr>
      </w:pPr>
      <w:r w:rsidRPr="00300549">
        <w:rPr>
          <w:rFonts w:eastAsia="DejaVu Sans"/>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E10CF8" w:rsidRPr="00300549" w:rsidRDefault="00E10CF8" w:rsidP="00300549">
      <w:pPr>
        <w:rPr>
          <w:rFonts w:eastAsia="DejaVu Sans"/>
        </w:rPr>
      </w:pPr>
      <w:r w:rsidRPr="00300549">
        <w:rPr>
          <w:rFonts w:eastAsia="DejaVu Sans"/>
        </w:rPr>
        <w:t>Прием и регистрация запроса осуществляются ответственным специалистом.</w:t>
      </w:r>
    </w:p>
    <w:p w:rsidR="00E10CF8" w:rsidRPr="00300549" w:rsidRDefault="00E10CF8" w:rsidP="00300549">
      <w:pPr>
        <w:rPr>
          <w:rFonts w:eastAsia="DejaVu Sans"/>
        </w:rPr>
      </w:pPr>
      <w:r w:rsidRPr="00300549">
        <w:rPr>
          <w:rFonts w:eastAsia="DejaVu San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E10CF8" w:rsidRPr="00300549" w:rsidRDefault="00E10CF8" w:rsidP="00300549">
      <w:pPr>
        <w:rPr>
          <w:rFonts w:eastAsia="DejaVu Sans"/>
        </w:rPr>
      </w:pPr>
      <w:r w:rsidRPr="00300549">
        <w:rPr>
          <w:rFonts w:eastAsia="DejaVu Sans"/>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10CF8" w:rsidRPr="00300549" w:rsidRDefault="00E10CF8" w:rsidP="00300549">
      <w:pPr>
        <w:rPr>
          <w:rFonts w:eastAsia="DejaVu Sans"/>
        </w:rPr>
      </w:pPr>
      <w:r w:rsidRPr="00300549">
        <w:rPr>
          <w:rFonts w:eastAsia="DejaVu Sans"/>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10CF8" w:rsidRPr="00300549" w:rsidRDefault="00E10CF8" w:rsidP="00300549">
      <w:pPr>
        <w:rPr>
          <w:rFonts w:eastAsia="DejaVu Sans"/>
        </w:rPr>
      </w:pPr>
      <w:r w:rsidRPr="00300549">
        <w:rPr>
          <w:rFonts w:eastAsia="DejaVu Sans"/>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10CF8" w:rsidRPr="00300549" w:rsidRDefault="00E10CF8" w:rsidP="00300549">
      <w:pPr>
        <w:rPr>
          <w:rFonts w:eastAsia="DejaVu Sans"/>
        </w:rPr>
      </w:pPr>
      <w:r w:rsidRPr="00300549">
        <w:rPr>
          <w:rFonts w:eastAsia="DejaVu Sans"/>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E10CF8" w:rsidRPr="00300549" w:rsidRDefault="00E10CF8" w:rsidP="00300549">
      <w:pPr>
        <w:rPr>
          <w:rFonts w:eastAsia="DejaVu Sans"/>
        </w:rPr>
      </w:pPr>
      <w:r w:rsidRPr="00300549">
        <w:rPr>
          <w:rFonts w:eastAsia="DejaVu Sans"/>
        </w:rPr>
        <w:t>3.2.6. Получение сведений о ходе выполнения запроса.</w:t>
      </w:r>
    </w:p>
    <w:p w:rsidR="00E10CF8" w:rsidRPr="00300549" w:rsidRDefault="00E10CF8" w:rsidP="00300549">
      <w:r w:rsidRPr="00300549">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E10CF8" w:rsidRPr="00300549" w:rsidRDefault="00E10CF8" w:rsidP="00300549">
      <w:pPr>
        <w:rPr>
          <w:rFonts w:eastAsia="DejaVu Sans"/>
        </w:rPr>
      </w:pPr>
      <w:r w:rsidRPr="00300549">
        <w:rPr>
          <w:rFonts w:eastAsia="DejaVu Sans"/>
        </w:rPr>
        <w:t xml:space="preserve">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w:t>
      </w:r>
      <w:r w:rsidRPr="00300549">
        <w:rPr>
          <w:rFonts w:eastAsia="DejaVu Sans"/>
        </w:rPr>
        <w:lastRenderedPageBreak/>
        <w:t>на адрес электронной почты или с использованием средств Единого портала, Регионального портала по выбору заявителя.</w:t>
      </w:r>
    </w:p>
    <w:p w:rsidR="00E10CF8" w:rsidRPr="00300549" w:rsidRDefault="00E10CF8" w:rsidP="00300549">
      <w:pPr>
        <w:rPr>
          <w:rFonts w:eastAsia="DejaVu Sans"/>
        </w:rPr>
      </w:pPr>
      <w:r w:rsidRPr="00300549">
        <w:rPr>
          <w:rFonts w:eastAsia="DejaVu Sans"/>
        </w:rPr>
        <w:t>При предоставлении муниципальной услуги в электронной форме заявителю направляется:</w:t>
      </w:r>
    </w:p>
    <w:p w:rsidR="00E10CF8" w:rsidRPr="00300549" w:rsidRDefault="00E10CF8" w:rsidP="00300549">
      <w:pPr>
        <w:rPr>
          <w:rFonts w:eastAsia="DejaVu Sans"/>
        </w:rPr>
      </w:pPr>
      <w:r w:rsidRPr="00300549">
        <w:rPr>
          <w:rFonts w:eastAsia="DejaVu Sans"/>
        </w:rPr>
        <w:t>уведомление о записи на прием в уполномоченный орган или многофункциональный центр;</w:t>
      </w:r>
    </w:p>
    <w:p w:rsidR="00E10CF8" w:rsidRPr="00300549" w:rsidRDefault="00E10CF8" w:rsidP="00300549">
      <w:pPr>
        <w:rPr>
          <w:rFonts w:eastAsia="DejaVu Sans"/>
        </w:rPr>
      </w:pPr>
      <w:r w:rsidRPr="00300549">
        <w:rPr>
          <w:rFonts w:eastAsia="DejaVu Sans"/>
        </w:rPr>
        <w:t>уведомление о приеме и регистрации запроса и иных документов, необходимых для предоставления муниципальной услуги;</w:t>
      </w:r>
    </w:p>
    <w:p w:rsidR="00E10CF8" w:rsidRPr="00300549" w:rsidRDefault="00E10CF8" w:rsidP="00300549">
      <w:pPr>
        <w:rPr>
          <w:rFonts w:eastAsia="DejaVu Sans"/>
        </w:rPr>
      </w:pPr>
      <w:r w:rsidRPr="00300549">
        <w:rPr>
          <w:rFonts w:eastAsia="DejaVu Sans"/>
        </w:rPr>
        <w:t>уведомление о начале процедуры предоставления муниципальной услуги;</w:t>
      </w:r>
    </w:p>
    <w:p w:rsidR="00E10CF8" w:rsidRPr="00300549" w:rsidRDefault="00E10CF8" w:rsidP="00300549">
      <w:pPr>
        <w:rPr>
          <w:rFonts w:eastAsia="DejaVu Sans"/>
        </w:rPr>
      </w:pPr>
      <w:r w:rsidRPr="00300549">
        <w:rPr>
          <w:rFonts w:eastAsia="DejaVu Sans"/>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E10CF8" w:rsidRPr="00300549" w:rsidRDefault="00E10CF8" w:rsidP="00300549">
      <w:pPr>
        <w:rPr>
          <w:rFonts w:eastAsia="DejaVu Sans"/>
        </w:rPr>
      </w:pPr>
      <w:r w:rsidRPr="00300549">
        <w:rPr>
          <w:rFonts w:eastAsia="DejaVu Sans"/>
        </w:rPr>
        <w:t>уведомление о результатах рассмотрения документов, необходимых для предоставления муниципальной услуги;</w:t>
      </w:r>
    </w:p>
    <w:p w:rsidR="00E10CF8" w:rsidRPr="00300549" w:rsidRDefault="00E10CF8" w:rsidP="00300549">
      <w:pPr>
        <w:rPr>
          <w:rFonts w:eastAsia="DejaVu Sans"/>
        </w:rPr>
      </w:pPr>
      <w:r w:rsidRPr="00300549">
        <w:rPr>
          <w:rFonts w:eastAsia="DejaVu San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E10CF8" w:rsidRPr="00300549" w:rsidRDefault="00E10CF8" w:rsidP="00300549">
      <w:pPr>
        <w:rPr>
          <w:rFonts w:eastAsia="DejaVu Sans"/>
        </w:rPr>
      </w:pPr>
      <w:r w:rsidRPr="00300549">
        <w:rPr>
          <w:rFonts w:eastAsia="DejaVu Sans"/>
        </w:rPr>
        <w:t>уведомление о мотивированном отказе в предоставлении муниципальной услуги.</w:t>
      </w:r>
    </w:p>
    <w:p w:rsidR="00E10CF8" w:rsidRPr="00300549" w:rsidRDefault="00E10CF8" w:rsidP="00300549">
      <w:pPr>
        <w:rPr>
          <w:rFonts w:eastAsia="DejaVu Sans"/>
        </w:rPr>
      </w:pPr>
      <w:r w:rsidRPr="00300549">
        <w:rPr>
          <w:rFonts w:eastAsia="DejaVu Sans"/>
        </w:rPr>
        <w:t>3.2.7. Осуществление оценки качества предоставления муниципальной услуги.</w:t>
      </w:r>
    </w:p>
    <w:p w:rsidR="00E10CF8" w:rsidRPr="00300549" w:rsidRDefault="00E10CF8" w:rsidP="00300549">
      <w:pPr>
        <w:rPr>
          <w:rFonts w:eastAsia="DejaVu Sans"/>
        </w:rPr>
      </w:pPr>
      <w:r w:rsidRPr="00300549">
        <w:rPr>
          <w:rFonts w:eastAsia="DejaVu Sans"/>
        </w:rPr>
        <w:t>Заявителям обеспечивается возможность оценить доступность и качество государственной (муниципальной) услуги на Едином портале.</w:t>
      </w:r>
    </w:p>
    <w:p w:rsidR="00E10CF8" w:rsidRPr="00300549" w:rsidRDefault="00E10CF8" w:rsidP="00300549">
      <w:r w:rsidRPr="00300549">
        <w:rPr>
          <w:rFonts w:eastAsia="DejaVu Sans"/>
        </w:rPr>
        <w:t>3.2.8. Административные процедуры «</w:t>
      </w:r>
      <w:r w:rsidRPr="00300549">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991D8B" w:rsidRPr="00300549">
        <w:t xml:space="preserve"> </w:t>
      </w:r>
      <w:r w:rsidRPr="00300549">
        <w:t>(в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E10CF8" w:rsidRPr="00300549" w:rsidRDefault="00E10CF8" w:rsidP="00300549">
      <w:r w:rsidRPr="00300549">
        <w:rPr>
          <w:rFonts w:eastAsia="DejaVu Sans"/>
        </w:rPr>
        <w:t xml:space="preserve">3.2.9. </w:t>
      </w:r>
      <w:r w:rsidRPr="00300549">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10CF8" w:rsidRPr="00300549" w:rsidRDefault="00E10CF8" w:rsidP="00300549">
      <w:pPr>
        <w:rPr>
          <w:rFonts w:eastAsia="DejaVu Sans"/>
        </w:rPr>
      </w:pPr>
    </w:p>
    <w:p w:rsidR="00E10CF8" w:rsidRPr="00300549" w:rsidRDefault="00E10CF8" w:rsidP="00300549">
      <w:pPr>
        <w:rPr>
          <w:rFonts w:eastAsia="DejaVu Sans"/>
        </w:rPr>
      </w:pPr>
      <w:r w:rsidRPr="00300549">
        <w:rPr>
          <w:rFonts w:eastAsia="DejaVu Sans"/>
        </w:rPr>
        <w:t xml:space="preserve">3.3. </w:t>
      </w:r>
      <w:r w:rsidRPr="00300549">
        <w:t>Особенности выполнения административных процедур в многофункциональных центрах</w:t>
      </w:r>
    </w:p>
    <w:p w:rsidR="00E10CF8" w:rsidRPr="00300549" w:rsidRDefault="00E10CF8" w:rsidP="00300549"/>
    <w:p w:rsidR="00E10CF8" w:rsidRPr="00300549" w:rsidRDefault="00E10CF8" w:rsidP="00300549">
      <w:r w:rsidRPr="00300549">
        <w:t>3.3.1. Предоставление муниципальной услуги в МФЦ включает в себя следующие административные процедуры (действия):</w:t>
      </w:r>
    </w:p>
    <w:p w:rsidR="00E10CF8" w:rsidRPr="00300549" w:rsidRDefault="00E10CF8" w:rsidP="00300549">
      <w:r w:rsidRPr="00300549">
        <w:rPr>
          <w:rFonts w:eastAsia="Calibri"/>
        </w:rPr>
        <w:t>п</w:t>
      </w:r>
      <w:r w:rsidRPr="00300549">
        <w:t>рием заявления и прилагаемых к нему документов в МФЦ, регистрация заявления и выдача заявителю расписки в получении заявления и документов.</w:t>
      </w:r>
    </w:p>
    <w:p w:rsidR="00E10CF8" w:rsidRPr="00300549" w:rsidRDefault="00E10CF8" w:rsidP="00300549">
      <w:r w:rsidRPr="00300549">
        <w:t>передача курьером пакета документов из МФЦ в Уполномоченный орган (если заявление было подано через МФЦ);</w:t>
      </w:r>
    </w:p>
    <w:p w:rsidR="00E10CF8" w:rsidRPr="00300549" w:rsidRDefault="00E10CF8" w:rsidP="00300549">
      <w:r w:rsidRPr="00300549">
        <w:t>формирование и направление межведомственных запросов в органы (организации), участвующие в предоставлении муниципальной услуги;</w:t>
      </w:r>
    </w:p>
    <w:p w:rsidR="00E10CF8" w:rsidRPr="00300549" w:rsidRDefault="00E10CF8" w:rsidP="00300549">
      <w:r w:rsidRPr="00300549">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10CF8" w:rsidRPr="00300549" w:rsidRDefault="00E10CF8" w:rsidP="00300549">
      <w:r w:rsidRPr="00300549">
        <w:t>передача Уполномоченным органом результата предоставления муниципальной услуги в МФЦ;</w:t>
      </w:r>
    </w:p>
    <w:p w:rsidR="00E10CF8" w:rsidRPr="00300549" w:rsidRDefault="00E10CF8" w:rsidP="00300549">
      <w:r w:rsidRPr="00300549">
        <w:t>выдача результата предоставления муниципальной услуги заявителю.</w:t>
      </w:r>
    </w:p>
    <w:p w:rsidR="00E10CF8" w:rsidRPr="00300549" w:rsidRDefault="00E10CF8" w:rsidP="00300549">
      <w:r w:rsidRPr="00300549">
        <w:lastRenderedPageBreak/>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E10CF8" w:rsidRPr="00300549" w:rsidRDefault="00E10CF8" w:rsidP="00300549">
      <w:r w:rsidRPr="00300549">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E10CF8" w:rsidRPr="00300549" w:rsidRDefault="00E10CF8" w:rsidP="00300549">
      <w:r w:rsidRPr="00300549">
        <w:t xml:space="preserve">В целях предоставления муниципальной услуги, в том числе осуществляется прием заявителей по предварительной записи. </w:t>
      </w:r>
    </w:p>
    <w:p w:rsidR="00E10CF8" w:rsidRPr="00300549" w:rsidRDefault="00E10CF8" w:rsidP="00300549">
      <w:r w:rsidRPr="00300549">
        <w:t xml:space="preserve">Запись на прием проводится посредством Единого портала, Регионального портала. </w:t>
      </w:r>
    </w:p>
    <w:p w:rsidR="00E10CF8" w:rsidRPr="00300549" w:rsidRDefault="00E10CF8" w:rsidP="00300549">
      <w:r w:rsidRPr="00300549">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10CF8" w:rsidRPr="00300549" w:rsidRDefault="00E10CF8" w:rsidP="00300549">
      <w:r w:rsidRPr="00300549">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10CF8" w:rsidRPr="00300549" w:rsidRDefault="00E10CF8" w:rsidP="00300549">
      <w:r w:rsidRPr="00300549">
        <w:t>3.3.2.2. Порядок приема документов в МФЦ.</w:t>
      </w:r>
    </w:p>
    <w:p w:rsidR="00E10CF8" w:rsidRPr="00300549" w:rsidRDefault="00E10CF8" w:rsidP="00300549">
      <w:r w:rsidRPr="00300549">
        <w:t>При приеме заявления и прилагаемых к нему документов работник МФЦ:</w:t>
      </w:r>
    </w:p>
    <w:p w:rsidR="00E10CF8" w:rsidRPr="00300549" w:rsidRDefault="00E10CF8" w:rsidP="00300549">
      <w:r w:rsidRPr="00300549">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10CF8" w:rsidRPr="00300549" w:rsidRDefault="00E10CF8" w:rsidP="00300549">
      <w:r w:rsidRPr="00300549">
        <w:t>устанавливает предмет обращения;</w:t>
      </w:r>
    </w:p>
    <w:p w:rsidR="00E10CF8" w:rsidRPr="00300549" w:rsidRDefault="00E10CF8" w:rsidP="00300549">
      <w:r w:rsidRPr="00300549">
        <w:t>проверяет соответствие представленных документов установленным требованиям, удостоверяясь, что:</w:t>
      </w:r>
    </w:p>
    <w:p w:rsidR="00E10CF8" w:rsidRPr="00300549" w:rsidRDefault="00E10CF8" w:rsidP="00300549">
      <w:r w:rsidRPr="00300549">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10CF8" w:rsidRPr="00300549" w:rsidRDefault="00E10CF8" w:rsidP="00300549">
      <w:r w:rsidRPr="00300549">
        <w:t>тексты документов написаны разборчиво;</w:t>
      </w:r>
    </w:p>
    <w:p w:rsidR="00E10CF8" w:rsidRPr="00300549" w:rsidRDefault="00E10CF8" w:rsidP="00300549">
      <w:r w:rsidRPr="00300549">
        <w:t>фамилии, имена и отчества физических лиц, адреса их мест жительства написаны полностью;</w:t>
      </w:r>
    </w:p>
    <w:p w:rsidR="00E10CF8" w:rsidRPr="00300549" w:rsidRDefault="00E10CF8" w:rsidP="00300549">
      <w:r w:rsidRPr="00300549">
        <w:t>в документах нет подчисток, приписок, зачеркнутых слов и иных не оговоренных в них исправлений;</w:t>
      </w:r>
    </w:p>
    <w:p w:rsidR="00E10CF8" w:rsidRPr="00300549" w:rsidRDefault="00E10CF8" w:rsidP="00300549">
      <w:r w:rsidRPr="00300549">
        <w:t>документы не исполнены карандашом;</w:t>
      </w:r>
    </w:p>
    <w:p w:rsidR="00E10CF8" w:rsidRPr="00300549" w:rsidRDefault="00E10CF8" w:rsidP="00300549">
      <w:r w:rsidRPr="00300549">
        <w:t>документы не имеют серьезных повреждений, наличие которых не позволяет однозначно истолковать их содержание;</w:t>
      </w:r>
    </w:p>
    <w:p w:rsidR="00E10CF8" w:rsidRPr="00300549" w:rsidRDefault="00E10CF8" w:rsidP="00300549">
      <w:r w:rsidRPr="00300549">
        <w:t>срок действия документов не истек;</w:t>
      </w:r>
    </w:p>
    <w:p w:rsidR="00E10CF8" w:rsidRPr="00300549" w:rsidRDefault="00E10CF8" w:rsidP="00300549">
      <w:r w:rsidRPr="00300549">
        <w:t>документы содержат информацию, необходимую для предоставления муниципальной услуги, указанной в заявлении;</w:t>
      </w:r>
    </w:p>
    <w:p w:rsidR="00E10CF8" w:rsidRPr="00300549" w:rsidRDefault="00E10CF8" w:rsidP="00300549">
      <w:r w:rsidRPr="00300549">
        <w:t>документы представлены в полном объеме;</w:t>
      </w:r>
    </w:p>
    <w:p w:rsidR="00E10CF8" w:rsidRPr="00300549" w:rsidRDefault="00E10CF8" w:rsidP="00300549">
      <w:r w:rsidRPr="00300549">
        <w:t>осуществляет копирование (сканирование) документов, предусмотренных пунктами 1-7, 9, 10, 14, 17 и 18 части 6 статьи 7 Федерального закона</w:t>
      </w:r>
      <w:r w:rsidR="00991D8B" w:rsidRPr="00300549">
        <w:t xml:space="preserve"> </w:t>
      </w:r>
      <w:r w:rsidRPr="00300549">
        <w:t>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E10CF8" w:rsidRPr="00300549" w:rsidRDefault="00E10CF8" w:rsidP="00300549">
      <w:r w:rsidRPr="00300549">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300549">
        <w:t>заверительную</w:t>
      </w:r>
      <w:proofErr w:type="spellEnd"/>
      <w:r w:rsidRPr="00300549">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300549">
        <w:t>заверительную</w:t>
      </w:r>
      <w:proofErr w:type="spellEnd"/>
      <w:r w:rsidRPr="00300549">
        <w:t xml:space="preserve"> надпись, на оборотной </w:t>
      </w:r>
      <w:r w:rsidRPr="00300549">
        <w:lastRenderedPageBreak/>
        <w:t xml:space="preserve">стороне последнего листа копии прошитого и пронумерованного документа, причем </w:t>
      </w:r>
      <w:proofErr w:type="spellStart"/>
      <w:r w:rsidRPr="00300549">
        <w:t>заверительная</w:t>
      </w:r>
      <w:proofErr w:type="spellEnd"/>
      <w:r w:rsidRPr="00300549">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10CF8" w:rsidRPr="00300549" w:rsidRDefault="00E10CF8" w:rsidP="00300549">
      <w:r w:rsidRPr="00300549">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10CF8" w:rsidRPr="00300549" w:rsidRDefault="00E10CF8" w:rsidP="00300549">
      <w:r w:rsidRPr="00300549">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10CF8" w:rsidRPr="00300549" w:rsidRDefault="00E10CF8" w:rsidP="00300549">
      <w:r w:rsidRPr="00300549">
        <w:t>Заявитель, представивший документы для получения муниципальной услуги, в обязательном порядке информируется работником МФЦ:</w:t>
      </w:r>
    </w:p>
    <w:p w:rsidR="00E10CF8" w:rsidRPr="00300549" w:rsidRDefault="00E10CF8" w:rsidP="00300549">
      <w:r w:rsidRPr="00300549">
        <w:t>о сроке предоставления муниципальной услуги;</w:t>
      </w:r>
    </w:p>
    <w:p w:rsidR="00E10CF8" w:rsidRPr="00300549" w:rsidRDefault="00E10CF8" w:rsidP="00300549">
      <w:r w:rsidRPr="00300549">
        <w:t>о возможности отказа в предоставлении муниципальной услуги.</w:t>
      </w:r>
    </w:p>
    <w:p w:rsidR="00E10CF8" w:rsidRPr="00300549" w:rsidRDefault="00E10CF8" w:rsidP="00300549">
      <w:r w:rsidRPr="00300549">
        <w:t>В случае обращения заявителя за предоставлением муниципальной услуги по экстерриториальному принципу МФЦ:</w:t>
      </w:r>
    </w:p>
    <w:p w:rsidR="00E10CF8" w:rsidRPr="00300549" w:rsidRDefault="00E10CF8" w:rsidP="00300549">
      <w:r w:rsidRPr="00300549">
        <w:t>принимает от заявителя (представителя заявителя) заявление и документы, представленные заявителем (представителем заявителя);</w:t>
      </w:r>
    </w:p>
    <w:p w:rsidR="00E10CF8" w:rsidRPr="00300549" w:rsidRDefault="00E10CF8" w:rsidP="00300549">
      <w:r w:rsidRPr="00300549">
        <w:t>осуществляет копирование (сканирование) документов, предусмотренных пунктами 1-7, 9, 10, 14, 17 и 18 части 6 статьи 7 Федерального закона</w:t>
      </w:r>
      <w:r w:rsidR="00991D8B" w:rsidRPr="00300549">
        <w:t xml:space="preserve"> </w:t>
      </w:r>
      <w:r w:rsidRPr="00300549">
        <w:t>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10CF8" w:rsidRPr="00300549" w:rsidRDefault="00E10CF8" w:rsidP="00300549">
      <w:r w:rsidRPr="00300549">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10CF8" w:rsidRPr="00300549" w:rsidRDefault="00E10CF8" w:rsidP="00300549">
      <w:r w:rsidRPr="00300549">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E10CF8" w:rsidRPr="00300549" w:rsidRDefault="00E10CF8" w:rsidP="00300549">
      <w:r w:rsidRPr="00300549">
        <w:t>3.3.3. Передача курьером пакета документов из МФЦ в уполномоченный орган.</w:t>
      </w:r>
    </w:p>
    <w:p w:rsidR="00E10CF8" w:rsidRPr="00300549" w:rsidRDefault="00E10CF8" w:rsidP="00300549">
      <w:r w:rsidRPr="00300549">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E10CF8" w:rsidRPr="00300549" w:rsidRDefault="00E10CF8" w:rsidP="00300549">
      <w:r w:rsidRPr="00300549">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E10CF8" w:rsidRPr="00300549" w:rsidRDefault="00E10CF8" w:rsidP="00300549">
      <w:r w:rsidRPr="00300549">
        <w:t xml:space="preserve">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w:t>
      </w:r>
      <w:r w:rsidRPr="00300549">
        <w:lastRenderedPageBreak/>
        <w:t>возврату курьеру. Информация о получении документов заносится в электронную базу.</w:t>
      </w:r>
    </w:p>
    <w:p w:rsidR="00E10CF8" w:rsidRPr="00300549" w:rsidRDefault="00E10CF8" w:rsidP="00300549">
      <w:r w:rsidRPr="00300549">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E10CF8" w:rsidRPr="00300549" w:rsidRDefault="00E10CF8" w:rsidP="00300549">
      <w:r w:rsidRPr="00300549">
        <w:t>3.3.3.4. Срок регистрации заявления – 1 (один) рабочий день.</w:t>
      </w:r>
    </w:p>
    <w:p w:rsidR="00E10CF8" w:rsidRPr="00300549" w:rsidRDefault="00E10CF8" w:rsidP="00300549">
      <w:r w:rsidRPr="00300549">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E10CF8" w:rsidRPr="00300549" w:rsidRDefault="00E10CF8" w:rsidP="00300549">
      <w:r w:rsidRPr="00300549">
        <w:t>3.3.3.6. Исполнение данной административной процедуры возложено на ответственного специалиста отдела архитектуры.</w:t>
      </w:r>
    </w:p>
    <w:p w:rsidR="00E10CF8" w:rsidRPr="00300549" w:rsidRDefault="00E10CF8" w:rsidP="00300549">
      <w:r w:rsidRPr="00300549">
        <w:t xml:space="preserve">3.3.4. </w:t>
      </w:r>
      <w:r w:rsidRPr="00300549">
        <w:rPr>
          <w:rFonts w:eastAsia="DejaVu Sans"/>
        </w:rPr>
        <w:t>Административные процедуры «</w:t>
      </w:r>
      <w:r w:rsidRPr="00300549">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991D8B" w:rsidRPr="00300549">
        <w:t xml:space="preserve"> </w:t>
      </w:r>
      <w:r w:rsidRPr="00300549">
        <w:t>(в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E10CF8" w:rsidRPr="00300549" w:rsidRDefault="00E10CF8" w:rsidP="00300549">
      <w:r w:rsidRPr="00300549">
        <w:t>3.3.5. Передача уполномоченным органом результата предоставления муниципальной услуги в МФЦ.</w:t>
      </w:r>
    </w:p>
    <w:p w:rsidR="00E10CF8" w:rsidRPr="00300549" w:rsidRDefault="00E10CF8" w:rsidP="00300549">
      <w:r w:rsidRPr="00300549">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E10CF8" w:rsidRPr="00300549" w:rsidRDefault="00E10CF8" w:rsidP="00300549">
      <w:r w:rsidRPr="00300549">
        <w:t>3.3.5.2. Порядок передачи курьером пакета документов из уполномоченного органа:</w:t>
      </w:r>
    </w:p>
    <w:p w:rsidR="00E10CF8" w:rsidRPr="00300549" w:rsidRDefault="00E10CF8" w:rsidP="00300549">
      <w:r w:rsidRPr="00300549">
        <w:t xml:space="preserve">Передача документов из уполномоченного органа в МФЦ осуществляется в течение 2 (двух) рабочих дней после регистрации </w:t>
      </w:r>
      <w:r w:rsidRPr="00300549">
        <w:rPr>
          <w:rFonts w:eastAsia="DejaVu Sans"/>
        </w:rPr>
        <w:t xml:space="preserve">уведомления </w:t>
      </w:r>
      <w:r w:rsidRPr="00300549">
        <w:t>о соответствии (несоответствии) планируемого объекта ИЖС, уведомления о внесении изменений в уведомление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E10CF8" w:rsidRPr="00300549" w:rsidRDefault="00E10CF8" w:rsidP="00300549">
      <w:r w:rsidRPr="00300549">
        <w:t>График приема-передачи документов из уполномоченного органа в МФЦ согласовывается с руководителем МФЦ.</w:t>
      </w:r>
    </w:p>
    <w:p w:rsidR="00E10CF8" w:rsidRPr="00300549" w:rsidRDefault="00E10CF8" w:rsidP="00300549">
      <w:r w:rsidRPr="00300549">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E10CF8" w:rsidRPr="00300549" w:rsidRDefault="00E10CF8" w:rsidP="00300549">
      <w:r w:rsidRPr="00300549">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10CF8" w:rsidRPr="00300549" w:rsidRDefault="00E10CF8" w:rsidP="00300549">
      <w:r w:rsidRPr="00300549">
        <w:t>3.3.5.4. Исполнение данной административной процедуры возложено на ответственного специалиста отдела архитектуры.</w:t>
      </w:r>
    </w:p>
    <w:p w:rsidR="00E10CF8" w:rsidRPr="00300549" w:rsidRDefault="00E10CF8" w:rsidP="00300549">
      <w:r w:rsidRPr="00300549">
        <w:t>3.3.6. Выдача заявителю результата предоставления муниципальной услуги.</w:t>
      </w:r>
    </w:p>
    <w:p w:rsidR="00E10CF8" w:rsidRPr="00300549" w:rsidRDefault="00E10CF8" w:rsidP="00300549">
      <w:r w:rsidRPr="00300549">
        <w:t>3.3.6.1. В качестве результата предоставления муниципальной услуги заявитель по его выбору вправе получить:</w:t>
      </w:r>
    </w:p>
    <w:p w:rsidR="00E10CF8" w:rsidRPr="00300549" w:rsidRDefault="00E10CF8" w:rsidP="00300549">
      <w:r w:rsidRPr="00300549">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10CF8" w:rsidRPr="00300549" w:rsidRDefault="00E10CF8" w:rsidP="00300549">
      <w:r w:rsidRPr="00300549">
        <w:t>на бумажном носителе.</w:t>
      </w:r>
    </w:p>
    <w:p w:rsidR="00E10CF8" w:rsidRPr="00300549" w:rsidRDefault="00E10CF8" w:rsidP="00300549">
      <w:r w:rsidRPr="00300549">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10CF8" w:rsidRPr="00300549" w:rsidRDefault="00E10CF8" w:rsidP="00300549">
      <w:r w:rsidRPr="00300549">
        <w:lastRenderedPageBreak/>
        <w:t>3.3.6.2. Основанием для начала административной процедуры является получение МФЦ результата предоставления муниципальной услуги.</w:t>
      </w:r>
    </w:p>
    <w:p w:rsidR="00E10CF8" w:rsidRPr="00300549" w:rsidRDefault="00E10CF8" w:rsidP="00300549">
      <w:r w:rsidRPr="00300549">
        <w:t>Для получения документов заявитель обращается в МФЦ лично с документом, удостоверяющим личность.</w:t>
      </w:r>
    </w:p>
    <w:p w:rsidR="00E10CF8" w:rsidRPr="00300549" w:rsidRDefault="00E10CF8" w:rsidP="00300549">
      <w:r w:rsidRPr="00300549">
        <w:t>При выдаче документов должностное лицо МФЦ:</w:t>
      </w:r>
    </w:p>
    <w:p w:rsidR="00E10CF8" w:rsidRPr="00300549" w:rsidRDefault="00E10CF8" w:rsidP="00300549">
      <w:r w:rsidRPr="00300549">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E10CF8" w:rsidRPr="00300549" w:rsidRDefault="00E10CF8" w:rsidP="00300549">
      <w:r w:rsidRPr="00300549">
        <w:t>знакомит с содержанием документов и выдает их.</w:t>
      </w:r>
    </w:p>
    <w:p w:rsidR="00E10CF8" w:rsidRPr="00300549" w:rsidRDefault="00E10CF8" w:rsidP="00300549">
      <w:r w:rsidRPr="00300549">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E10CF8" w:rsidRPr="00300549" w:rsidRDefault="00E10CF8" w:rsidP="00300549">
      <w:r w:rsidRPr="00300549">
        <w:t>3.3.6.3. Срок исполнения административной процедуры по выдаче заявителю результата предоставления муниципальной услуги - 1 (один) рабочий день.</w:t>
      </w:r>
    </w:p>
    <w:p w:rsidR="00E10CF8" w:rsidRPr="00300549" w:rsidRDefault="00E10CF8" w:rsidP="00300549">
      <w:r w:rsidRPr="00300549">
        <w:t>3.3.6.4. Результатом административной процедуры является выдача (направление) заявителю результата предоставления муниципальной услуги.</w:t>
      </w:r>
    </w:p>
    <w:p w:rsidR="00E10CF8" w:rsidRPr="00300549" w:rsidRDefault="00E10CF8" w:rsidP="00300549">
      <w:r w:rsidRPr="00300549">
        <w:t>3.3.6.5. Исполнение данной административной процедуры возложено на работника МФЦ, ответственного за выдачу документов.</w:t>
      </w:r>
    </w:p>
    <w:p w:rsidR="00E10CF8" w:rsidRPr="00300549" w:rsidRDefault="00E10CF8" w:rsidP="00300549">
      <w:r w:rsidRPr="00300549">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w:t>
      </w:r>
      <w:r w:rsidR="00991D8B" w:rsidRPr="00300549">
        <w:t xml:space="preserve"> </w:t>
      </w:r>
      <w:r w:rsidRPr="00300549">
        <w:t>от 27 июля 2010 года № 210-ФЗ «Об организации предоставления государственных и муниципальных услуг».</w:t>
      </w:r>
    </w:p>
    <w:p w:rsidR="00E10CF8" w:rsidRPr="00300549" w:rsidRDefault="00E10CF8" w:rsidP="00300549">
      <w:r w:rsidRPr="00300549">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E10CF8" w:rsidRPr="00300549" w:rsidRDefault="00E10CF8" w:rsidP="00300549"/>
    <w:p w:rsidR="00E10CF8" w:rsidRPr="00300549" w:rsidRDefault="00E10CF8" w:rsidP="00300549">
      <w:r w:rsidRPr="00300549">
        <w:t>3.4. Порядок исправления допущенных опечаток и (или) ошибок в выданных в результате предоставления муниципальной услуги документах</w:t>
      </w:r>
    </w:p>
    <w:p w:rsidR="00E10CF8" w:rsidRPr="00300549" w:rsidRDefault="00E10CF8" w:rsidP="00300549"/>
    <w:p w:rsidR="00E10CF8" w:rsidRPr="00300549" w:rsidRDefault="00E10CF8" w:rsidP="00300549">
      <w:bookmarkStart w:id="17" w:name="sub_1172"/>
      <w:r w:rsidRPr="00300549">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E10CF8" w:rsidRPr="00300549" w:rsidRDefault="00E10CF8" w:rsidP="00300549">
      <w:r w:rsidRPr="00300549">
        <w:t>Заявление должно содержать:</w:t>
      </w:r>
    </w:p>
    <w:p w:rsidR="00E10CF8" w:rsidRPr="00300549" w:rsidRDefault="00E10CF8" w:rsidP="00300549">
      <w:r w:rsidRPr="00300549">
        <w:t>фамилию, имя, отчество (последнее – при наличии), контактная информация заявителя;</w:t>
      </w:r>
    </w:p>
    <w:p w:rsidR="00E10CF8" w:rsidRPr="00300549" w:rsidRDefault="00E10CF8" w:rsidP="00300549">
      <w:r w:rsidRPr="00300549">
        <w:t>наименование уполномоченного органа, выдавшего документы, в которых заявитель выявил опечатки и (или) ошибки;</w:t>
      </w:r>
    </w:p>
    <w:p w:rsidR="00E10CF8" w:rsidRPr="00300549" w:rsidRDefault="00E10CF8" w:rsidP="00300549">
      <w:r w:rsidRPr="00300549">
        <w:t>реквизиты документов, в которых заявитель выявил опечатки и (или) ошибки;</w:t>
      </w:r>
    </w:p>
    <w:p w:rsidR="00E10CF8" w:rsidRPr="00300549" w:rsidRDefault="00E10CF8" w:rsidP="00300549">
      <w:r w:rsidRPr="00300549">
        <w:t>описание опечаток и (или) ошибок, выявленных заявителем;</w:t>
      </w:r>
    </w:p>
    <w:p w:rsidR="00E10CF8" w:rsidRPr="00300549" w:rsidRDefault="00E10CF8" w:rsidP="00300549">
      <w:r w:rsidRPr="00300549">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10CF8" w:rsidRPr="00300549" w:rsidRDefault="00E10CF8" w:rsidP="00300549">
      <w:r w:rsidRPr="00300549">
        <w:t>Заявитель прилагает к заявлению копии документов, требующих исправления и замены.</w:t>
      </w:r>
    </w:p>
    <w:p w:rsidR="00E10CF8" w:rsidRPr="00300549" w:rsidRDefault="00E10CF8" w:rsidP="00300549">
      <w:r w:rsidRPr="00300549">
        <w:t xml:space="preserve">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w:t>
      </w:r>
      <w:r w:rsidRPr="00300549">
        <w:lastRenderedPageBreak/>
        <w:t>муниципальным служащим опечаток и ошибок в выданных в результате предоставления муниципальной услуги документах.</w:t>
      </w:r>
    </w:p>
    <w:p w:rsidR="00E10CF8" w:rsidRPr="00300549" w:rsidRDefault="00E10CF8" w:rsidP="00300549">
      <w:r w:rsidRPr="00300549">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E10CF8" w:rsidRPr="00300549" w:rsidRDefault="00E10CF8" w:rsidP="00300549">
      <w:r w:rsidRPr="00300549">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E10CF8" w:rsidRPr="00300549" w:rsidRDefault="00E10CF8" w:rsidP="00300549">
      <w:r w:rsidRPr="00300549">
        <w:t xml:space="preserve">В случае </w:t>
      </w:r>
      <w:proofErr w:type="spellStart"/>
      <w:r w:rsidRPr="00300549">
        <w:t>неподтверждения</w:t>
      </w:r>
      <w:proofErr w:type="spellEnd"/>
      <w:r w:rsidRPr="00300549">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муниципального образования Тбилисский район направляет заявителю в срок, не превышающий 2 (двух) рабочих дней со дня подписания и регистрации уведомления.</w:t>
      </w:r>
    </w:p>
    <w:bookmarkEnd w:id="17"/>
    <w:p w:rsidR="00E10CF8" w:rsidRPr="00300549" w:rsidRDefault="00E10CF8" w:rsidP="00300549">
      <w:r w:rsidRPr="00300549">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(или) их замена.</w:t>
      </w:r>
    </w:p>
    <w:p w:rsidR="00E10CF8" w:rsidRPr="00300549" w:rsidRDefault="00E10CF8" w:rsidP="00300549">
      <w:r w:rsidRPr="00300549">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E10CF8" w:rsidRPr="00300549" w:rsidRDefault="00E10CF8" w:rsidP="00300549"/>
    <w:p w:rsidR="00E10CF8" w:rsidRPr="00300549" w:rsidRDefault="00E10CF8" w:rsidP="00300549">
      <w:r w:rsidRPr="00300549">
        <w:t>3.5. Особенности предоставления двух и более</w:t>
      </w:r>
      <w:r w:rsidR="00AC73B3" w:rsidRPr="00300549">
        <w:t xml:space="preserve"> </w:t>
      </w:r>
      <w:r w:rsidRPr="00300549">
        <w:t>муниципальных услуг в многофункциональных</w:t>
      </w:r>
      <w:r w:rsidR="00AC73B3" w:rsidRPr="00300549">
        <w:t xml:space="preserve"> </w:t>
      </w:r>
      <w:r w:rsidRPr="00300549">
        <w:t>центрах при однократном обращении заявителя</w:t>
      </w:r>
    </w:p>
    <w:p w:rsidR="00E10CF8" w:rsidRPr="00300549" w:rsidRDefault="00E10CF8" w:rsidP="00300549"/>
    <w:p w:rsidR="00E10CF8" w:rsidRPr="00300549" w:rsidRDefault="00E10CF8" w:rsidP="00300549">
      <w:r w:rsidRPr="00300549">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E10CF8" w:rsidRPr="00300549" w:rsidRDefault="00E10CF8" w:rsidP="00300549">
      <w:r w:rsidRPr="00300549">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Федерального закона от 27 июля 2010 года № 210-ФЗ</w:t>
      </w:r>
      <w:r w:rsidR="00991D8B" w:rsidRPr="00300549">
        <w:t xml:space="preserve"> </w:t>
      </w:r>
      <w:r w:rsidRPr="00300549">
        <w:t>«Об организации предоставления государственных и муниципальных услуг».</w:t>
      </w:r>
    </w:p>
    <w:p w:rsidR="00E10CF8" w:rsidRPr="00300549" w:rsidRDefault="00E10CF8" w:rsidP="00300549"/>
    <w:p w:rsidR="00E10CF8" w:rsidRPr="00300549" w:rsidRDefault="00E10CF8" w:rsidP="00300549">
      <w:r w:rsidRPr="00300549">
        <w:t>4. Формы контроля за предоставлением муниципальной услуги</w:t>
      </w:r>
    </w:p>
    <w:p w:rsidR="00E10CF8" w:rsidRPr="00300549" w:rsidRDefault="00E10CF8" w:rsidP="00300549"/>
    <w:p w:rsidR="00E10CF8" w:rsidRPr="00300549" w:rsidRDefault="00E10CF8" w:rsidP="00300549">
      <w:r w:rsidRPr="00300549">
        <w:t>4.1. Порядок осуществления текущего контроля за соблюдением</w:t>
      </w:r>
      <w:r w:rsidR="00991D8B" w:rsidRPr="00300549">
        <w:t xml:space="preserve"> </w:t>
      </w:r>
      <w:r w:rsidRPr="00300549">
        <w:t xml:space="preserve">и исполнением должностными лицами, ответственными специалистами положений регламента и иных нормативных правовых актов, устанавливающих </w:t>
      </w:r>
    </w:p>
    <w:p w:rsidR="00E10CF8" w:rsidRPr="00300549" w:rsidRDefault="00E10CF8" w:rsidP="00300549">
      <w:r w:rsidRPr="00300549">
        <w:t>требования к предоставлению муниципальной услуги, а также принятием ими решений</w:t>
      </w:r>
    </w:p>
    <w:p w:rsidR="00E10CF8" w:rsidRPr="00300549" w:rsidRDefault="00E10CF8" w:rsidP="00300549"/>
    <w:p w:rsidR="00E10CF8" w:rsidRPr="00300549" w:rsidRDefault="00E10CF8" w:rsidP="00300549">
      <w:r w:rsidRPr="00300549">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E10CF8" w:rsidRPr="00300549" w:rsidRDefault="00E10CF8" w:rsidP="00300549">
      <w:r w:rsidRPr="00300549">
        <w:lastRenderedPageBreak/>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E10CF8" w:rsidRPr="00300549" w:rsidRDefault="00E10CF8" w:rsidP="00300549">
      <w:r w:rsidRPr="00300549">
        <w:t xml:space="preserve">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E10CF8" w:rsidRPr="00300549" w:rsidRDefault="00E10CF8" w:rsidP="00300549">
      <w:r w:rsidRPr="00300549">
        <w:t>4.1.3. Текущий контроль за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начальником отдела архитектуры путем проведения проверок.</w:t>
      </w:r>
    </w:p>
    <w:p w:rsidR="00E10CF8" w:rsidRPr="00300549" w:rsidRDefault="00E10CF8" w:rsidP="00300549"/>
    <w:p w:rsidR="00E10CF8" w:rsidRPr="00300549" w:rsidRDefault="00E10CF8" w:rsidP="00300549">
      <w:r w:rsidRPr="00300549">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p>
    <w:p w:rsidR="00E10CF8" w:rsidRPr="00300549" w:rsidRDefault="00E10CF8" w:rsidP="00300549">
      <w:r w:rsidRPr="00300549">
        <w:t>предоставления муниципальной услуги</w:t>
      </w:r>
    </w:p>
    <w:p w:rsidR="00E10CF8" w:rsidRPr="00300549" w:rsidRDefault="00E10CF8" w:rsidP="00300549"/>
    <w:p w:rsidR="00E10CF8" w:rsidRPr="00300549" w:rsidRDefault="00E10CF8" w:rsidP="00300549">
      <w:r w:rsidRPr="00300549">
        <w:t>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E10CF8" w:rsidRPr="00300549" w:rsidRDefault="00E10CF8" w:rsidP="00300549">
      <w:r w:rsidRPr="00300549">
        <w:t>Плановые и внеплановые проверки могут проводиться главой муниципального образования Тбилисский район, заместителем главы муниципального образования Тбилисский район, курирующим отдел архитектуры, через который предоставляется муниципальная услуга.</w:t>
      </w:r>
    </w:p>
    <w:p w:rsidR="00E10CF8" w:rsidRPr="00300549" w:rsidRDefault="00E10CF8" w:rsidP="00300549">
      <w:r w:rsidRPr="00300549">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E10CF8" w:rsidRPr="00300549" w:rsidRDefault="00E10CF8" w:rsidP="00300549">
      <w:r w:rsidRPr="00300549">
        <w:t>В ходе плановых и внеплановых проверок:</w:t>
      </w:r>
    </w:p>
    <w:p w:rsidR="00E10CF8" w:rsidRPr="00300549" w:rsidRDefault="00E10CF8" w:rsidP="00300549">
      <w:r w:rsidRPr="00300549">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E10CF8" w:rsidRPr="00300549" w:rsidRDefault="00E10CF8" w:rsidP="00300549">
      <w:r w:rsidRPr="00300549">
        <w:t>проверяется соблюдение сроков и последовательности исполнения административных процедур;</w:t>
      </w:r>
    </w:p>
    <w:p w:rsidR="00E10CF8" w:rsidRPr="00300549" w:rsidRDefault="00E10CF8" w:rsidP="00300549">
      <w:r w:rsidRPr="00300549">
        <w:t>выявляются нарушения прав заявителей, недостатки, допущенные в ходе предоставления муниципальной услуги.</w:t>
      </w:r>
    </w:p>
    <w:p w:rsidR="00E10CF8" w:rsidRPr="00300549" w:rsidRDefault="00E10CF8" w:rsidP="00300549">
      <w:r w:rsidRPr="00300549">
        <w:t xml:space="preserve">4.2.3. Плановые проверки осуществляются 1 (один) раз в год. </w:t>
      </w:r>
    </w:p>
    <w:p w:rsidR="00E10CF8" w:rsidRPr="00300549" w:rsidRDefault="00E10CF8" w:rsidP="00300549">
      <w:r w:rsidRPr="00300549">
        <w:t>4.2.4. Основанием для проведения внеплановой проверки являются поступление жалобы заявителей на решения и действия (бездействие) администрации муниципального образования Тбилисский район, а также должностных лиц, муниципальных служащих, на нарушение их прав и законных интересов в ходе предоставления муниципальной услуги.</w:t>
      </w:r>
    </w:p>
    <w:p w:rsidR="00E10CF8" w:rsidRPr="00300549" w:rsidRDefault="00E10CF8" w:rsidP="00300549"/>
    <w:p w:rsidR="00E10CF8" w:rsidRPr="00300549" w:rsidRDefault="00E10CF8" w:rsidP="00300549">
      <w:r w:rsidRPr="00300549">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10CF8" w:rsidRPr="00300549" w:rsidRDefault="00E10CF8" w:rsidP="00300549"/>
    <w:p w:rsidR="00E10CF8" w:rsidRPr="00300549" w:rsidRDefault="00E10CF8" w:rsidP="00300549">
      <w:r w:rsidRPr="00300549">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10CF8" w:rsidRPr="00300549" w:rsidRDefault="00E10CF8" w:rsidP="00300549">
      <w:r w:rsidRPr="00300549">
        <w:t xml:space="preserve">4.3.2. Должностные лица, муниципальные служащие, ответственные за предоставление муниципальной услуги, несут персональную ответственность за принятые ими решения и действия (бездействие) при предоставлении </w:t>
      </w:r>
      <w:r w:rsidRPr="00300549">
        <w:lastRenderedPageBreak/>
        <w:t>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E10CF8" w:rsidRPr="00300549" w:rsidRDefault="00E10CF8" w:rsidP="00300549"/>
    <w:p w:rsidR="00E10CF8" w:rsidRPr="00300549" w:rsidRDefault="00E10CF8" w:rsidP="00300549">
      <w:r w:rsidRPr="00300549">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10CF8" w:rsidRPr="00300549" w:rsidRDefault="00E10CF8" w:rsidP="00300549"/>
    <w:p w:rsidR="00E10CF8" w:rsidRPr="00300549" w:rsidRDefault="00E10CF8" w:rsidP="00300549">
      <w:r w:rsidRPr="00300549">
        <w:t>4.4.1. Контроль за предоставлением муниципальной услуги должностными лицами Уполномоченного органа должен быть постоянным, всесторонним, объективным и эффективным.</w:t>
      </w:r>
    </w:p>
    <w:p w:rsidR="00E10CF8" w:rsidRPr="00300549" w:rsidRDefault="00E10CF8" w:rsidP="00300549">
      <w:r w:rsidRPr="00300549">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10CF8" w:rsidRPr="00300549" w:rsidRDefault="00E10CF8" w:rsidP="00300549">
      <w:r w:rsidRPr="00300549">
        <w:t>4.4.2.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Тбилисский район,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E10CF8" w:rsidRPr="00300549" w:rsidRDefault="00E10CF8" w:rsidP="00300549"/>
    <w:p w:rsidR="00E10CF8" w:rsidRPr="00300549" w:rsidRDefault="00E10CF8" w:rsidP="00300549">
      <w:r w:rsidRPr="00300549">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E10CF8" w:rsidRPr="00300549" w:rsidRDefault="00E10CF8" w:rsidP="00300549"/>
    <w:p w:rsidR="00E10CF8" w:rsidRPr="00300549" w:rsidRDefault="00E10CF8" w:rsidP="00300549">
      <w:bookmarkStart w:id="18" w:name="Par459"/>
      <w:bookmarkEnd w:id="18"/>
      <w:r w:rsidRPr="00300549">
        <w:t>5.1. Информация для заявителя о его праве подать жалобу на</w:t>
      </w:r>
      <w:r w:rsidR="00AC73B3" w:rsidRPr="00300549">
        <w:t xml:space="preserve"> </w:t>
      </w:r>
      <w:r w:rsidRPr="00300549">
        <w:t xml:space="preserve">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 </w:t>
      </w:r>
    </w:p>
    <w:p w:rsidR="00E10CF8" w:rsidRPr="00300549" w:rsidRDefault="00E10CF8" w:rsidP="00300549"/>
    <w:p w:rsidR="00E10CF8" w:rsidRPr="00300549" w:rsidRDefault="00E10CF8" w:rsidP="00300549">
      <w:r w:rsidRPr="00300549">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
    <w:p w:rsidR="00E10CF8" w:rsidRPr="00300549" w:rsidRDefault="00E10CF8" w:rsidP="00300549"/>
    <w:p w:rsidR="00E10CF8" w:rsidRPr="00300549" w:rsidRDefault="00E10CF8" w:rsidP="00300549">
      <w:r w:rsidRPr="00300549">
        <w:t>5.2. Предмет жалобы</w:t>
      </w:r>
    </w:p>
    <w:p w:rsidR="00E10CF8" w:rsidRPr="00300549" w:rsidRDefault="00E10CF8" w:rsidP="00300549"/>
    <w:p w:rsidR="00E10CF8" w:rsidRPr="00300549" w:rsidRDefault="00E10CF8" w:rsidP="00300549">
      <w:r w:rsidRPr="00300549">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многофункционального центра, работника многофункционального центра,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10CF8" w:rsidRPr="00300549" w:rsidRDefault="00E10CF8" w:rsidP="00300549">
      <w:r w:rsidRPr="00300549">
        <w:t>нарушение срока регистрации запроса о предоставлении муниципальной услуги, запроса, указанного в статье 15.1 Федерального закона</w:t>
      </w:r>
      <w:r w:rsidR="00991D8B" w:rsidRPr="00300549">
        <w:t xml:space="preserve"> </w:t>
      </w:r>
      <w:r w:rsidRPr="00300549">
        <w:t>от 27 июля 2010 года № 210-ФЗ «Об организации предоставления государственных и муниципальных услуг»;</w:t>
      </w:r>
    </w:p>
    <w:p w:rsidR="00E10CF8" w:rsidRPr="00300549" w:rsidRDefault="00E10CF8" w:rsidP="00300549">
      <w:r w:rsidRPr="00300549">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300549">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r w:rsidR="00991D8B" w:rsidRPr="00300549">
        <w:t xml:space="preserve"> </w:t>
      </w:r>
      <w:r w:rsidRPr="00300549">
        <w:t>«Об организации предоставления государственных и муниципальных услуг»;</w:t>
      </w:r>
    </w:p>
    <w:p w:rsidR="00E10CF8" w:rsidRPr="00300549" w:rsidRDefault="00E10CF8" w:rsidP="00300549">
      <w:r w:rsidRPr="00300549">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10CF8" w:rsidRPr="00300549" w:rsidRDefault="00E10CF8" w:rsidP="00300549">
      <w:r w:rsidRPr="00300549">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rsidR="00E10CF8" w:rsidRPr="00300549" w:rsidRDefault="00E10CF8" w:rsidP="00300549">
      <w:r w:rsidRPr="00300549">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10CF8" w:rsidRPr="00300549" w:rsidRDefault="00E10CF8" w:rsidP="00300549">
      <w:r w:rsidRPr="00300549">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10CF8" w:rsidRPr="00300549" w:rsidRDefault="00E10CF8" w:rsidP="00300549">
      <w:r w:rsidRPr="00300549">
        <w:t>отказ Уполномоченного органа, должностного лица Уполномоченного органа,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10CF8" w:rsidRPr="00300549" w:rsidRDefault="00E10CF8" w:rsidP="00300549">
      <w:r w:rsidRPr="00300549">
        <w:t xml:space="preserve">нарушение срока или порядка выдачи документов по результатам предоставления муниципальной услуги; </w:t>
      </w:r>
    </w:p>
    <w:p w:rsidR="00E10CF8" w:rsidRPr="00300549" w:rsidRDefault="00E10CF8" w:rsidP="00300549">
      <w:r w:rsidRPr="00300549">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w:t>
      </w:r>
      <w:r w:rsidRPr="00300549">
        <w:lastRenderedPageBreak/>
        <w:t>16 Федерального закона от 27 июля 2010 года № 210-ФЗ</w:t>
      </w:r>
      <w:r w:rsidR="00991D8B" w:rsidRPr="00300549">
        <w:t xml:space="preserve"> </w:t>
      </w:r>
      <w:r w:rsidRPr="00300549">
        <w:t>«Об организации предоставления государственных и муниципальных услуг»;</w:t>
      </w:r>
    </w:p>
    <w:p w:rsidR="00E10CF8" w:rsidRPr="00300549" w:rsidRDefault="00E10CF8" w:rsidP="00300549">
      <w:r w:rsidRPr="00300549">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года № 210-ФЗ</w:t>
      </w:r>
      <w:r w:rsidR="00991D8B" w:rsidRPr="00300549">
        <w:t xml:space="preserve"> </w:t>
      </w:r>
      <w:r w:rsidRPr="00300549">
        <w:t>«Об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10CF8" w:rsidRPr="00300549" w:rsidRDefault="00E10CF8" w:rsidP="00300549"/>
    <w:p w:rsidR="00E10CF8" w:rsidRPr="00300549" w:rsidRDefault="00E10CF8" w:rsidP="00300549">
      <w:r w:rsidRPr="00300549">
        <w:t>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w:t>
      </w:r>
    </w:p>
    <w:p w:rsidR="00E10CF8" w:rsidRPr="00300549" w:rsidRDefault="00E10CF8" w:rsidP="00300549">
      <w:r w:rsidRPr="00300549">
        <w:t>быть направлена жалоба</w:t>
      </w:r>
    </w:p>
    <w:p w:rsidR="00E10CF8" w:rsidRPr="00300549" w:rsidRDefault="00E10CF8" w:rsidP="00300549"/>
    <w:p w:rsidR="00E10CF8" w:rsidRPr="00300549" w:rsidRDefault="00E10CF8" w:rsidP="00300549">
      <w:r w:rsidRPr="00300549">
        <w:t>5.3.1. Жалоба на решения и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заместителю главы, курирующему соответствующий орган.</w:t>
      </w:r>
    </w:p>
    <w:p w:rsidR="00E10CF8" w:rsidRPr="00300549" w:rsidRDefault="00E10CF8" w:rsidP="00300549">
      <w:r w:rsidRPr="00300549">
        <w:t>Жалоба на действие (бездействие) отраслевого (функционального) органа подается заместителю главы, курирующему соответствующий орган.</w:t>
      </w:r>
    </w:p>
    <w:p w:rsidR="00E10CF8" w:rsidRPr="00300549" w:rsidRDefault="00E10CF8" w:rsidP="00300549">
      <w:r w:rsidRPr="00300549">
        <w:t>Жалоба на действие (бездействие) заместителя главы, курирующего соответствующий орган, подается главе муниципального образования.</w:t>
      </w:r>
    </w:p>
    <w:p w:rsidR="00E10CF8" w:rsidRPr="00300549" w:rsidRDefault="00E10CF8" w:rsidP="00300549">
      <w:r w:rsidRPr="00300549">
        <w:t>Жалоба на решение уполномоченного органа подается главе муниципального образования.</w:t>
      </w:r>
    </w:p>
    <w:p w:rsidR="00E10CF8" w:rsidRPr="00300549" w:rsidRDefault="00E10CF8" w:rsidP="00300549">
      <w:r w:rsidRPr="00300549">
        <w:t>5.3.2.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E10CF8" w:rsidRPr="00300549" w:rsidRDefault="00E10CF8" w:rsidP="00300549"/>
    <w:p w:rsidR="00E10CF8" w:rsidRPr="00300549" w:rsidRDefault="00E10CF8" w:rsidP="00300549">
      <w:r w:rsidRPr="00300549">
        <w:t>5.4. Порядок подачи и рассмотрения жалобы</w:t>
      </w:r>
    </w:p>
    <w:p w:rsidR="00E10CF8" w:rsidRPr="00300549" w:rsidRDefault="00E10CF8" w:rsidP="00300549"/>
    <w:p w:rsidR="00E10CF8" w:rsidRPr="00300549" w:rsidRDefault="00E10CF8" w:rsidP="00300549">
      <w:r w:rsidRPr="00300549">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E10CF8" w:rsidRPr="00300549" w:rsidRDefault="00E10CF8" w:rsidP="00300549">
      <w:r w:rsidRPr="00300549">
        <w:t xml:space="preserve">5.4.2. 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федеральной государственной информационной системы «Единый портал государственных и муниципальных услуг (функций)» либо Портала государственных </w:t>
      </w:r>
      <w:r w:rsidRPr="00300549">
        <w:lastRenderedPageBreak/>
        <w:t xml:space="preserve">и муниципальных услуг (функций) Краснодарского края, а также может быть принята при личном приеме заявителя. </w:t>
      </w:r>
    </w:p>
    <w:p w:rsidR="00E10CF8" w:rsidRPr="00300549" w:rsidRDefault="00E10CF8" w:rsidP="00300549">
      <w:r w:rsidRPr="00300549">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от 27 июля 2010 года № 210-ФЗ</w:t>
      </w:r>
      <w:r w:rsidR="00991D8B" w:rsidRPr="00300549">
        <w:t xml:space="preserve"> </w:t>
      </w:r>
      <w:r w:rsidRPr="00300549">
        <w:t>«Об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10CF8" w:rsidRPr="00300549" w:rsidRDefault="00E10CF8" w:rsidP="00300549">
      <w:r w:rsidRPr="00300549">
        <w:t xml:space="preserve">5.4.3.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может быть принята при личном приеме заявителя. </w:t>
      </w:r>
    </w:p>
    <w:p w:rsidR="00E10CF8" w:rsidRPr="00300549" w:rsidRDefault="00E10CF8" w:rsidP="00300549">
      <w:r w:rsidRPr="00300549">
        <w:t xml:space="preserve">5.4.4. Жалоба, поступившая в Уполномоченный орган подлежит регистрации не позднее следующего рабочего дня со дня ее поступления. </w:t>
      </w:r>
    </w:p>
    <w:p w:rsidR="00E10CF8" w:rsidRPr="00300549" w:rsidRDefault="00E10CF8" w:rsidP="00300549">
      <w:r w:rsidRPr="00300549">
        <w:t>В случае подачи заявителем жалобы через многофункциональный центр, многофункциональный центр обеспечивает передачу жалобы в Уполномоченный орган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жалобы.</w:t>
      </w:r>
    </w:p>
    <w:p w:rsidR="00E10CF8" w:rsidRPr="00300549" w:rsidRDefault="00E10CF8" w:rsidP="00300549">
      <w:r w:rsidRPr="00300549">
        <w:t>5.4.5. Жалоба должна содержать:</w:t>
      </w:r>
    </w:p>
    <w:p w:rsidR="00E10CF8" w:rsidRPr="00300549" w:rsidRDefault="00E10CF8" w:rsidP="00300549">
      <w:r w:rsidRPr="00300549">
        <w:t>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E10CF8" w:rsidRPr="00300549" w:rsidRDefault="00E10CF8" w:rsidP="00300549">
      <w:r w:rsidRPr="00300549">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0CF8" w:rsidRPr="00300549" w:rsidRDefault="00E10CF8" w:rsidP="00300549">
      <w:r w:rsidRPr="00300549">
        <w:t>сведения об обжалуемых решениях и действиях (бездействии) Уполномоченного органа, должностного лица Уполномоченного органа,</w:t>
      </w:r>
      <w:r w:rsidR="00991D8B" w:rsidRPr="00300549">
        <w:t xml:space="preserve"> </w:t>
      </w:r>
      <w:r w:rsidRPr="00300549">
        <w:t>либо муниципального служащего, многофункционального центра, работника многофункционального центра;</w:t>
      </w:r>
    </w:p>
    <w:p w:rsidR="00E10CF8" w:rsidRPr="00300549" w:rsidRDefault="00E10CF8" w:rsidP="00300549">
      <w:r w:rsidRPr="00300549">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r w:rsidR="00991D8B" w:rsidRPr="00300549">
        <w:t xml:space="preserve"> </w:t>
      </w:r>
      <w:r w:rsidRPr="00300549">
        <w:t>Заявителем могут быть представлены документы (при наличии), подтверждающие доводы заявителя, либо их копии.</w:t>
      </w:r>
    </w:p>
    <w:p w:rsidR="00E10CF8" w:rsidRPr="00300549" w:rsidRDefault="00E10CF8" w:rsidP="00300549"/>
    <w:p w:rsidR="00E10CF8" w:rsidRPr="00300549" w:rsidRDefault="00E10CF8" w:rsidP="00300549">
      <w:r w:rsidRPr="00300549">
        <w:t>5.5. Сроки рассмотрения жалобы</w:t>
      </w:r>
    </w:p>
    <w:p w:rsidR="00E10CF8" w:rsidRPr="00300549" w:rsidRDefault="00E10CF8" w:rsidP="00300549"/>
    <w:p w:rsidR="00E10CF8" w:rsidRPr="00300549" w:rsidRDefault="00E10CF8" w:rsidP="00300549">
      <w:r w:rsidRPr="00300549">
        <w:t xml:space="preserve">5.5.1.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w:t>
      </w:r>
      <w:r w:rsidRPr="00300549">
        <w:lastRenderedPageBreak/>
        <w:t>или в случае обжалования нарушения установленного срока таких исправлений - в течение 5 (пяти) рабочих дней со дня ее регистрации.</w:t>
      </w:r>
    </w:p>
    <w:p w:rsidR="00E10CF8" w:rsidRPr="00300549" w:rsidRDefault="00E10CF8" w:rsidP="00300549"/>
    <w:p w:rsidR="00E10CF8" w:rsidRPr="00300549" w:rsidRDefault="00E10CF8" w:rsidP="00300549">
      <w:r w:rsidRPr="00300549">
        <w:t>5.6. Перечень оснований для приостановления рассмотрения</w:t>
      </w:r>
      <w:r w:rsidR="00AC73B3" w:rsidRPr="00300549">
        <w:t xml:space="preserve"> </w:t>
      </w:r>
      <w:r w:rsidRPr="00300549">
        <w:t>жалобы в случае, если возможность приостановления</w:t>
      </w:r>
      <w:r w:rsidR="00AC73B3" w:rsidRPr="00300549">
        <w:t xml:space="preserve"> </w:t>
      </w:r>
      <w:r w:rsidRPr="00300549">
        <w:t>предусмотрена законодательством Российской Федерации</w:t>
      </w:r>
    </w:p>
    <w:p w:rsidR="00E10CF8" w:rsidRPr="00300549" w:rsidRDefault="00E10CF8" w:rsidP="00300549"/>
    <w:p w:rsidR="00E10CF8" w:rsidRPr="00300549" w:rsidRDefault="00E10CF8" w:rsidP="00300549">
      <w:r w:rsidRPr="00300549">
        <w:t>Основания для приостановления рассмотрения жалобы отсутствуют.</w:t>
      </w:r>
    </w:p>
    <w:p w:rsidR="00E10CF8" w:rsidRPr="00300549" w:rsidRDefault="00E10CF8" w:rsidP="00300549"/>
    <w:p w:rsidR="00E10CF8" w:rsidRPr="00300549" w:rsidRDefault="00E10CF8" w:rsidP="00300549">
      <w:r w:rsidRPr="00300549">
        <w:t>5.7. Результат рассмотрения жалобы</w:t>
      </w:r>
    </w:p>
    <w:p w:rsidR="00E10CF8" w:rsidRPr="00300549" w:rsidRDefault="00E10CF8" w:rsidP="00300549"/>
    <w:p w:rsidR="00E10CF8" w:rsidRPr="00300549" w:rsidRDefault="00E10CF8" w:rsidP="00300549">
      <w:r w:rsidRPr="00300549">
        <w:t>5.7.1. По результатам рассмотрения жалобы принимается одно из следующих решений:</w:t>
      </w:r>
    </w:p>
    <w:p w:rsidR="00E10CF8" w:rsidRPr="00300549" w:rsidRDefault="00E10CF8" w:rsidP="00300549">
      <w:r w:rsidRPr="00300549">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E10CF8" w:rsidRPr="00300549" w:rsidRDefault="00E10CF8" w:rsidP="00300549">
      <w:r w:rsidRPr="00300549">
        <w:t xml:space="preserve">в удовлетворении жалобы отказывается. </w:t>
      </w:r>
    </w:p>
    <w:p w:rsidR="00E10CF8" w:rsidRPr="00300549" w:rsidRDefault="00E10CF8" w:rsidP="00300549">
      <w:r w:rsidRPr="00300549">
        <w:t>5.7.2. Уполномоченный орган отказывает в удовлетворении жалобы в соответствии с основаниями, предусмотренными постановлением администрации муниципального образования Тбилисский район</w:t>
      </w:r>
      <w:r w:rsidR="00991D8B" w:rsidRPr="00300549">
        <w:t xml:space="preserve"> </w:t>
      </w:r>
      <w:r w:rsidRPr="00300549">
        <w:t>от 29 ноября 2013 года № 1221 «Об утверждении порядка подачи и рассмотрения жалоб на решения и действия (бездействие) администрации муниципального образования Тбилисский район и её должностных лиц, муниципальных служащих».</w:t>
      </w:r>
    </w:p>
    <w:p w:rsidR="00E10CF8" w:rsidRPr="00300549" w:rsidRDefault="00E10CF8" w:rsidP="00300549">
      <w:r w:rsidRPr="00300549">
        <w:t>5.7.3. Уполномоченный орган оставляет жалобу без ответа в соответствии с основаниями, предусмотренными в постановлении администрации муниципального образования Тбилисский район от 29 ноября 2013 года № 1221 «Об утверждении порядка подачи и рассмотрения жалоб на решения и действия (бездействие) администрации муниципального образования Тбилисский район и её должностных лиц, муниципальных служащих».</w:t>
      </w:r>
    </w:p>
    <w:p w:rsidR="00E10CF8" w:rsidRPr="00300549" w:rsidRDefault="00E10CF8" w:rsidP="00300549">
      <w:r w:rsidRPr="00300549">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10CF8" w:rsidRPr="00300549" w:rsidRDefault="00E10CF8" w:rsidP="00300549"/>
    <w:p w:rsidR="00E10CF8" w:rsidRPr="00300549" w:rsidRDefault="00E10CF8" w:rsidP="00300549">
      <w:r w:rsidRPr="00300549">
        <w:t>5.8. Порядок информирования заявителя о результатах</w:t>
      </w:r>
      <w:r w:rsidR="00AC73B3" w:rsidRPr="00300549">
        <w:t xml:space="preserve"> </w:t>
      </w:r>
      <w:r w:rsidRPr="00300549">
        <w:t>рассмотрения жалобы</w:t>
      </w:r>
    </w:p>
    <w:p w:rsidR="00E10CF8" w:rsidRPr="00300549" w:rsidRDefault="00E10CF8" w:rsidP="00300549"/>
    <w:p w:rsidR="00E10CF8" w:rsidRPr="00300549" w:rsidRDefault="00E10CF8" w:rsidP="00300549">
      <w:r w:rsidRPr="00300549">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0CF8" w:rsidRPr="00300549" w:rsidRDefault="00E10CF8" w:rsidP="00300549">
      <w:r w:rsidRPr="00300549">
        <w:t>5.8.2.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0CF8" w:rsidRPr="00300549" w:rsidRDefault="00E10CF8" w:rsidP="00300549">
      <w:r w:rsidRPr="00300549">
        <w:t>5.8.3.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E10CF8" w:rsidRPr="00300549" w:rsidRDefault="00E10CF8" w:rsidP="00300549">
      <w:r w:rsidRPr="00300549">
        <w:lastRenderedPageBreak/>
        <w:t>5.8.4.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 июля 2010 года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E10CF8" w:rsidRPr="00300549" w:rsidRDefault="00E10CF8" w:rsidP="00300549">
      <w:r w:rsidRPr="00300549">
        <w:t xml:space="preserve">5.8.5.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10CF8" w:rsidRPr="00300549" w:rsidRDefault="00E10CF8" w:rsidP="00300549"/>
    <w:p w:rsidR="00E10CF8" w:rsidRPr="00300549" w:rsidRDefault="00E10CF8" w:rsidP="00300549">
      <w:r w:rsidRPr="00300549">
        <w:t>5.9. Порядок обжалования решения по жалобе</w:t>
      </w:r>
    </w:p>
    <w:p w:rsidR="00E10CF8" w:rsidRPr="00300549" w:rsidRDefault="00E10CF8" w:rsidP="00300549"/>
    <w:p w:rsidR="00E10CF8" w:rsidRPr="00300549" w:rsidRDefault="00E10CF8" w:rsidP="00300549">
      <w:r w:rsidRPr="00300549">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E10CF8" w:rsidRPr="00300549" w:rsidRDefault="00E10CF8" w:rsidP="00300549"/>
    <w:p w:rsidR="00E10CF8" w:rsidRPr="00300549" w:rsidRDefault="00E10CF8" w:rsidP="00300549">
      <w:r w:rsidRPr="00300549">
        <w:t>5.10. Право заявителя на получение информации и документов,</w:t>
      </w:r>
      <w:r w:rsidR="00AC73B3" w:rsidRPr="00300549">
        <w:t xml:space="preserve"> </w:t>
      </w:r>
      <w:r w:rsidRPr="00300549">
        <w:t>необходимых для обоснования и рассмотрения жалобы</w:t>
      </w:r>
    </w:p>
    <w:p w:rsidR="00E10CF8" w:rsidRPr="00300549" w:rsidRDefault="00E10CF8" w:rsidP="00300549"/>
    <w:p w:rsidR="00E10CF8" w:rsidRPr="00300549" w:rsidRDefault="00E10CF8" w:rsidP="00300549">
      <w:r w:rsidRPr="00300549">
        <w:t xml:space="preserve">Заявители имеют право обратиться в Уполномоченный орган, многофункциональный центр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при личном приеме заявителя. </w:t>
      </w:r>
    </w:p>
    <w:p w:rsidR="00E10CF8" w:rsidRPr="00300549" w:rsidRDefault="00E10CF8" w:rsidP="00300549"/>
    <w:p w:rsidR="00E10CF8" w:rsidRPr="00300549" w:rsidRDefault="00E10CF8" w:rsidP="00300549">
      <w:r w:rsidRPr="00300549">
        <w:t>5.11. Способы информирования заявителей о порядке</w:t>
      </w:r>
      <w:r w:rsidR="00AC73B3" w:rsidRPr="00300549">
        <w:t xml:space="preserve"> </w:t>
      </w:r>
      <w:r w:rsidRPr="00300549">
        <w:t>подачи и рассмотрения жалобы</w:t>
      </w:r>
    </w:p>
    <w:p w:rsidR="00E10CF8" w:rsidRPr="00300549" w:rsidRDefault="00E10CF8" w:rsidP="00300549"/>
    <w:p w:rsidR="00E10CF8" w:rsidRPr="00300549" w:rsidRDefault="00E10CF8" w:rsidP="00300549">
      <w:r w:rsidRPr="00300549">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многофункциональном центре,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Краснодарского края.</w:t>
      </w:r>
    </w:p>
    <w:p w:rsidR="00E10CF8" w:rsidRPr="00300549" w:rsidRDefault="00E10CF8" w:rsidP="00300549"/>
    <w:p w:rsidR="00E10CF8" w:rsidRPr="00300549" w:rsidRDefault="00E10CF8" w:rsidP="00300549"/>
    <w:p w:rsidR="00E10CF8" w:rsidRPr="00300549" w:rsidRDefault="00E10CF8" w:rsidP="00300549"/>
    <w:p w:rsidR="00E10CF8" w:rsidRPr="00300549" w:rsidRDefault="00E10CF8" w:rsidP="00300549">
      <w:r w:rsidRPr="00300549">
        <w:t>Исполняющий обязанности</w:t>
      </w:r>
    </w:p>
    <w:p w:rsidR="00AC73B3" w:rsidRPr="00300549" w:rsidRDefault="00E10CF8" w:rsidP="00300549">
      <w:r w:rsidRPr="00300549">
        <w:t xml:space="preserve">заместителя главы </w:t>
      </w:r>
    </w:p>
    <w:p w:rsidR="00AC73B3" w:rsidRPr="00300549" w:rsidRDefault="00E10CF8" w:rsidP="00300549">
      <w:r w:rsidRPr="00300549">
        <w:t>муниципального</w:t>
      </w:r>
      <w:r w:rsidR="00AC73B3" w:rsidRPr="00300549">
        <w:t xml:space="preserve"> </w:t>
      </w:r>
      <w:r w:rsidRPr="00300549">
        <w:t xml:space="preserve">образования </w:t>
      </w:r>
    </w:p>
    <w:p w:rsidR="00E10CF8" w:rsidRPr="00300549" w:rsidRDefault="00E10CF8" w:rsidP="00300549">
      <w:r w:rsidRPr="00300549">
        <w:t>Тбилисский район,</w:t>
      </w:r>
    </w:p>
    <w:p w:rsidR="00E10CF8" w:rsidRPr="00300549" w:rsidRDefault="00E10CF8" w:rsidP="00300549">
      <w:r w:rsidRPr="00300549">
        <w:t>начальника управления по ЖКХ,</w:t>
      </w:r>
    </w:p>
    <w:p w:rsidR="00AC73B3" w:rsidRPr="00300549" w:rsidRDefault="00E10CF8" w:rsidP="00300549">
      <w:r w:rsidRPr="00300549">
        <w:t>строительству, архитектуре</w:t>
      </w:r>
      <w:r w:rsidR="00991D8B" w:rsidRPr="00300549">
        <w:t xml:space="preserve"> </w:t>
      </w:r>
    </w:p>
    <w:p w:rsidR="00E10CF8" w:rsidRPr="00300549" w:rsidRDefault="00E10CF8" w:rsidP="00300549">
      <w:r w:rsidRPr="00300549">
        <w:t xml:space="preserve">А.В. </w:t>
      </w:r>
      <w:proofErr w:type="spellStart"/>
      <w:r w:rsidRPr="00300549">
        <w:t>Моренко</w:t>
      </w:r>
      <w:proofErr w:type="spellEnd"/>
    </w:p>
    <w:p w:rsidR="00E10CF8" w:rsidRPr="00300549" w:rsidRDefault="00E10CF8" w:rsidP="00300549"/>
    <w:p w:rsidR="00E10CF8" w:rsidRPr="00300549" w:rsidRDefault="00E10CF8" w:rsidP="00300549"/>
    <w:p w:rsidR="00AC73B3" w:rsidRPr="00300549" w:rsidRDefault="00AC73B3" w:rsidP="00300549"/>
    <w:p w:rsidR="00E10CF8" w:rsidRPr="00300549" w:rsidRDefault="00E10CF8" w:rsidP="00300549">
      <w:r w:rsidRPr="00300549">
        <w:lastRenderedPageBreak/>
        <w:t>ПРИЛОЖЕНИЕ № 1</w:t>
      </w:r>
    </w:p>
    <w:p w:rsidR="00AC73B3" w:rsidRPr="00300549" w:rsidRDefault="00E10CF8" w:rsidP="00300549">
      <w:r w:rsidRPr="00300549">
        <w:t>к административному</w:t>
      </w:r>
      <w:r w:rsidR="00AC73B3" w:rsidRPr="00300549">
        <w:t xml:space="preserve"> </w:t>
      </w:r>
      <w:r w:rsidRPr="00300549">
        <w:t xml:space="preserve">регламенту </w:t>
      </w:r>
    </w:p>
    <w:p w:rsidR="00AC73B3" w:rsidRPr="00300549" w:rsidRDefault="00E10CF8" w:rsidP="00300549">
      <w:r w:rsidRPr="00300549">
        <w:t>предоставления</w:t>
      </w:r>
      <w:r w:rsidR="00AC73B3" w:rsidRPr="00300549">
        <w:t xml:space="preserve"> </w:t>
      </w:r>
      <w:r w:rsidRPr="00300549">
        <w:t xml:space="preserve">муниципальной услуги </w:t>
      </w:r>
    </w:p>
    <w:p w:rsidR="00AC73B3" w:rsidRPr="00300549" w:rsidRDefault="00E10CF8" w:rsidP="00300549">
      <w:r w:rsidRPr="00300549">
        <w:t>«Выдача</w:t>
      </w:r>
      <w:r w:rsidR="00AC73B3" w:rsidRPr="00300549">
        <w:t xml:space="preserve"> </w:t>
      </w:r>
      <w:r w:rsidRPr="00300549">
        <w:t>уведомлений о соответствии (несоответствии)</w:t>
      </w:r>
    </w:p>
    <w:p w:rsidR="00AC73B3" w:rsidRPr="00300549" w:rsidRDefault="00E10CF8" w:rsidP="00300549">
      <w:r w:rsidRPr="00300549">
        <w:t>построенных или реконструированных объекта</w:t>
      </w:r>
    </w:p>
    <w:p w:rsidR="00AC73B3" w:rsidRPr="00300549" w:rsidRDefault="00E10CF8" w:rsidP="00300549">
      <w:r w:rsidRPr="00300549">
        <w:t xml:space="preserve">индивидуального жилищного строительства </w:t>
      </w:r>
    </w:p>
    <w:p w:rsidR="00AC73B3" w:rsidRPr="00300549" w:rsidRDefault="00E10CF8" w:rsidP="00300549">
      <w:r w:rsidRPr="00300549">
        <w:t xml:space="preserve">или садового дома </w:t>
      </w:r>
    </w:p>
    <w:p w:rsidR="00AC73B3" w:rsidRPr="00300549" w:rsidRDefault="00E10CF8" w:rsidP="00300549">
      <w:r w:rsidRPr="00300549">
        <w:t xml:space="preserve">требованиям законодательства </w:t>
      </w:r>
    </w:p>
    <w:p w:rsidR="00E10CF8" w:rsidRPr="00300549" w:rsidRDefault="00E10CF8" w:rsidP="00300549">
      <w:r w:rsidRPr="00300549">
        <w:t>о градостроительной деятельности»</w:t>
      </w:r>
    </w:p>
    <w:p w:rsidR="00E10CF8" w:rsidRPr="00300549" w:rsidRDefault="00E10CF8" w:rsidP="00300549"/>
    <w:p w:rsidR="00AC73B3" w:rsidRPr="00300549" w:rsidRDefault="00AC73B3" w:rsidP="00300549"/>
    <w:p w:rsidR="00E10CF8" w:rsidRPr="00300549" w:rsidRDefault="00E10CF8" w:rsidP="00300549">
      <w:pPr>
        <w:ind w:firstLine="0"/>
        <w:jc w:val="center"/>
        <w:rPr>
          <w:rFonts w:cs="Arial"/>
          <w:b/>
        </w:rPr>
      </w:pPr>
      <w:r w:rsidRPr="00300549">
        <w:rPr>
          <w:rFonts w:cs="Arial"/>
          <w:b/>
        </w:rPr>
        <w:t>УВЕДОМЛЕНИЕ</w:t>
      </w:r>
    </w:p>
    <w:p w:rsidR="00E10CF8" w:rsidRPr="00300549" w:rsidRDefault="00E10CF8" w:rsidP="00300549">
      <w:pPr>
        <w:ind w:firstLine="0"/>
        <w:jc w:val="center"/>
        <w:rPr>
          <w:rFonts w:cs="Arial"/>
          <w:b/>
        </w:rPr>
      </w:pPr>
      <w:r w:rsidRPr="00300549">
        <w:rPr>
          <w:rFonts w:cs="Arial"/>
          <w:b/>
        </w:rPr>
        <w:t xml:space="preserve">о </w:t>
      </w:r>
      <w:proofErr w:type="gramStart"/>
      <w:r w:rsidRPr="00300549">
        <w:rPr>
          <w:rFonts w:cs="Arial"/>
          <w:b/>
        </w:rPr>
        <w:t>планируемых</w:t>
      </w:r>
      <w:proofErr w:type="gramEnd"/>
      <w:r w:rsidRPr="00300549">
        <w:rPr>
          <w:rFonts w:cs="Arial"/>
          <w:b/>
        </w:rPr>
        <w:t xml:space="preserve"> строительстве или реконструкции объекта индивидуального жилищного строительства или садового дома</w:t>
      </w:r>
    </w:p>
    <w:p w:rsidR="00E10CF8" w:rsidRPr="00300549" w:rsidRDefault="00E10CF8" w:rsidP="00300549">
      <w:pPr>
        <w:ind w:firstLine="0"/>
        <w:rPr>
          <w:rFonts w:cs="Arial"/>
        </w:rPr>
      </w:pPr>
    </w:p>
    <w:p w:rsidR="00E10CF8" w:rsidRPr="00300549" w:rsidRDefault="006A7101" w:rsidP="00300549">
      <w:pPr>
        <w:ind w:firstLine="0"/>
        <w:jc w:val="right"/>
        <w:rPr>
          <w:rFonts w:cs="Arial"/>
        </w:rPr>
      </w:pPr>
      <w:r w:rsidRPr="00300549">
        <w:rPr>
          <w:rFonts w:cs="Arial"/>
        </w:rPr>
        <w:t>«___»____________20___г.</w:t>
      </w:r>
    </w:p>
    <w:p w:rsidR="00E10CF8" w:rsidRPr="00300549" w:rsidRDefault="00E10CF8" w:rsidP="00300549"/>
    <w:p w:rsidR="00E10CF8" w:rsidRPr="00300549" w:rsidRDefault="006A7101" w:rsidP="00300549">
      <w:r w:rsidRPr="00300549">
        <w:t>________________________________________________________________________</w:t>
      </w:r>
    </w:p>
    <w:p w:rsidR="00E10CF8" w:rsidRPr="00300549" w:rsidRDefault="00E10CF8" w:rsidP="00300549"/>
    <w:p w:rsidR="00E10CF8" w:rsidRPr="00300549" w:rsidRDefault="006A7101" w:rsidP="00300549">
      <w:r w:rsidRPr="00300549">
        <w:t>_________________________________________________________________________</w:t>
      </w:r>
    </w:p>
    <w:p w:rsidR="00E10CF8" w:rsidRPr="00300549" w:rsidRDefault="00E10CF8" w:rsidP="00300549">
      <w:r w:rsidRPr="00300549">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10CF8" w:rsidRPr="00300549" w:rsidRDefault="00E10CF8" w:rsidP="00300549"/>
    <w:p w:rsidR="00E10CF8" w:rsidRPr="00300549" w:rsidRDefault="00E10CF8" w:rsidP="00300549">
      <w:r w:rsidRPr="00300549">
        <w:t>1. Сведения о застройщике</w:t>
      </w:r>
    </w:p>
    <w:tbl>
      <w:tblPr>
        <w:tblStyle w:val="affc"/>
        <w:tblW w:w="5000" w:type="pct"/>
        <w:tblLook w:val="04A0" w:firstRow="1" w:lastRow="0" w:firstColumn="1" w:lastColumn="0" w:noHBand="0" w:noVBand="1"/>
      </w:tblPr>
      <w:tblGrid>
        <w:gridCol w:w="840"/>
        <w:gridCol w:w="4584"/>
        <w:gridCol w:w="4430"/>
      </w:tblGrid>
      <w:tr w:rsidR="00300549" w:rsidRPr="00300549" w:rsidTr="006A7101">
        <w:tc>
          <w:tcPr>
            <w:tcW w:w="426" w:type="pct"/>
          </w:tcPr>
          <w:p w:rsidR="00E10CF8" w:rsidRPr="00300549" w:rsidRDefault="00E10CF8" w:rsidP="00300549">
            <w:pPr>
              <w:ind w:firstLine="0"/>
              <w:rPr>
                <w:rFonts w:cs="Arial"/>
                <w:sz w:val="24"/>
                <w:szCs w:val="24"/>
              </w:rPr>
            </w:pPr>
            <w:r w:rsidRPr="00300549">
              <w:rPr>
                <w:rFonts w:cs="Arial"/>
                <w:sz w:val="24"/>
                <w:szCs w:val="24"/>
              </w:rPr>
              <w:t>1.1</w:t>
            </w:r>
          </w:p>
        </w:tc>
        <w:tc>
          <w:tcPr>
            <w:tcW w:w="2326" w:type="pct"/>
          </w:tcPr>
          <w:p w:rsidR="00E10CF8" w:rsidRPr="00300549" w:rsidRDefault="00E10CF8" w:rsidP="00300549">
            <w:pPr>
              <w:ind w:firstLine="0"/>
              <w:rPr>
                <w:rFonts w:cs="Arial"/>
                <w:sz w:val="24"/>
                <w:szCs w:val="24"/>
              </w:rPr>
            </w:pPr>
            <w:r w:rsidRPr="00300549">
              <w:rPr>
                <w:rFonts w:cs="Arial"/>
                <w:sz w:val="24"/>
                <w:szCs w:val="24"/>
              </w:rPr>
              <w:t>Сведения о физическом лице, в случае если застройщиком является физическое лицо:</w:t>
            </w:r>
          </w:p>
        </w:tc>
        <w:tc>
          <w:tcPr>
            <w:tcW w:w="2248" w:type="pct"/>
          </w:tcPr>
          <w:p w:rsidR="00E10CF8" w:rsidRPr="00300549" w:rsidRDefault="00E10CF8" w:rsidP="00300549">
            <w:pPr>
              <w:ind w:firstLine="0"/>
              <w:rPr>
                <w:rFonts w:cs="Arial"/>
                <w:sz w:val="24"/>
                <w:szCs w:val="24"/>
              </w:rPr>
            </w:pPr>
          </w:p>
        </w:tc>
      </w:tr>
      <w:tr w:rsidR="00300549" w:rsidRPr="00300549" w:rsidTr="006A7101">
        <w:tc>
          <w:tcPr>
            <w:tcW w:w="426" w:type="pct"/>
          </w:tcPr>
          <w:p w:rsidR="00E10CF8" w:rsidRPr="00300549" w:rsidRDefault="00E10CF8" w:rsidP="00300549">
            <w:pPr>
              <w:ind w:firstLine="0"/>
              <w:rPr>
                <w:rFonts w:cs="Arial"/>
                <w:sz w:val="24"/>
                <w:szCs w:val="24"/>
              </w:rPr>
            </w:pPr>
            <w:r w:rsidRPr="00300549">
              <w:rPr>
                <w:rFonts w:cs="Arial"/>
                <w:sz w:val="24"/>
                <w:szCs w:val="24"/>
              </w:rPr>
              <w:t>1.1.1</w:t>
            </w:r>
          </w:p>
        </w:tc>
        <w:tc>
          <w:tcPr>
            <w:tcW w:w="2326" w:type="pct"/>
          </w:tcPr>
          <w:p w:rsidR="00E10CF8" w:rsidRPr="00300549" w:rsidRDefault="00E10CF8" w:rsidP="00300549">
            <w:pPr>
              <w:ind w:firstLine="0"/>
              <w:rPr>
                <w:rFonts w:cs="Arial"/>
                <w:sz w:val="24"/>
                <w:szCs w:val="24"/>
              </w:rPr>
            </w:pPr>
            <w:r w:rsidRPr="00300549">
              <w:rPr>
                <w:rFonts w:cs="Arial"/>
                <w:sz w:val="24"/>
                <w:szCs w:val="24"/>
              </w:rPr>
              <w:t>Фамилия, имя, отчество при наличии</w:t>
            </w:r>
          </w:p>
        </w:tc>
        <w:tc>
          <w:tcPr>
            <w:tcW w:w="2248"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6A7101">
        <w:tc>
          <w:tcPr>
            <w:tcW w:w="426" w:type="pct"/>
          </w:tcPr>
          <w:p w:rsidR="00E10CF8" w:rsidRPr="00300549" w:rsidRDefault="00E10CF8" w:rsidP="00300549">
            <w:pPr>
              <w:ind w:firstLine="0"/>
              <w:rPr>
                <w:rFonts w:cs="Arial"/>
                <w:sz w:val="24"/>
                <w:szCs w:val="24"/>
              </w:rPr>
            </w:pPr>
            <w:r w:rsidRPr="00300549">
              <w:rPr>
                <w:rFonts w:cs="Arial"/>
                <w:sz w:val="24"/>
                <w:szCs w:val="24"/>
              </w:rPr>
              <w:t>l.l.2</w:t>
            </w:r>
          </w:p>
        </w:tc>
        <w:tc>
          <w:tcPr>
            <w:tcW w:w="2326" w:type="pct"/>
          </w:tcPr>
          <w:p w:rsidR="00E10CF8" w:rsidRPr="00300549" w:rsidRDefault="00E10CF8" w:rsidP="00300549">
            <w:pPr>
              <w:ind w:firstLine="0"/>
              <w:rPr>
                <w:rFonts w:cs="Arial"/>
                <w:sz w:val="24"/>
                <w:szCs w:val="24"/>
              </w:rPr>
            </w:pPr>
            <w:r w:rsidRPr="00300549">
              <w:rPr>
                <w:rFonts w:cs="Arial"/>
                <w:sz w:val="24"/>
                <w:szCs w:val="24"/>
              </w:rPr>
              <w:t>Место жительства</w:t>
            </w:r>
          </w:p>
        </w:tc>
        <w:tc>
          <w:tcPr>
            <w:tcW w:w="2248"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6A7101">
        <w:tc>
          <w:tcPr>
            <w:tcW w:w="426" w:type="pct"/>
          </w:tcPr>
          <w:p w:rsidR="00E10CF8" w:rsidRPr="00300549" w:rsidRDefault="00E10CF8" w:rsidP="00300549">
            <w:pPr>
              <w:ind w:firstLine="0"/>
              <w:rPr>
                <w:rFonts w:cs="Arial"/>
                <w:sz w:val="24"/>
                <w:szCs w:val="24"/>
              </w:rPr>
            </w:pPr>
            <w:r w:rsidRPr="00300549">
              <w:rPr>
                <w:rFonts w:cs="Arial"/>
                <w:sz w:val="24"/>
                <w:szCs w:val="24"/>
              </w:rPr>
              <w:t>1.1.3</w:t>
            </w:r>
          </w:p>
        </w:tc>
        <w:tc>
          <w:tcPr>
            <w:tcW w:w="2326" w:type="pct"/>
          </w:tcPr>
          <w:p w:rsidR="00E10CF8" w:rsidRPr="00300549" w:rsidRDefault="00E10CF8" w:rsidP="00300549">
            <w:pPr>
              <w:ind w:firstLine="0"/>
              <w:rPr>
                <w:rFonts w:cs="Arial"/>
                <w:sz w:val="24"/>
                <w:szCs w:val="24"/>
              </w:rPr>
            </w:pPr>
            <w:r w:rsidRPr="00300549">
              <w:rPr>
                <w:rFonts w:cs="Arial"/>
                <w:sz w:val="24"/>
                <w:szCs w:val="24"/>
              </w:rPr>
              <w:t>Реквизиты документа, удостоверяющего личность</w:t>
            </w:r>
          </w:p>
        </w:tc>
        <w:tc>
          <w:tcPr>
            <w:tcW w:w="2248"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6A7101">
        <w:tc>
          <w:tcPr>
            <w:tcW w:w="426" w:type="pct"/>
          </w:tcPr>
          <w:p w:rsidR="00E10CF8" w:rsidRPr="00300549" w:rsidRDefault="00E10CF8" w:rsidP="00300549">
            <w:pPr>
              <w:ind w:firstLine="0"/>
              <w:rPr>
                <w:rFonts w:cs="Arial"/>
                <w:sz w:val="24"/>
                <w:szCs w:val="24"/>
              </w:rPr>
            </w:pPr>
            <w:r w:rsidRPr="00300549">
              <w:rPr>
                <w:rFonts w:cs="Arial"/>
                <w:sz w:val="24"/>
                <w:szCs w:val="24"/>
              </w:rPr>
              <w:t>1.2</w:t>
            </w:r>
          </w:p>
        </w:tc>
        <w:tc>
          <w:tcPr>
            <w:tcW w:w="2326" w:type="pct"/>
          </w:tcPr>
          <w:p w:rsidR="00E10CF8" w:rsidRPr="00300549" w:rsidRDefault="00E10CF8" w:rsidP="00300549">
            <w:pPr>
              <w:ind w:firstLine="0"/>
              <w:rPr>
                <w:rFonts w:cs="Arial"/>
                <w:sz w:val="24"/>
                <w:szCs w:val="24"/>
              </w:rPr>
            </w:pPr>
            <w:r w:rsidRPr="00300549">
              <w:rPr>
                <w:rFonts w:cs="Arial"/>
                <w:sz w:val="24"/>
                <w:szCs w:val="24"/>
              </w:rPr>
              <w:t>Сведения о юридическом лице, в случае если застройщиком является юридическое лицо:</w:t>
            </w:r>
          </w:p>
        </w:tc>
        <w:tc>
          <w:tcPr>
            <w:tcW w:w="2248" w:type="pct"/>
          </w:tcPr>
          <w:p w:rsidR="00E10CF8" w:rsidRPr="00300549" w:rsidRDefault="00E10CF8" w:rsidP="00300549">
            <w:pPr>
              <w:ind w:firstLine="0"/>
              <w:rPr>
                <w:rFonts w:cs="Arial"/>
                <w:sz w:val="24"/>
                <w:szCs w:val="24"/>
              </w:rPr>
            </w:pPr>
          </w:p>
        </w:tc>
      </w:tr>
      <w:tr w:rsidR="00300549" w:rsidRPr="00300549" w:rsidTr="006A7101">
        <w:tc>
          <w:tcPr>
            <w:tcW w:w="426" w:type="pct"/>
          </w:tcPr>
          <w:p w:rsidR="00E10CF8" w:rsidRPr="00300549" w:rsidRDefault="00E10CF8" w:rsidP="00300549">
            <w:pPr>
              <w:ind w:firstLine="0"/>
              <w:rPr>
                <w:rFonts w:cs="Arial"/>
                <w:sz w:val="24"/>
                <w:szCs w:val="24"/>
              </w:rPr>
            </w:pPr>
            <w:r w:rsidRPr="00300549">
              <w:rPr>
                <w:rFonts w:cs="Arial"/>
                <w:sz w:val="24"/>
                <w:szCs w:val="24"/>
              </w:rPr>
              <w:t>l.2.l</w:t>
            </w:r>
          </w:p>
        </w:tc>
        <w:tc>
          <w:tcPr>
            <w:tcW w:w="2326" w:type="pct"/>
          </w:tcPr>
          <w:p w:rsidR="00E10CF8" w:rsidRPr="00300549" w:rsidRDefault="00E10CF8" w:rsidP="00300549">
            <w:pPr>
              <w:ind w:firstLine="0"/>
              <w:rPr>
                <w:rFonts w:cs="Arial"/>
                <w:sz w:val="24"/>
                <w:szCs w:val="24"/>
              </w:rPr>
            </w:pPr>
            <w:r w:rsidRPr="00300549">
              <w:rPr>
                <w:rFonts w:cs="Arial"/>
                <w:sz w:val="24"/>
                <w:szCs w:val="24"/>
              </w:rPr>
              <w:t>Наименование</w:t>
            </w:r>
          </w:p>
        </w:tc>
        <w:tc>
          <w:tcPr>
            <w:tcW w:w="2248"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6A7101">
        <w:tc>
          <w:tcPr>
            <w:tcW w:w="426" w:type="pct"/>
          </w:tcPr>
          <w:p w:rsidR="00E10CF8" w:rsidRPr="00300549" w:rsidRDefault="00E10CF8" w:rsidP="00300549">
            <w:pPr>
              <w:ind w:firstLine="0"/>
              <w:rPr>
                <w:rFonts w:cs="Arial"/>
                <w:sz w:val="24"/>
                <w:szCs w:val="24"/>
              </w:rPr>
            </w:pPr>
            <w:r w:rsidRPr="00300549">
              <w:rPr>
                <w:rFonts w:cs="Arial"/>
                <w:sz w:val="24"/>
                <w:szCs w:val="24"/>
              </w:rPr>
              <w:t>1.2.2</w:t>
            </w:r>
          </w:p>
        </w:tc>
        <w:tc>
          <w:tcPr>
            <w:tcW w:w="2326" w:type="pct"/>
          </w:tcPr>
          <w:p w:rsidR="00E10CF8" w:rsidRPr="00300549" w:rsidRDefault="00E10CF8" w:rsidP="00300549">
            <w:pPr>
              <w:ind w:firstLine="0"/>
              <w:rPr>
                <w:rFonts w:cs="Arial"/>
                <w:sz w:val="24"/>
                <w:szCs w:val="24"/>
              </w:rPr>
            </w:pPr>
            <w:r w:rsidRPr="00300549">
              <w:rPr>
                <w:rFonts w:cs="Arial"/>
                <w:sz w:val="24"/>
                <w:szCs w:val="24"/>
              </w:rPr>
              <w:t>Место нахождения</w:t>
            </w:r>
          </w:p>
        </w:tc>
        <w:tc>
          <w:tcPr>
            <w:tcW w:w="2248"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6A7101">
        <w:tc>
          <w:tcPr>
            <w:tcW w:w="426" w:type="pct"/>
          </w:tcPr>
          <w:p w:rsidR="00E10CF8" w:rsidRPr="00300549" w:rsidRDefault="00E10CF8" w:rsidP="00300549">
            <w:pPr>
              <w:ind w:firstLine="0"/>
              <w:rPr>
                <w:rFonts w:cs="Arial"/>
                <w:sz w:val="24"/>
                <w:szCs w:val="24"/>
              </w:rPr>
            </w:pPr>
            <w:r w:rsidRPr="00300549">
              <w:rPr>
                <w:rFonts w:cs="Arial"/>
                <w:sz w:val="24"/>
                <w:szCs w:val="24"/>
              </w:rPr>
              <w:t>12.3</w:t>
            </w:r>
          </w:p>
        </w:tc>
        <w:tc>
          <w:tcPr>
            <w:tcW w:w="2326" w:type="pct"/>
          </w:tcPr>
          <w:p w:rsidR="00E10CF8" w:rsidRPr="00300549" w:rsidRDefault="00E10CF8" w:rsidP="00300549">
            <w:pPr>
              <w:ind w:firstLine="0"/>
              <w:rPr>
                <w:rFonts w:cs="Arial"/>
                <w:sz w:val="24"/>
                <w:szCs w:val="24"/>
              </w:rPr>
            </w:pPr>
            <w:r w:rsidRPr="00300549">
              <w:rPr>
                <w:rFonts w:cs="Arial"/>
                <w:sz w:val="24"/>
                <w:szCs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w:t>
            </w:r>
            <w:r w:rsidRPr="00300549">
              <w:rPr>
                <w:rFonts w:cs="Arial"/>
                <w:sz w:val="24"/>
                <w:szCs w:val="24"/>
              </w:rPr>
              <w:lastRenderedPageBreak/>
              <w:t>иностранное юридическое лицо</w:t>
            </w:r>
          </w:p>
        </w:tc>
        <w:tc>
          <w:tcPr>
            <w:tcW w:w="2248" w:type="pct"/>
          </w:tcPr>
          <w:p w:rsidR="00E10CF8" w:rsidRPr="00300549" w:rsidRDefault="00E10CF8" w:rsidP="00300549">
            <w:pPr>
              <w:ind w:firstLine="0"/>
              <w:rPr>
                <w:rFonts w:cs="Arial"/>
                <w:sz w:val="24"/>
                <w:szCs w:val="24"/>
              </w:rPr>
            </w:pPr>
          </w:p>
        </w:tc>
      </w:tr>
      <w:tr w:rsidR="00991D8B" w:rsidRPr="00300549" w:rsidTr="006A7101">
        <w:tc>
          <w:tcPr>
            <w:tcW w:w="426" w:type="pct"/>
          </w:tcPr>
          <w:p w:rsidR="00E10CF8" w:rsidRPr="00300549" w:rsidRDefault="00E10CF8" w:rsidP="00300549">
            <w:pPr>
              <w:ind w:firstLine="0"/>
              <w:rPr>
                <w:rFonts w:cs="Arial"/>
                <w:sz w:val="24"/>
                <w:szCs w:val="24"/>
              </w:rPr>
            </w:pPr>
            <w:r w:rsidRPr="00300549">
              <w:rPr>
                <w:rFonts w:cs="Arial"/>
                <w:sz w:val="24"/>
                <w:szCs w:val="24"/>
              </w:rPr>
              <w:lastRenderedPageBreak/>
              <w:t>1.2.4</w:t>
            </w:r>
          </w:p>
        </w:tc>
        <w:tc>
          <w:tcPr>
            <w:tcW w:w="2326" w:type="pct"/>
          </w:tcPr>
          <w:p w:rsidR="00E10CF8" w:rsidRPr="00300549" w:rsidRDefault="00E10CF8" w:rsidP="00300549">
            <w:pPr>
              <w:ind w:firstLine="0"/>
              <w:rPr>
                <w:rFonts w:cs="Arial"/>
                <w:sz w:val="24"/>
                <w:szCs w:val="24"/>
              </w:rPr>
            </w:pPr>
            <w:r w:rsidRPr="00300549">
              <w:rPr>
                <w:rFonts w:cs="Arial"/>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2248" w:type="pct"/>
          </w:tcPr>
          <w:p w:rsidR="00E10CF8" w:rsidRPr="00300549" w:rsidRDefault="00E10CF8" w:rsidP="00300549">
            <w:pPr>
              <w:ind w:firstLine="0"/>
              <w:rPr>
                <w:rFonts w:cs="Arial"/>
                <w:sz w:val="24"/>
                <w:szCs w:val="24"/>
              </w:rPr>
            </w:pPr>
          </w:p>
        </w:tc>
      </w:tr>
    </w:tbl>
    <w:p w:rsidR="00E10CF8" w:rsidRPr="00300549" w:rsidRDefault="00E10CF8" w:rsidP="00300549"/>
    <w:p w:rsidR="00E10CF8" w:rsidRPr="00300549" w:rsidRDefault="00E10CF8" w:rsidP="00300549">
      <w:r w:rsidRPr="00300549">
        <w:t>2. Сведения о земельном участке</w:t>
      </w:r>
    </w:p>
    <w:tbl>
      <w:tblPr>
        <w:tblStyle w:val="affc"/>
        <w:tblW w:w="5000" w:type="pct"/>
        <w:tblLook w:val="04A0" w:firstRow="1" w:lastRow="0" w:firstColumn="1" w:lastColumn="0" w:noHBand="0" w:noVBand="1"/>
      </w:tblPr>
      <w:tblGrid>
        <w:gridCol w:w="9854"/>
      </w:tblGrid>
      <w:tr w:rsidR="006B2946" w:rsidRPr="00300549" w:rsidTr="00AB40A3">
        <w:trPr>
          <w:trHeight w:val="3254"/>
        </w:trPr>
        <w:tc>
          <w:tcPr>
            <w:tcW w:w="5000" w:type="pct"/>
          </w:tcPr>
          <w:tbl>
            <w:tblPr>
              <w:tblStyle w:val="affc"/>
              <w:tblW w:w="5000" w:type="pct"/>
              <w:tblLook w:val="04A0" w:firstRow="1" w:lastRow="0" w:firstColumn="1" w:lastColumn="0" w:noHBand="0" w:noVBand="1"/>
            </w:tblPr>
            <w:tblGrid>
              <w:gridCol w:w="803"/>
              <w:gridCol w:w="4290"/>
              <w:gridCol w:w="4535"/>
            </w:tblGrid>
            <w:tr w:rsidR="006B2946" w:rsidRPr="00300549" w:rsidTr="006B2946">
              <w:tc>
                <w:tcPr>
                  <w:tcW w:w="417" w:type="pct"/>
                </w:tcPr>
                <w:p w:rsidR="006B2946" w:rsidRPr="00300549" w:rsidRDefault="006B2946" w:rsidP="00300549">
                  <w:pPr>
                    <w:ind w:firstLine="0"/>
                    <w:rPr>
                      <w:rFonts w:cs="Arial"/>
                      <w:sz w:val="24"/>
                      <w:szCs w:val="24"/>
                    </w:rPr>
                  </w:pPr>
                  <w:r w:rsidRPr="00300549">
                    <w:rPr>
                      <w:rFonts w:cs="Arial"/>
                      <w:sz w:val="24"/>
                      <w:szCs w:val="24"/>
                    </w:rPr>
                    <w:t>2.1</w:t>
                  </w:r>
                </w:p>
              </w:tc>
              <w:tc>
                <w:tcPr>
                  <w:tcW w:w="2228" w:type="pct"/>
                </w:tcPr>
                <w:p w:rsidR="006B2946" w:rsidRPr="00300549" w:rsidRDefault="006B2946" w:rsidP="00300549">
                  <w:pPr>
                    <w:ind w:firstLine="0"/>
                    <w:rPr>
                      <w:rFonts w:cs="Arial"/>
                      <w:sz w:val="24"/>
                      <w:szCs w:val="24"/>
                    </w:rPr>
                  </w:pPr>
                  <w:r w:rsidRPr="00300549">
                    <w:rPr>
                      <w:rFonts w:cs="Arial"/>
                      <w:sz w:val="24"/>
                      <w:szCs w:val="24"/>
                    </w:rPr>
                    <w:t>Кадастровый номер земельного участка при наличии</w:t>
                  </w:r>
                </w:p>
              </w:tc>
              <w:tc>
                <w:tcPr>
                  <w:tcW w:w="2355" w:type="pct"/>
                </w:tcPr>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tc>
            </w:tr>
            <w:tr w:rsidR="006B2946" w:rsidRPr="00300549" w:rsidTr="006B2946">
              <w:tc>
                <w:tcPr>
                  <w:tcW w:w="417" w:type="pct"/>
                </w:tcPr>
                <w:p w:rsidR="006B2946" w:rsidRPr="00300549" w:rsidRDefault="006B2946" w:rsidP="00300549">
                  <w:pPr>
                    <w:ind w:firstLine="0"/>
                    <w:rPr>
                      <w:rFonts w:cs="Arial"/>
                      <w:sz w:val="24"/>
                      <w:szCs w:val="24"/>
                    </w:rPr>
                  </w:pPr>
                  <w:r w:rsidRPr="00300549">
                    <w:rPr>
                      <w:rFonts w:cs="Arial"/>
                      <w:sz w:val="24"/>
                      <w:szCs w:val="24"/>
                    </w:rPr>
                    <w:t>2.2</w:t>
                  </w:r>
                </w:p>
              </w:tc>
              <w:tc>
                <w:tcPr>
                  <w:tcW w:w="2228" w:type="pct"/>
                </w:tcPr>
                <w:p w:rsidR="006B2946" w:rsidRPr="00300549" w:rsidRDefault="006B2946" w:rsidP="00300549">
                  <w:pPr>
                    <w:ind w:firstLine="0"/>
                    <w:rPr>
                      <w:rFonts w:cs="Arial"/>
                      <w:sz w:val="24"/>
                      <w:szCs w:val="24"/>
                    </w:rPr>
                  </w:pPr>
                  <w:r w:rsidRPr="00300549">
                    <w:rPr>
                      <w:rFonts w:cs="Arial"/>
                      <w:sz w:val="24"/>
                      <w:szCs w:val="24"/>
                    </w:rPr>
                    <w:t>Адрес или описание местоположения земельного участка</w:t>
                  </w:r>
                </w:p>
              </w:tc>
              <w:tc>
                <w:tcPr>
                  <w:tcW w:w="2355" w:type="pct"/>
                </w:tcPr>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tc>
            </w:tr>
            <w:tr w:rsidR="006B2946" w:rsidRPr="00300549" w:rsidTr="006B2946">
              <w:tc>
                <w:tcPr>
                  <w:tcW w:w="417" w:type="pct"/>
                </w:tcPr>
                <w:p w:rsidR="006B2946" w:rsidRPr="00300549" w:rsidRDefault="006B2946" w:rsidP="00300549">
                  <w:pPr>
                    <w:ind w:firstLine="0"/>
                    <w:rPr>
                      <w:rFonts w:cs="Arial"/>
                      <w:sz w:val="24"/>
                      <w:szCs w:val="24"/>
                    </w:rPr>
                  </w:pPr>
                  <w:r w:rsidRPr="00300549">
                    <w:rPr>
                      <w:rFonts w:cs="Arial"/>
                      <w:sz w:val="24"/>
                      <w:szCs w:val="24"/>
                    </w:rPr>
                    <w:t>2.3</w:t>
                  </w:r>
                </w:p>
              </w:tc>
              <w:tc>
                <w:tcPr>
                  <w:tcW w:w="2228" w:type="pct"/>
                </w:tcPr>
                <w:p w:rsidR="006B2946" w:rsidRPr="00300549" w:rsidRDefault="006B2946" w:rsidP="00300549">
                  <w:pPr>
                    <w:ind w:firstLine="0"/>
                    <w:rPr>
                      <w:rFonts w:cs="Arial"/>
                      <w:sz w:val="24"/>
                      <w:szCs w:val="24"/>
                    </w:rPr>
                  </w:pPr>
                  <w:r w:rsidRPr="00300549">
                    <w:rPr>
                      <w:rFonts w:cs="Arial"/>
                      <w:sz w:val="24"/>
                      <w:szCs w:val="24"/>
                    </w:rPr>
                    <w:t>Сведения о праве застройщика на земельный участок, правоустанавливающие документы</w:t>
                  </w:r>
                </w:p>
              </w:tc>
              <w:tc>
                <w:tcPr>
                  <w:tcW w:w="2355" w:type="pct"/>
                </w:tcPr>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tc>
            </w:tr>
            <w:tr w:rsidR="006B2946" w:rsidRPr="00300549" w:rsidTr="006B2946">
              <w:tc>
                <w:tcPr>
                  <w:tcW w:w="417" w:type="pct"/>
                </w:tcPr>
                <w:p w:rsidR="006B2946" w:rsidRPr="00300549" w:rsidRDefault="006B2946" w:rsidP="00300549">
                  <w:pPr>
                    <w:ind w:firstLine="0"/>
                    <w:rPr>
                      <w:rFonts w:cs="Arial"/>
                      <w:sz w:val="24"/>
                      <w:szCs w:val="24"/>
                    </w:rPr>
                  </w:pPr>
                  <w:r w:rsidRPr="00300549">
                    <w:rPr>
                      <w:rFonts w:cs="Arial"/>
                      <w:sz w:val="24"/>
                      <w:szCs w:val="24"/>
                    </w:rPr>
                    <w:t>2.4</w:t>
                  </w:r>
                </w:p>
              </w:tc>
              <w:tc>
                <w:tcPr>
                  <w:tcW w:w="2228" w:type="pct"/>
                </w:tcPr>
                <w:p w:rsidR="006B2946" w:rsidRPr="00300549" w:rsidRDefault="006B2946" w:rsidP="00300549">
                  <w:pPr>
                    <w:ind w:firstLine="0"/>
                    <w:rPr>
                      <w:rFonts w:cs="Arial"/>
                      <w:sz w:val="24"/>
                      <w:szCs w:val="24"/>
                    </w:rPr>
                  </w:pPr>
                  <w:r w:rsidRPr="00300549">
                    <w:rPr>
                      <w:rFonts w:cs="Arial"/>
                      <w:sz w:val="24"/>
                      <w:szCs w:val="24"/>
                    </w:rPr>
                    <w:t>Сведения о наличии прав иных лиц на земельный участок при наличии</w:t>
                  </w:r>
                </w:p>
              </w:tc>
              <w:tc>
                <w:tcPr>
                  <w:tcW w:w="2355" w:type="pct"/>
                </w:tcPr>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tc>
            </w:tr>
            <w:tr w:rsidR="006B2946" w:rsidRPr="00300549" w:rsidTr="006B2946">
              <w:tc>
                <w:tcPr>
                  <w:tcW w:w="417" w:type="pct"/>
                </w:tcPr>
                <w:p w:rsidR="006B2946" w:rsidRPr="00300549" w:rsidRDefault="006B2946" w:rsidP="00300549">
                  <w:pPr>
                    <w:ind w:firstLine="0"/>
                    <w:rPr>
                      <w:rFonts w:cs="Arial"/>
                      <w:sz w:val="24"/>
                      <w:szCs w:val="24"/>
                    </w:rPr>
                  </w:pPr>
                  <w:r w:rsidRPr="00300549">
                    <w:rPr>
                      <w:rFonts w:cs="Arial"/>
                      <w:sz w:val="24"/>
                      <w:szCs w:val="24"/>
                    </w:rPr>
                    <w:t>2.5</w:t>
                  </w:r>
                </w:p>
              </w:tc>
              <w:tc>
                <w:tcPr>
                  <w:tcW w:w="2228" w:type="pct"/>
                </w:tcPr>
                <w:p w:rsidR="006B2946" w:rsidRPr="00300549" w:rsidRDefault="006B2946" w:rsidP="00300549">
                  <w:pPr>
                    <w:ind w:firstLine="0"/>
                    <w:rPr>
                      <w:rFonts w:cs="Arial"/>
                      <w:sz w:val="24"/>
                      <w:szCs w:val="24"/>
                    </w:rPr>
                  </w:pPr>
                  <w:r w:rsidRPr="00300549">
                    <w:rPr>
                      <w:rFonts w:cs="Arial"/>
                      <w:sz w:val="24"/>
                      <w:szCs w:val="24"/>
                    </w:rPr>
                    <w:t>Сведения о виде разрешенного использования земельного участка</w:t>
                  </w:r>
                </w:p>
              </w:tc>
              <w:tc>
                <w:tcPr>
                  <w:tcW w:w="2355" w:type="pct"/>
                </w:tcPr>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p w:rsidR="006B2946" w:rsidRPr="00300549" w:rsidRDefault="006B2946" w:rsidP="00300549">
                  <w:pPr>
                    <w:ind w:firstLine="0"/>
                    <w:rPr>
                      <w:rFonts w:cs="Arial"/>
                      <w:sz w:val="24"/>
                      <w:szCs w:val="24"/>
                    </w:rPr>
                  </w:pPr>
                </w:p>
              </w:tc>
            </w:tr>
          </w:tbl>
          <w:p w:rsidR="006B2946" w:rsidRPr="00300549" w:rsidRDefault="006B2946" w:rsidP="00300549">
            <w:pPr>
              <w:ind w:firstLine="0"/>
              <w:rPr>
                <w:rFonts w:cs="Arial"/>
                <w:sz w:val="24"/>
                <w:szCs w:val="24"/>
              </w:rPr>
            </w:pPr>
          </w:p>
        </w:tc>
      </w:tr>
    </w:tbl>
    <w:p w:rsidR="00E10CF8" w:rsidRPr="00300549" w:rsidRDefault="00E10CF8" w:rsidP="00300549">
      <w:pPr>
        <w:ind w:firstLine="0"/>
        <w:rPr>
          <w:rFonts w:cs="Arial"/>
        </w:rPr>
      </w:pPr>
      <w:r w:rsidRPr="00300549">
        <w:rPr>
          <w:rFonts w:cs="Arial"/>
          <w:noProof/>
        </w:rPr>
        <w:drawing>
          <wp:anchor distT="0" distB="0" distL="114300" distR="114300" simplePos="0" relativeHeight="251659264" behindDoc="0" locked="0" layoutInCell="1" allowOverlap="0" wp14:anchorId="22F3FA07" wp14:editId="04CBB64A">
            <wp:simplePos x="0" y="0"/>
            <wp:positionH relativeFrom="column">
              <wp:posOffset>103632</wp:posOffset>
            </wp:positionH>
            <wp:positionV relativeFrom="paragraph">
              <wp:posOffset>1344096</wp:posOffset>
            </wp:positionV>
            <wp:extent cx="9144" cy="12195"/>
            <wp:effectExtent l="0" t="0" r="0" b="0"/>
            <wp:wrapSquare wrapText="bothSides"/>
            <wp:docPr id="11609" name="Picture 11609"/>
            <wp:cNvGraphicFramePr/>
            <a:graphic xmlns:a="http://schemas.openxmlformats.org/drawingml/2006/main">
              <a:graphicData uri="http://schemas.openxmlformats.org/drawingml/2006/picture">
                <pic:pic xmlns:pic="http://schemas.openxmlformats.org/drawingml/2006/picture">
                  <pic:nvPicPr>
                    <pic:cNvPr id="11609" name="Picture 11609"/>
                    <pic:cNvPicPr/>
                  </pic:nvPicPr>
                  <pic:blipFill>
                    <a:blip r:embed="rId9" cstate="print"/>
                    <a:stretch>
                      <a:fillRect/>
                    </a:stretch>
                  </pic:blipFill>
                  <pic:spPr>
                    <a:xfrm>
                      <a:off x="0" y="0"/>
                      <a:ext cx="9144" cy="12195"/>
                    </a:xfrm>
                    <a:prstGeom prst="rect">
                      <a:avLst/>
                    </a:prstGeom>
                  </pic:spPr>
                </pic:pic>
              </a:graphicData>
            </a:graphic>
          </wp:anchor>
        </w:drawing>
      </w:r>
      <w:r w:rsidRPr="00300549">
        <w:rPr>
          <w:rFonts w:cs="Arial"/>
          <w:noProof/>
        </w:rPr>
        <w:drawing>
          <wp:anchor distT="0" distB="0" distL="114300" distR="114300" simplePos="0" relativeHeight="251660288" behindDoc="0" locked="0" layoutInCell="1" allowOverlap="0" wp14:anchorId="161CDCE6" wp14:editId="6C5316E1">
            <wp:simplePos x="0" y="0"/>
            <wp:positionH relativeFrom="column">
              <wp:posOffset>91440</wp:posOffset>
            </wp:positionH>
            <wp:positionV relativeFrom="paragraph">
              <wp:posOffset>2947801</wp:posOffset>
            </wp:positionV>
            <wp:extent cx="9144" cy="12196"/>
            <wp:effectExtent l="0" t="0" r="0" b="0"/>
            <wp:wrapSquare wrapText="bothSides"/>
            <wp:docPr id="11610" name="Picture 11610"/>
            <wp:cNvGraphicFramePr/>
            <a:graphic xmlns:a="http://schemas.openxmlformats.org/drawingml/2006/main">
              <a:graphicData uri="http://schemas.openxmlformats.org/drawingml/2006/picture">
                <pic:pic xmlns:pic="http://schemas.openxmlformats.org/drawingml/2006/picture">
                  <pic:nvPicPr>
                    <pic:cNvPr id="11610" name="Picture 11610"/>
                    <pic:cNvPicPr/>
                  </pic:nvPicPr>
                  <pic:blipFill>
                    <a:blip r:embed="rId10" cstate="print"/>
                    <a:stretch>
                      <a:fillRect/>
                    </a:stretch>
                  </pic:blipFill>
                  <pic:spPr>
                    <a:xfrm>
                      <a:off x="0" y="0"/>
                      <a:ext cx="9144" cy="12196"/>
                    </a:xfrm>
                    <a:prstGeom prst="rect">
                      <a:avLst/>
                    </a:prstGeom>
                  </pic:spPr>
                </pic:pic>
              </a:graphicData>
            </a:graphic>
          </wp:anchor>
        </w:drawing>
      </w:r>
      <w:r w:rsidRPr="00300549">
        <w:rPr>
          <w:rFonts w:cs="Arial"/>
          <w:noProof/>
        </w:rPr>
        <w:drawing>
          <wp:inline distT="0" distB="0" distL="0" distR="0" wp14:anchorId="4AA19FD6" wp14:editId="357DB660">
            <wp:extent cx="9144" cy="9147"/>
            <wp:effectExtent l="0" t="0" r="0" b="0"/>
            <wp:docPr id="11608" name="Picture 11608"/>
            <wp:cNvGraphicFramePr/>
            <a:graphic xmlns:a="http://schemas.openxmlformats.org/drawingml/2006/main">
              <a:graphicData uri="http://schemas.openxmlformats.org/drawingml/2006/picture">
                <pic:pic xmlns:pic="http://schemas.openxmlformats.org/drawingml/2006/picture">
                  <pic:nvPicPr>
                    <pic:cNvPr id="11608" name="Picture 11608"/>
                    <pic:cNvPicPr/>
                  </pic:nvPicPr>
                  <pic:blipFill>
                    <a:blip r:embed="rId11" cstate="print"/>
                    <a:stretch>
                      <a:fillRect/>
                    </a:stretch>
                  </pic:blipFill>
                  <pic:spPr>
                    <a:xfrm>
                      <a:off x="0" y="0"/>
                      <a:ext cx="9144" cy="9147"/>
                    </a:xfrm>
                    <a:prstGeom prst="rect">
                      <a:avLst/>
                    </a:prstGeom>
                  </pic:spPr>
                </pic:pic>
              </a:graphicData>
            </a:graphic>
          </wp:inline>
        </w:drawing>
      </w:r>
    </w:p>
    <w:p w:rsidR="00E10CF8" w:rsidRPr="00300549" w:rsidRDefault="00E10CF8" w:rsidP="00300549">
      <w:r w:rsidRPr="00300549">
        <w:t>3. Сведения об объекте капитального строительства</w:t>
      </w:r>
    </w:p>
    <w:tbl>
      <w:tblPr>
        <w:tblStyle w:val="affc"/>
        <w:tblW w:w="5000" w:type="pct"/>
        <w:tblLook w:val="04A0" w:firstRow="1" w:lastRow="0" w:firstColumn="1" w:lastColumn="0" w:noHBand="0" w:noVBand="1"/>
      </w:tblPr>
      <w:tblGrid>
        <w:gridCol w:w="847"/>
        <w:gridCol w:w="4403"/>
        <w:gridCol w:w="4604"/>
      </w:tblGrid>
      <w:tr w:rsidR="00300549" w:rsidRPr="00300549" w:rsidTr="006A7101">
        <w:tc>
          <w:tcPr>
            <w:tcW w:w="430" w:type="pct"/>
          </w:tcPr>
          <w:p w:rsidR="00E10CF8" w:rsidRPr="00300549" w:rsidRDefault="00E10CF8" w:rsidP="00300549">
            <w:pPr>
              <w:ind w:firstLine="0"/>
              <w:rPr>
                <w:rFonts w:cs="Arial"/>
                <w:sz w:val="24"/>
                <w:szCs w:val="24"/>
              </w:rPr>
            </w:pPr>
            <w:r w:rsidRPr="00300549">
              <w:rPr>
                <w:rFonts w:cs="Arial"/>
                <w:sz w:val="24"/>
                <w:szCs w:val="24"/>
              </w:rPr>
              <w:t>3.1</w:t>
            </w:r>
          </w:p>
        </w:tc>
        <w:tc>
          <w:tcPr>
            <w:tcW w:w="2234" w:type="pct"/>
          </w:tcPr>
          <w:p w:rsidR="00E10CF8" w:rsidRPr="00300549" w:rsidRDefault="00E10CF8" w:rsidP="00300549">
            <w:pPr>
              <w:ind w:firstLine="0"/>
              <w:rPr>
                <w:rFonts w:cs="Arial"/>
                <w:sz w:val="24"/>
                <w:szCs w:val="24"/>
              </w:rPr>
            </w:pPr>
            <w:r w:rsidRPr="00300549">
              <w:rPr>
                <w:rFonts w:cs="Arial"/>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2336" w:type="pct"/>
          </w:tcPr>
          <w:p w:rsidR="00E10CF8" w:rsidRPr="00300549" w:rsidRDefault="00E10CF8" w:rsidP="00300549">
            <w:pPr>
              <w:ind w:firstLine="0"/>
              <w:rPr>
                <w:rFonts w:cs="Arial"/>
                <w:sz w:val="24"/>
                <w:szCs w:val="24"/>
              </w:rPr>
            </w:pPr>
          </w:p>
        </w:tc>
      </w:tr>
      <w:tr w:rsidR="00300549" w:rsidRPr="00300549" w:rsidTr="006A7101">
        <w:tc>
          <w:tcPr>
            <w:tcW w:w="430" w:type="pct"/>
          </w:tcPr>
          <w:p w:rsidR="00E10CF8" w:rsidRPr="00300549" w:rsidRDefault="00E10CF8" w:rsidP="00300549">
            <w:pPr>
              <w:ind w:firstLine="0"/>
              <w:rPr>
                <w:rFonts w:cs="Arial"/>
                <w:sz w:val="24"/>
                <w:szCs w:val="24"/>
              </w:rPr>
            </w:pPr>
            <w:r w:rsidRPr="00300549">
              <w:rPr>
                <w:rFonts w:cs="Arial"/>
                <w:sz w:val="24"/>
                <w:szCs w:val="24"/>
              </w:rPr>
              <w:t>3.2</w:t>
            </w:r>
          </w:p>
        </w:tc>
        <w:tc>
          <w:tcPr>
            <w:tcW w:w="2234" w:type="pct"/>
          </w:tcPr>
          <w:p w:rsidR="00E10CF8" w:rsidRPr="00300549" w:rsidRDefault="00E10CF8" w:rsidP="00300549">
            <w:pPr>
              <w:ind w:firstLine="0"/>
              <w:rPr>
                <w:rFonts w:cs="Arial"/>
                <w:sz w:val="24"/>
                <w:szCs w:val="24"/>
              </w:rPr>
            </w:pPr>
            <w:r w:rsidRPr="00300549">
              <w:rPr>
                <w:rFonts w:cs="Arial"/>
                <w:sz w:val="24"/>
                <w:szCs w:val="24"/>
              </w:rPr>
              <w:t>Цель подачи уведомления (строительство или реконструкция)</w:t>
            </w:r>
          </w:p>
        </w:tc>
        <w:tc>
          <w:tcPr>
            <w:tcW w:w="2336" w:type="pct"/>
          </w:tcPr>
          <w:p w:rsidR="00E10CF8" w:rsidRPr="00300549" w:rsidRDefault="00E10CF8" w:rsidP="00300549">
            <w:pPr>
              <w:ind w:firstLine="0"/>
              <w:rPr>
                <w:rFonts w:cs="Arial"/>
                <w:sz w:val="24"/>
                <w:szCs w:val="24"/>
              </w:rPr>
            </w:pPr>
          </w:p>
        </w:tc>
      </w:tr>
      <w:tr w:rsidR="00300549" w:rsidRPr="00300549" w:rsidTr="006A7101">
        <w:tc>
          <w:tcPr>
            <w:tcW w:w="430" w:type="pct"/>
          </w:tcPr>
          <w:p w:rsidR="00E10CF8" w:rsidRPr="00300549" w:rsidRDefault="00E10CF8" w:rsidP="00300549">
            <w:pPr>
              <w:ind w:firstLine="0"/>
              <w:rPr>
                <w:rFonts w:cs="Arial"/>
                <w:sz w:val="24"/>
                <w:szCs w:val="24"/>
              </w:rPr>
            </w:pPr>
            <w:r w:rsidRPr="00300549">
              <w:rPr>
                <w:rFonts w:cs="Arial"/>
                <w:sz w:val="24"/>
                <w:szCs w:val="24"/>
              </w:rPr>
              <w:t>3.3</w:t>
            </w:r>
          </w:p>
        </w:tc>
        <w:tc>
          <w:tcPr>
            <w:tcW w:w="2234" w:type="pct"/>
          </w:tcPr>
          <w:p w:rsidR="00E10CF8" w:rsidRPr="00300549" w:rsidRDefault="00E10CF8" w:rsidP="00300549">
            <w:pPr>
              <w:ind w:firstLine="0"/>
              <w:rPr>
                <w:rFonts w:cs="Arial"/>
                <w:sz w:val="24"/>
                <w:szCs w:val="24"/>
              </w:rPr>
            </w:pPr>
            <w:r w:rsidRPr="00300549">
              <w:rPr>
                <w:rFonts w:cs="Arial"/>
                <w:sz w:val="24"/>
                <w:szCs w:val="24"/>
              </w:rPr>
              <w:t>Сведения о планируемых параметрах:</w:t>
            </w:r>
          </w:p>
        </w:tc>
        <w:tc>
          <w:tcPr>
            <w:tcW w:w="2336"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6A7101">
        <w:tc>
          <w:tcPr>
            <w:tcW w:w="430" w:type="pct"/>
          </w:tcPr>
          <w:p w:rsidR="00E10CF8" w:rsidRPr="00300549" w:rsidRDefault="00E10CF8" w:rsidP="00300549">
            <w:pPr>
              <w:ind w:firstLine="0"/>
              <w:rPr>
                <w:rFonts w:cs="Arial"/>
                <w:sz w:val="24"/>
                <w:szCs w:val="24"/>
              </w:rPr>
            </w:pPr>
            <w:r w:rsidRPr="00300549">
              <w:rPr>
                <w:rFonts w:cs="Arial"/>
                <w:sz w:val="24"/>
                <w:szCs w:val="24"/>
              </w:rPr>
              <w:t>3.3.1</w:t>
            </w:r>
          </w:p>
        </w:tc>
        <w:tc>
          <w:tcPr>
            <w:tcW w:w="2234" w:type="pct"/>
          </w:tcPr>
          <w:p w:rsidR="00E10CF8" w:rsidRPr="00300549" w:rsidRDefault="00E10CF8" w:rsidP="00300549">
            <w:pPr>
              <w:ind w:firstLine="0"/>
              <w:rPr>
                <w:rFonts w:cs="Arial"/>
                <w:sz w:val="24"/>
                <w:szCs w:val="24"/>
              </w:rPr>
            </w:pPr>
            <w:r w:rsidRPr="00300549">
              <w:rPr>
                <w:rFonts w:cs="Arial"/>
                <w:sz w:val="24"/>
                <w:szCs w:val="24"/>
              </w:rPr>
              <w:t>Количество надземных этажей</w:t>
            </w:r>
          </w:p>
        </w:tc>
        <w:tc>
          <w:tcPr>
            <w:tcW w:w="2336"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6A7101">
        <w:tc>
          <w:tcPr>
            <w:tcW w:w="430" w:type="pct"/>
          </w:tcPr>
          <w:p w:rsidR="00E10CF8" w:rsidRPr="00300549" w:rsidRDefault="00E10CF8" w:rsidP="00300549">
            <w:pPr>
              <w:ind w:firstLine="0"/>
              <w:rPr>
                <w:rFonts w:cs="Arial"/>
                <w:sz w:val="24"/>
                <w:szCs w:val="24"/>
              </w:rPr>
            </w:pPr>
            <w:r w:rsidRPr="00300549">
              <w:rPr>
                <w:rFonts w:cs="Arial"/>
                <w:sz w:val="24"/>
                <w:szCs w:val="24"/>
              </w:rPr>
              <w:t>3.3.2</w:t>
            </w:r>
          </w:p>
        </w:tc>
        <w:tc>
          <w:tcPr>
            <w:tcW w:w="2234" w:type="pct"/>
          </w:tcPr>
          <w:p w:rsidR="00E10CF8" w:rsidRPr="00300549" w:rsidRDefault="00E10CF8" w:rsidP="00300549">
            <w:pPr>
              <w:ind w:firstLine="0"/>
              <w:rPr>
                <w:rFonts w:cs="Arial"/>
                <w:sz w:val="24"/>
                <w:szCs w:val="24"/>
              </w:rPr>
            </w:pPr>
            <w:r w:rsidRPr="00300549">
              <w:rPr>
                <w:rFonts w:cs="Arial"/>
                <w:sz w:val="24"/>
                <w:szCs w:val="24"/>
              </w:rPr>
              <w:t>Высота</w:t>
            </w:r>
          </w:p>
        </w:tc>
        <w:tc>
          <w:tcPr>
            <w:tcW w:w="2336"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6A7101">
        <w:tc>
          <w:tcPr>
            <w:tcW w:w="430" w:type="pct"/>
          </w:tcPr>
          <w:p w:rsidR="00E10CF8" w:rsidRPr="00300549" w:rsidRDefault="00E10CF8" w:rsidP="00300549">
            <w:pPr>
              <w:ind w:firstLine="0"/>
              <w:rPr>
                <w:rFonts w:cs="Arial"/>
                <w:sz w:val="24"/>
                <w:szCs w:val="24"/>
              </w:rPr>
            </w:pPr>
            <w:r w:rsidRPr="00300549">
              <w:rPr>
                <w:rFonts w:cs="Arial"/>
                <w:sz w:val="24"/>
                <w:szCs w:val="24"/>
              </w:rPr>
              <w:t>3.3.3</w:t>
            </w:r>
          </w:p>
        </w:tc>
        <w:tc>
          <w:tcPr>
            <w:tcW w:w="2234" w:type="pct"/>
          </w:tcPr>
          <w:p w:rsidR="00E10CF8" w:rsidRPr="00300549" w:rsidRDefault="00E10CF8" w:rsidP="00300549">
            <w:pPr>
              <w:ind w:firstLine="0"/>
              <w:rPr>
                <w:rFonts w:cs="Arial"/>
                <w:sz w:val="24"/>
                <w:szCs w:val="24"/>
              </w:rPr>
            </w:pPr>
            <w:r w:rsidRPr="00300549">
              <w:rPr>
                <w:rFonts w:cs="Arial"/>
                <w:sz w:val="24"/>
                <w:szCs w:val="24"/>
              </w:rPr>
              <w:t>Сведения об отступах от границ земельного участка</w:t>
            </w:r>
          </w:p>
        </w:tc>
        <w:tc>
          <w:tcPr>
            <w:tcW w:w="2336"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6A7101">
        <w:tc>
          <w:tcPr>
            <w:tcW w:w="430" w:type="pct"/>
          </w:tcPr>
          <w:p w:rsidR="00E10CF8" w:rsidRPr="00300549" w:rsidRDefault="00E10CF8" w:rsidP="00300549">
            <w:pPr>
              <w:ind w:firstLine="0"/>
              <w:rPr>
                <w:rFonts w:cs="Arial"/>
                <w:sz w:val="24"/>
                <w:szCs w:val="24"/>
              </w:rPr>
            </w:pPr>
            <w:r w:rsidRPr="00300549">
              <w:rPr>
                <w:rFonts w:cs="Arial"/>
                <w:sz w:val="24"/>
                <w:szCs w:val="24"/>
              </w:rPr>
              <w:t>3.3.4</w:t>
            </w:r>
          </w:p>
        </w:tc>
        <w:tc>
          <w:tcPr>
            <w:tcW w:w="2234" w:type="pct"/>
          </w:tcPr>
          <w:p w:rsidR="00E10CF8" w:rsidRPr="00300549" w:rsidRDefault="00E10CF8" w:rsidP="00300549">
            <w:pPr>
              <w:ind w:firstLine="0"/>
              <w:rPr>
                <w:rFonts w:cs="Arial"/>
                <w:sz w:val="24"/>
                <w:szCs w:val="24"/>
              </w:rPr>
            </w:pPr>
            <w:r w:rsidRPr="00300549">
              <w:rPr>
                <w:rFonts w:cs="Arial"/>
                <w:sz w:val="24"/>
                <w:szCs w:val="24"/>
              </w:rPr>
              <w:t>Площадь застройки</w:t>
            </w:r>
          </w:p>
          <w:p w:rsidR="00E10CF8" w:rsidRPr="00300549" w:rsidRDefault="00E10CF8" w:rsidP="00300549">
            <w:pPr>
              <w:ind w:firstLine="0"/>
              <w:rPr>
                <w:rFonts w:cs="Arial"/>
                <w:sz w:val="24"/>
                <w:szCs w:val="24"/>
              </w:rPr>
            </w:pPr>
          </w:p>
        </w:tc>
        <w:tc>
          <w:tcPr>
            <w:tcW w:w="2336" w:type="pct"/>
          </w:tcPr>
          <w:p w:rsidR="00E10CF8" w:rsidRPr="00300549" w:rsidRDefault="00E10CF8" w:rsidP="00300549">
            <w:pPr>
              <w:ind w:firstLine="0"/>
              <w:rPr>
                <w:rFonts w:cs="Arial"/>
                <w:sz w:val="24"/>
                <w:szCs w:val="24"/>
              </w:rPr>
            </w:pPr>
          </w:p>
        </w:tc>
      </w:tr>
      <w:tr w:rsidR="00300549" w:rsidRPr="00300549" w:rsidTr="006A7101">
        <w:tc>
          <w:tcPr>
            <w:tcW w:w="430" w:type="pct"/>
          </w:tcPr>
          <w:p w:rsidR="00E10CF8" w:rsidRPr="00300549" w:rsidRDefault="00E10CF8" w:rsidP="00300549">
            <w:pPr>
              <w:ind w:firstLine="0"/>
              <w:rPr>
                <w:rFonts w:cs="Arial"/>
                <w:sz w:val="24"/>
                <w:szCs w:val="24"/>
              </w:rPr>
            </w:pPr>
            <w:r w:rsidRPr="00300549">
              <w:rPr>
                <w:rFonts w:cs="Arial"/>
                <w:sz w:val="24"/>
                <w:szCs w:val="24"/>
              </w:rPr>
              <w:t>3.3.5.</w:t>
            </w:r>
          </w:p>
        </w:tc>
        <w:tc>
          <w:tcPr>
            <w:tcW w:w="2234" w:type="pct"/>
          </w:tcPr>
          <w:p w:rsidR="00E10CF8" w:rsidRPr="00300549" w:rsidRDefault="00E10CF8" w:rsidP="00300549">
            <w:pPr>
              <w:ind w:firstLine="0"/>
              <w:rPr>
                <w:rFonts w:cs="Arial"/>
                <w:sz w:val="24"/>
                <w:szCs w:val="24"/>
              </w:rPr>
            </w:pPr>
            <w:r w:rsidRPr="00300549">
              <w:rPr>
                <w:rFonts w:cs="Arial"/>
                <w:sz w:val="24"/>
                <w:szCs w:val="24"/>
              </w:rPr>
              <w:t>Сведения о решении о предоставлении разрешения на отклонение от предельных параметров разрешенного строительства,</w:t>
            </w:r>
            <w:r w:rsidRPr="00300549">
              <w:rPr>
                <w:rFonts w:cs="Arial"/>
                <w:sz w:val="24"/>
                <w:szCs w:val="24"/>
              </w:rPr>
              <w:tab/>
              <w:t>реконструкции (</w:t>
            </w:r>
            <w:proofErr w:type="gramStart"/>
            <w:r w:rsidRPr="00300549">
              <w:rPr>
                <w:rFonts w:cs="Arial"/>
                <w:sz w:val="24"/>
                <w:szCs w:val="24"/>
              </w:rPr>
              <w:t>п</w:t>
            </w:r>
            <w:proofErr w:type="gramEnd"/>
            <w:r w:rsidRPr="00300549">
              <w:rPr>
                <w:rFonts w:cs="Arial"/>
                <w:sz w:val="24"/>
                <w:szCs w:val="24"/>
              </w:rPr>
              <w:t xml:space="preserve"> и наличии</w:t>
            </w:r>
          </w:p>
        </w:tc>
        <w:tc>
          <w:tcPr>
            <w:tcW w:w="2336"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991D8B" w:rsidRPr="00300549" w:rsidTr="006A7101">
        <w:tc>
          <w:tcPr>
            <w:tcW w:w="430" w:type="pct"/>
          </w:tcPr>
          <w:p w:rsidR="00E10CF8" w:rsidRPr="00300549" w:rsidRDefault="00E10CF8" w:rsidP="00300549">
            <w:pPr>
              <w:ind w:firstLine="0"/>
              <w:rPr>
                <w:rFonts w:cs="Arial"/>
                <w:sz w:val="24"/>
                <w:szCs w:val="24"/>
              </w:rPr>
            </w:pPr>
            <w:r w:rsidRPr="00300549">
              <w:rPr>
                <w:rFonts w:cs="Arial"/>
                <w:sz w:val="24"/>
                <w:szCs w:val="24"/>
              </w:rPr>
              <w:t>3.4</w:t>
            </w:r>
          </w:p>
        </w:tc>
        <w:tc>
          <w:tcPr>
            <w:tcW w:w="2234" w:type="pct"/>
          </w:tcPr>
          <w:p w:rsidR="00E10CF8" w:rsidRPr="00300549" w:rsidRDefault="00E10CF8" w:rsidP="00300549">
            <w:pPr>
              <w:ind w:firstLine="0"/>
              <w:rPr>
                <w:rFonts w:cs="Arial"/>
                <w:sz w:val="24"/>
                <w:szCs w:val="24"/>
              </w:rPr>
            </w:pPr>
            <w:r w:rsidRPr="00300549">
              <w:rPr>
                <w:rFonts w:cs="Arial"/>
                <w:sz w:val="24"/>
                <w:szCs w:val="24"/>
              </w:rPr>
              <w:t xml:space="preserve">Сведения о типовом </w:t>
            </w:r>
            <w:proofErr w:type="gramStart"/>
            <w:r w:rsidRPr="00300549">
              <w:rPr>
                <w:rFonts w:cs="Arial"/>
                <w:sz w:val="24"/>
                <w:szCs w:val="24"/>
              </w:rPr>
              <w:t>архитектурном решении</w:t>
            </w:r>
            <w:proofErr w:type="gramEnd"/>
            <w:r w:rsidRPr="00300549">
              <w:rPr>
                <w:rFonts w:cs="Arial"/>
                <w:sz w:val="24"/>
                <w:szCs w:val="24"/>
              </w:rPr>
              <w:t xml:space="preserve"> объекта капитального </w:t>
            </w:r>
            <w:r w:rsidRPr="00300549">
              <w:rPr>
                <w:rFonts w:cs="Arial"/>
                <w:sz w:val="24"/>
                <w:szCs w:val="24"/>
              </w:rPr>
              <w:lastRenderedPageBreak/>
              <w:t xml:space="preserve">строительства, в случае строительства или реконструкции такого объекта в границах территории исторического поселения федерального или </w:t>
            </w:r>
            <w:proofErr w:type="spellStart"/>
            <w:r w:rsidRPr="00300549">
              <w:rPr>
                <w:rFonts w:cs="Arial"/>
                <w:sz w:val="24"/>
                <w:szCs w:val="24"/>
              </w:rPr>
              <w:t>егионального</w:t>
            </w:r>
            <w:proofErr w:type="spellEnd"/>
            <w:r w:rsidRPr="00300549">
              <w:rPr>
                <w:rFonts w:cs="Arial"/>
                <w:sz w:val="24"/>
                <w:szCs w:val="24"/>
              </w:rPr>
              <w:t xml:space="preserve"> значения</w:t>
            </w:r>
          </w:p>
        </w:tc>
        <w:tc>
          <w:tcPr>
            <w:tcW w:w="2336"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bl>
    <w:p w:rsidR="00E10CF8" w:rsidRPr="00300549" w:rsidRDefault="00E10CF8" w:rsidP="00300549"/>
    <w:p w:rsidR="00E10CF8" w:rsidRPr="00300549" w:rsidRDefault="00E10CF8" w:rsidP="00300549">
      <w:r w:rsidRPr="00300549">
        <w:t>4. Схематичное изображение планируемого к строительству или реконструкции объекта капитального строительства на земельном участке</w:t>
      </w:r>
    </w:p>
    <w:p w:rsidR="00E10CF8" w:rsidRPr="00300549" w:rsidRDefault="00E10CF8" w:rsidP="00300549"/>
    <w:tbl>
      <w:tblPr>
        <w:tblStyle w:val="affc"/>
        <w:tblW w:w="5000" w:type="pct"/>
        <w:tblLook w:val="04A0" w:firstRow="1" w:lastRow="0" w:firstColumn="1" w:lastColumn="0" w:noHBand="0" w:noVBand="1"/>
      </w:tblPr>
      <w:tblGrid>
        <w:gridCol w:w="9854"/>
      </w:tblGrid>
      <w:tr w:rsidR="006A7101" w:rsidRPr="00300549" w:rsidTr="006A7101">
        <w:tc>
          <w:tcPr>
            <w:tcW w:w="5000" w:type="pct"/>
          </w:tcPr>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p w:rsidR="006A7101" w:rsidRPr="00300549" w:rsidRDefault="006A7101" w:rsidP="00300549">
            <w:pPr>
              <w:ind w:firstLine="0"/>
              <w:rPr>
                <w:rFonts w:cs="Arial"/>
                <w:sz w:val="24"/>
                <w:szCs w:val="24"/>
              </w:rPr>
            </w:pPr>
          </w:p>
        </w:tc>
      </w:tr>
    </w:tbl>
    <w:p w:rsidR="00E10CF8" w:rsidRPr="00300549" w:rsidRDefault="00E10CF8" w:rsidP="00300549"/>
    <w:p w:rsidR="00E10CF8" w:rsidRPr="00300549" w:rsidRDefault="00E10CF8" w:rsidP="00300549">
      <w:r w:rsidRPr="00300549">
        <w:t>Почтовый адрес и (или) адрес электронной почты для связи:</w:t>
      </w:r>
    </w:p>
    <w:p w:rsidR="00E10CF8" w:rsidRPr="00300549" w:rsidRDefault="006A7101" w:rsidP="00300549">
      <w:r w:rsidRPr="00300549">
        <w:t>______________________________________________________________________</w:t>
      </w:r>
    </w:p>
    <w:p w:rsidR="00E10CF8" w:rsidRPr="00300549" w:rsidRDefault="00E10CF8" w:rsidP="00300549">
      <w:r w:rsidRPr="00300549">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w:t>
      </w:r>
      <w:r w:rsidRPr="00300549">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6A7101" w:rsidRPr="00300549" w:rsidRDefault="006A7101" w:rsidP="00300549">
      <w:r w:rsidRPr="00300549">
        <w:t>________________________________________________________________</w:t>
      </w:r>
    </w:p>
    <w:p w:rsidR="00E10CF8" w:rsidRPr="00300549" w:rsidRDefault="00E10CF8" w:rsidP="00300549"/>
    <w:p w:rsidR="00E10CF8" w:rsidRPr="00300549" w:rsidRDefault="00E10CF8" w:rsidP="00300549">
      <w:r w:rsidRPr="00300549">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10CF8" w:rsidRPr="00300549" w:rsidRDefault="00E10CF8" w:rsidP="00300549">
      <w:r w:rsidRPr="00300549">
        <w:rPr>
          <w:noProof/>
        </w:rPr>
        <w:drawing>
          <wp:inline distT="0" distB="0" distL="0" distR="0" wp14:anchorId="715A6EAC" wp14:editId="3554B86B">
            <wp:extent cx="9144" cy="12195"/>
            <wp:effectExtent l="0" t="0" r="0" b="0"/>
            <wp:docPr id="14338" name="Picture 14338"/>
            <wp:cNvGraphicFramePr/>
            <a:graphic xmlns:a="http://schemas.openxmlformats.org/drawingml/2006/main">
              <a:graphicData uri="http://schemas.openxmlformats.org/drawingml/2006/picture">
                <pic:pic xmlns:pic="http://schemas.openxmlformats.org/drawingml/2006/picture">
                  <pic:nvPicPr>
                    <pic:cNvPr id="14338" name="Picture 14338"/>
                    <pic:cNvPicPr/>
                  </pic:nvPicPr>
                  <pic:blipFill>
                    <a:blip r:embed="rId12" cstate="print"/>
                    <a:stretch>
                      <a:fillRect/>
                    </a:stretch>
                  </pic:blipFill>
                  <pic:spPr>
                    <a:xfrm>
                      <a:off x="0" y="0"/>
                      <a:ext cx="9144" cy="12195"/>
                    </a:xfrm>
                    <a:prstGeom prst="rect">
                      <a:avLst/>
                    </a:prstGeom>
                  </pic:spPr>
                </pic:pic>
              </a:graphicData>
            </a:graphic>
          </wp:inline>
        </w:drawing>
      </w:r>
      <w:r w:rsidRPr="00300549">
        <w:t>Настоящим уведомлением подтверждаю, что</w:t>
      </w:r>
      <w:r w:rsidR="006A7101" w:rsidRPr="00300549">
        <w:t xml:space="preserve"> ____________________________</w:t>
      </w:r>
    </w:p>
    <w:p w:rsidR="00E10CF8" w:rsidRPr="00300549" w:rsidRDefault="00E10CF8" w:rsidP="00300549">
      <w:r w:rsidRPr="00300549">
        <w:t>(объект индивидуального жилищного строительства или садовый дом) не предназначен для раздела на самостоятельные объекты недвижимости.</w:t>
      </w:r>
    </w:p>
    <w:p w:rsidR="006A7101" w:rsidRPr="00300549" w:rsidRDefault="00E10CF8" w:rsidP="00300549">
      <w:r w:rsidRPr="00300549">
        <w:t>Настоящим уведомлением я</w:t>
      </w:r>
      <w:r w:rsidR="006A7101" w:rsidRPr="00300549">
        <w:t xml:space="preserve"> __________________________________________</w:t>
      </w:r>
    </w:p>
    <w:p w:rsidR="00C929D8" w:rsidRPr="00300549" w:rsidRDefault="00C929D8" w:rsidP="00300549">
      <w:r w:rsidRPr="00300549">
        <w:t>__________________________________________________________________</w:t>
      </w:r>
      <w:r w:rsidRPr="00300549">
        <w:br/>
        <w:t>(фамилия, имя, отчество (при наличии)</w:t>
      </w:r>
    </w:p>
    <w:p w:rsidR="00E10CF8" w:rsidRPr="00300549" w:rsidRDefault="00E10CF8" w:rsidP="00300549"/>
    <w:p w:rsidR="00E10CF8" w:rsidRPr="00300549" w:rsidRDefault="00E10CF8" w:rsidP="00300549">
      <w:r w:rsidRPr="00300549">
        <w:t>даю согласие на обработку персональных данных (в случае если застройщиком является физическое лицо).</w:t>
      </w:r>
    </w:p>
    <w:p w:rsidR="00E10CF8" w:rsidRPr="00300549" w:rsidRDefault="004E1833" w:rsidP="00300549">
      <w:r w:rsidRPr="00300549">
        <w:t>_________________________________________________________________________</w:t>
      </w:r>
    </w:p>
    <w:p w:rsidR="00E10CF8" w:rsidRPr="00300549" w:rsidRDefault="00E10CF8" w:rsidP="00300549">
      <w:r w:rsidRPr="00300549">
        <w:t>(должность, в случае если застройщиком является юридическое лицо)</w:t>
      </w:r>
    </w:p>
    <w:p w:rsidR="004E1833" w:rsidRPr="00300549" w:rsidRDefault="004E1833" w:rsidP="00300549"/>
    <w:p w:rsidR="00E10CF8" w:rsidRPr="00300549" w:rsidRDefault="00991D8B" w:rsidP="00300549">
      <w:r w:rsidRPr="00300549">
        <w:t xml:space="preserve"> </w:t>
      </w:r>
      <w:r w:rsidR="00E10CF8" w:rsidRPr="00300549">
        <w:t xml:space="preserve">МП. </w:t>
      </w:r>
      <w:r w:rsidR="00E10CF8" w:rsidRPr="00300549">
        <w:rPr>
          <w:noProof/>
        </w:rPr>
        <w:drawing>
          <wp:inline distT="0" distB="0" distL="0" distR="0" wp14:anchorId="0E33A4FC" wp14:editId="6E4D0F4B">
            <wp:extent cx="9144" cy="15244"/>
            <wp:effectExtent l="0" t="0" r="0" b="0"/>
            <wp:docPr id="14339" name="Picture 14339"/>
            <wp:cNvGraphicFramePr/>
            <a:graphic xmlns:a="http://schemas.openxmlformats.org/drawingml/2006/main">
              <a:graphicData uri="http://schemas.openxmlformats.org/drawingml/2006/picture">
                <pic:pic xmlns:pic="http://schemas.openxmlformats.org/drawingml/2006/picture">
                  <pic:nvPicPr>
                    <pic:cNvPr id="14339" name="Picture 14339"/>
                    <pic:cNvPicPr/>
                  </pic:nvPicPr>
                  <pic:blipFill>
                    <a:blip r:embed="rId13" cstate="print"/>
                    <a:stretch>
                      <a:fillRect/>
                    </a:stretch>
                  </pic:blipFill>
                  <pic:spPr>
                    <a:xfrm>
                      <a:off x="0" y="0"/>
                      <a:ext cx="9144" cy="15244"/>
                    </a:xfrm>
                    <a:prstGeom prst="rect">
                      <a:avLst/>
                    </a:prstGeom>
                  </pic:spPr>
                </pic:pic>
              </a:graphicData>
            </a:graphic>
          </wp:inline>
        </w:drawing>
      </w:r>
    </w:p>
    <w:p w:rsidR="00E10CF8" w:rsidRPr="00300549" w:rsidRDefault="00E10CF8" w:rsidP="00300549">
      <w:r w:rsidRPr="00300549">
        <w:tab/>
      </w:r>
      <w:r w:rsidRPr="00300549">
        <w:rPr>
          <w:noProof/>
        </w:rPr>
        <w:drawing>
          <wp:inline distT="0" distB="0" distL="0" distR="0" wp14:anchorId="1D508F7B" wp14:editId="369D366E">
            <wp:extent cx="12192" cy="12195"/>
            <wp:effectExtent l="0" t="0" r="0" b="0"/>
            <wp:docPr id="14340" name="Picture 14340"/>
            <wp:cNvGraphicFramePr/>
            <a:graphic xmlns:a="http://schemas.openxmlformats.org/drawingml/2006/main">
              <a:graphicData uri="http://schemas.openxmlformats.org/drawingml/2006/picture">
                <pic:pic xmlns:pic="http://schemas.openxmlformats.org/drawingml/2006/picture">
                  <pic:nvPicPr>
                    <pic:cNvPr id="14340" name="Picture 14340"/>
                    <pic:cNvPicPr/>
                  </pic:nvPicPr>
                  <pic:blipFill>
                    <a:blip r:embed="rId14" cstate="print"/>
                    <a:stretch>
                      <a:fillRect/>
                    </a:stretch>
                  </pic:blipFill>
                  <pic:spPr>
                    <a:xfrm>
                      <a:off x="0" y="0"/>
                      <a:ext cx="12192" cy="12195"/>
                    </a:xfrm>
                    <a:prstGeom prst="rect">
                      <a:avLst/>
                    </a:prstGeom>
                  </pic:spPr>
                </pic:pic>
              </a:graphicData>
            </a:graphic>
          </wp:inline>
        </w:drawing>
      </w:r>
      <w:r w:rsidR="00991D8B" w:rsidRPr="00300549">
        <w:t xml:space="preserve"> </w:t>
      </w:r>
      <w:r w:rsidRPr="00300549">
        <w:t>(при наличии)</w:t>
      </w:r>
    </w:p>
    <w:p w:rsidR="004E1833" w:rsidRPr="00300549" w:rsidRDefault="004E1833" w:rsidP="00300549"/>
    <w:p w:rsidR="00E10CF8" w:rsidRPr="00300549" w:rsidRDefault="00E10CF8" w:rsidP="00300549">
      <w:r w:rsidRPr="00300549">
        <w:t>К настоящему уведомлению прилагаются:________________________________</w:t>
      </w:r>
    </w:p>
    <w:p w:rsidR="00E10CF8" w:rsidRPr="00300549" w:rsidRDefault="00E10CF8" w:rsidP="00300549">
      <w:r w:rsidRPr="00300549">
        <w:t>_____________________________________________________________________</w:t>
      </w:r>
    </w:p>
    <w:p w:rsidR="00E10CF8" w:rsidRPr="00300549" w:rsidRDefault="00E10CF8" w:rsidP="00300549">
      <w:r w:rsidRPr="00300549">
        <w:t>(документы, предусмотренные частью 3 статьи 51.l Градостроительного кодекса Российской Федерации (Собрание законодательства Российской Федерации, 2005, № 1, ст. 16; 2018, № 32, ст. 5133, 5135)</w:t>
      </w:r>
    </w:p>
    <w:p w:rsidR="00E10CF8" w:rsidRPr="00300549" w:rsidRDefault="00E10CF8" w:rsidP="00300549"/>
    <w:p w:rsidR="004E1833" w:rsidRPr="00300549" w:rsidRDefault="004E1833" w:rsidP="00300549"/>
    <w:p w:rsidR="00E10CF8" w:rsidRPr="00300549" w:rsidRDefault="00E10CF8" w:rsidP="00300549"/>
    <w:p w:rsidR="00E10CF8" w:rsidRPr="00300549" w:rsidRDefault="00E10CF8" w:rsidP="00300549">
      <w:r w:rsidRPr="00300549">
        <w:t>Начальник отдела архитектуры</w:t>
      </w:r>
    </w:p>
    <w:p w:rsidR="004E1833" w:rsidRPr="00300549" w:rsidRDefault="00E10CF8" w:rsidP="00300549">
      <w:r w:rsidRPr="00300549">
        <w:t>управления по ЖКХ, строительству,</w:t>
      </w:r>
      <w:r w:rsidR="004E1833" w:rsidRPr="00300549">
        <w:t xml:space="preserve"> </w:t>
      </w:r>
      <w:r w:rsidRPr="00300549">
        <w:t xml:space="preserve">архитектуре </w:t>
      </w:r>
    </w:p>
    <w:p w:rsidR="004E1833" w:rsidRPr="00300549" w:rsidRDefault="00E10CF8" w:rsidP="00300549">
      <w:r w:rsidRPr="00300549">
        <w:t xml:space="preserve">администрации </w:t>
      </w:r>
    </w:p>
    <w:p w:rsidR="00E10CF8" w:rsidRPr="00300549" w:rsidRDefault="00E10CF8" w:rsidP="00300549">
      <w:r w:rsidRPr="00300549">
        <w:t xml:space="preserve">муниципального образования </w:t>
      </w:r>
    </w:p>
    <w:p w:rsidR="004E1833" w:rsidRPr="00300549" w:rsidRDefault="00E10CF8" w:rsidP="00300549">
      <w:r w:rsidRPr="00300549">
        <w:t>Тбилисский район</w:t>
      </w:r>
      <w:r w:rsidR="00991D8B" w:rsidRPr="00300549">
        <w:t xml:space="preserve"> </w:t>
      </w:r>
    </w:p>
    <w:p w:rsidR="00E10CF8" w:rsidRPr="00300549" w:rsidRDefault="00E10CF8" w:rsidP="00300549">
      <w:r w:rsidRPr="00300549">
        <w:t>С.М. Кислякова</w:t>
      </w:r>
    </w:p>
    <w:p w:rsidR="00E10CF8" w:rsidRDefault="00E10CF8" w:rsidP="00300549"/>
    <w:p w:rsidR="006B2946" w:rsidRPr="00300549" w:rsidRDefault="006B2946" w:rsidP="00300549"/>
    <w:p w:rsidR="00E10CF8" w:rsidRPr="00300549" w:rsidRDefault="00E10CF8" w:rsidP="00300549"/>
    <w:p w:rsidR="00E10CF8" w:rsidRPr="00300549" w:rsidRDefault="00E10CF8" w:rsidP="00300549">
      <w:r w:rsidRPr="00300549">
        <w:t>ПРИЛОЖЕНИЕ № 2</w:t>
      </w:r>
    </w:p>
    <w:p w:rsidR="004E1833" w:rsidRPr="00300549" w:rsidRDefault="00E10CF8" w:rsidP="00300549">
      <w:r w:rsidRPr="00300549">
        <w:t>к административному</w:t>
      </w:r>
      <w:r w:rsidR="004E1833" w:rsidRPr="00300549">
        <w:t xml:space="preserve"> </w:t>
      </w:r>
      <w:r w:rsidRPr="00300549">
        <w:t xml:space="preserve">регламенту </w:t>
      </w:r>
    </w:p>
    <w:p w:rsidR="004E1833" w:rsidRPr="00300549" w:rsidRDefault="00E10CF8" w:rsidP="00300549">
      <w:r w:rsidRPr="00300549">
        <w:t>предоставления</w:t>
      </w:r>
      <w:r w:rsidR="004E1833" w:rsidRPr="00300549">
        <w:t xml:space="preserve"> </w:t>
      </w:r>
      <w:r w:rsidRPr="00300549">
        <w:t xml:space="preserve">муниципальной услуги </w:t>
      </w:r>
    </w:p>
    <w:p w:rsidR="00C929D8" w:rsidRPr="00300549" w:rsidRDefault="00E10CF8" w:rsidP="00300549">
      <w:r w:rsidRPr="00300549">
        <w:t>«Выдача</w:t>
      </w:r>
      <w:r w:rsidR="004E1833" w:rsidRPr="00300549">
        <w:t xml:space="preserve"> </w:t>
      </w:r>
      <w:r w:rsidRPr="00300549">
        <w:t xml:space="preserve">уведомлений о соответствии (несоответствии) </w:t>
      </w:r>
    </w:p>
    <w:p w:rsidR="00C929D8" w:rsidRPr="00300549" w:rsidRDefault="00E10CF8" w:rsidP="00300549">
      <w:r w:rsidRPr="00300549">
        <w:t>указанных в уведомлении о планируемом строительстве</w:t>
      </w:r>
      <w:r w:rsidR="00C929D8" w:rsidRPr="00300549">
        <w:t xml:space="preserve"> </w:t>
      </w:r>
    </w:p>
    <w:p w:rsidR="00C929D8" w:rsidRPr="00300549" w:rsidRDefault="00E10CF8" w:rsidP="00300549">
      <w:r w:rsidRPr="00300549">
        <w:t>или реконструкции объекта индивидуального жилищного строительства</w:t>
      </w:r>
    </w:p>
    <w:p w:rsidR="00C929D8" w:rsidRPr="00300549" w:rsidRDefault="00E10CF8" w:rsidP="00300549">
      <w:r w:rsidRPr="00300549">
        <w:lastRenderedPageBreak/>
        <w:t xml:space="preserve">или садового дома параметров объекта </w:t>
      </w:r>
    </w:p>
    <w:p w:rsidR="00C929D8" w:rsidRPr="00300549" w:rsidRDefault="00E10CF8" w:rsidP="00300549">
      <w:r w:rsidRPr="00300549">
        <w:t xml:space="preserve">индивидуального жилищного строительства </w:t>
      </w:r>
    </w:p>
    <w:p w:rsidR="00C929D8" w:rsidRPr="00300549" w:rsidRDefault="00E10CF8" w:rsidP="00300549">
      <w:r w:rsidRPr="00300549">
        <w:t xml:space="preserve">или садового дома установленным параметрам </w:t>
      </w:r>
    </w:p>
    <w:p w:rsidR="00C929D8" w:rsidRPr="00300549" w:rsidRDefault="00E10CF8" w:rsidP="00300549">
      <w:r w:rsidRPr="00300549">
        <w:t xml:space="preserve">и допустимости размещения объекта </w:t>
      </w:r>
    </w:p>
    <w:p w:rsidR="00C929D8" w:rsidRPr="00300549" w:rsidRDefault="00E10CF8" w:rsidP="00300549">
      <w:r w:rsidRPr="00300549">
        <w:t xml:space="preserve">индивидуального жилищного строительства </w:t>
      </w:r>
    </w:p>
    <w:p w:rsidR="00E10CF8" w:rsidRPr="00300549" w:rsidRDefault="00E10CF8" w:rsidP="00300549">
      <w:r w:rsidRPr="00300549">
        <w:t>или садового дома на земельном участке»</w:t>
      </w:r>
    </w:p>
    <w:p w:rsidR="00E10CF8" w:rsidRPr="00300549" w:rsidRDefault="00E10CF8" w:rsidP="00300549"/>
    <w:p w:rsidR="00C929D8" w:rsidRPr="00300549" w:rsidRDefault="00C929D8" w:rsidP="00300549"/>
    <w:p w:rsidR="00E10CF8" w:rsidRPr="00300549" w:rsidRDefault="00E10CF8" w:rsidP="00300549">
      <w:pPr>
        <w:ind w:firstLine="0"/>
        <w:jc w:val="center"/>
        <w:rPr>
          <w:rFonts w:cs="Arial"/>
          <w:b/>
        </w:rPr>
      </w:pPr>
      <w:r w:rsidRPr="00300549">
        <w:rPr>
          <w:rFonts w:cs="Arial"/>
          <w:b/>
        </w:rPr>
        <w:t>УВЕДОМЛЕНИЕ</w:t>
      </w:r>
    </w:p>
    <w:p w:rsidR="00E10CF8" w:rsidRPr="00300549" w:rsidRDefault="00E10CF8" w:rsidP="00300549">
      <w:pPr>
        <w:ind w:firstLine="0"/>
        <w:jc w:val="center"/>
        <w:rPr>
          <w:rFonts w:cs="Arial"/>
          <w:b/>
        </w:rPr>
      </w:pPr>
      <w:r w:rsidRPr="00300549">
        <w:rPr>
          <w:rFonts w:cs="Arial"/>
          <w:b/>
        </w:rPr>
        <w:t xml:space="preserve">о </w:t>
      </w:r>
      <w:proofErr w:type="gramStart"/>
      <w:r w:rsidRPr="00300549">
        <w:rPr>
          <w:rFonts w:cs="Arial"/>
          <w:b/>
        </w:rPr>
        <w:t>планируемых</w:t>
      </w:r>
      <w:proofErr w:type="gramEnd"/>
      <w:r w:rsidRPr="00300549">
        <w:rPr>
          <w:rFonts w:cs="Arial"/>
          <w:b/>
        </w:rPr>
        <w:t xml:space="preserve"> строительстве или реконструкции объекта индивидуального жилищного строительства или садового дома</w:t>
      </w:r>
    </w:p>
    <w:p w:rsidR="00E10CF8" w:rsidRPr="00300549" w:rsidRDefault="00E10CF8" w:rsidP="00300549">
      <w:pPr>
        <w:ind w:firstLine="0"/>
        <w:rPr>
          <w:rFonts w:cs="Arial"/>
        </w:rPr>
      </w:pPr>
    </w:p>
    <w:p w:rsidR="00E10CF8" w:rsidRPr="00300549" w:rsidRDefault="00C929D8" w:rsidP="00300549">
      <w:pPr>
        <w:ind w:firstLine="0"/>
        <w:jc w:val="right"/>
        <w:rPr>
          <w:rFonts w:cs="Arial"/>
        </w:rPr>
      </w:pPr>
      <w:r w:rsidRPr="00300549">
        <w:rPr>
          <w:rFonts w:cs="Arial"/>
        </w:rPr>
        <w:t>«___»___________20___ г.</w:t>
      </w:r>
    </w:p>
    <w:p w:rsidR="00E10CF8" w:rsidRPr="00300549" w:rsidRDefault="00E10CF8" w:rsidP="00300549">
      <w:pPr>
        <w:ind w:firstLine="0"/>
        <w:rPr>
          <w:rFonts w:cs="Arial"/>
        </w:rPr>
      </w:pPr>
    </w:p>
    <w:p w:rsidR="00E10CF8" w:rsidRPr="00300549" w:rsidRDefault="00E10CF8" w:rsidP="00300549">
      <w:pPr>
        <w:ind w:firstLine="0"/>
        <w:jc w:val="center"/>
        <w:rPr>
          <w:rFonts w:cs="Arial"/>
        </w:rPr>
      </w:pPr>
      <w:r w:rsidRPr="00300549">
        <w:rPr>
          <w:rFonts w:cs="Arial"/>
        </w:rPr>
        <w:t>Администрация МО Тбилисский район</w:t>
      </w:r>
    </w:p>
    <w:p w:rsidR="00E10CF8" w:rsidRPr="00300549" w:rsidRDefault="00C929D8" w:rsidP="00300549">
      <w:pPr>
        <w:ind w:firstLine="0"/>
        <w:rPr>
          <w:rFonts w:cs="Arial"/>
        </w:rPr>
      </w:pPr>
      <w:r w:rsidRPr="00300549">
        <w:rPr>
          <w:rFonts w:cs="Arial"/>
        </w:rPr>
        <w:t>________________________________________________________________________</w:t>
      </w:r>
    </w:p>
    <w:p w:rsidR="00E10CF8" w:rsidRPr="00300549" w:rsidRDefault="00E10CF8" w:rsidP="00300549">
      <w:pPr>
        <w:ind w:firstLine="0"/>
        <w:rPr>
          <w:rFonts w:cs="Arial"/>
        </w:rPr>
      </w:pPr>
      <w:r w:rsidRPr="00300549">
        <w:rPr>
          <w:rFonts w:cs="Arial"/>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929D8" w:rsidRPr="00300549" w:rsidRDefault="00C929D8" w:rsidP="00300549"/>
    <w:p w:rsidR="00E10CF8" w:rsidRPr="00300549" w:rsidRDefault="00E10CF8" w:rsidP="00300549">
      <w:r w:rsidRPr="00300549">
        <w:t>1. Сведения о застройщике</w:t>
      </w:r>
    </w:p>
    <w:tbl>
      <w:tblPr>
        <w:tblStyle w:val="affc"/>
        <w:tblW w:w="5000" w:type="pct"/>
        <w:tblLook w:val="04A0" w:firstRow="1" w:lastRow="0" w:firstColumn="1" w:lastColumn="0" w:noHBand="0" w:noVBand="1"/>
      </w:tblPr>
      <w:tblGrid>
        <w:gridCol w:w="818"/>
        <w:gridCol w:w="4391"/>
        <w:gridCol w:w="4645"/>
      </w:tblGrid>
      <w:tr w:rsidR="00300549" w:rsidRPr="00300549" w:rsidTr="00C929D8">
        <w:tc>
          <w:tcPr>
            <w:tcW w:w="415" w:type="pct"/>
          </w:tcPr>
          <w:p w:rsidR="00E10CF8" w:rsidRPr="00300549" w:rsidRDefault="00E10CF8" w:rsidP="00300549">
            <w:pPr>
              <w:ind w:firstLine="0"/>
              <w:rPr>
                <w:rFonts w:cs="Arial"/>
                <w:sz w:val="24"/>
                <w:szCs w:val="24"/>
              </w:rPr>
            </w:pPr>
            <w:r w:rsidRPr="00300549">
              <w:rPr>
                <w:rFonts w:cs="Arial"/>
                <w:sz w:val="24"/>
                <w:szCs w:val="24"/>
              </w:rPr>
              <w:t>1.1</w:t>
            </w:r>
          </w:p>
        </w:tc>
        <w:tc>
          <w:tcPr>
            <w:tcW w:w="2228" w:type="pct"/>
          </w:tcPr>
          <w:p w:rsidR="00E10CF8" w:rsidRPr="00300549" w:rsidRDefault="00E10CF8" w:rsidP="00300549">
            <w:pPr>
              <w:ind w:firstLine="0"/>
              <w:rPr>
                <w:rFonts w:cs="Arial"/>
                <w:sz w:val="24"/>
                <w:szCs w:val="24"/>
              </w:rPr>
            </w:pPr>
            <w:r w:rsidRPr="00300549">
              <w:rPr>
                <w:rFonts w:cs="Arial"/>
                <w:sz w:val="24"/>
                <w:szCs w:val="24"/>
              </w:rPr>
              <w:t>Сведения о физическом лице, в случае если застройщиком является физическое лицо:</w:t>
            </w:r>
          </w:p>
        </w:tc>
        <w:tc>
          <w:tcPr>
            <w:tcW w:w="2357" w:type="pct"/>
          </w:tcPr>
          <w:p w:rsidR="00E10CF8" w:rsidRPr="00300549" w:rsidRDefault="00E10CF8" w:rsidP="00300549">
            <w:pPr>
              <w:ind w:firstLine="0"/>
              <w:rPr>
                <w:rFonts w:cs="Arial"/>
                <w:sz w:val="24"/>
                <w:szCs w:val="24"/>
              </w:rPr>
            </w:pPr>
          </w:p>
        </w:tc>
      </w:tr>
      <w:tr w:rsidR="00300549" w:rsidRPr="00300549" w:rsidTr="00C929D8">
        <w:tc>
          <w:tcPr>
            <w:tcW w:w="415" w:type="pct"/>
          </w:tcPr>
          <w:p w:rsidR="00E10CF8" w:rsidRPr="00300549" w:rsidRDefault="00E10CF8" w:rsidP="00300549">
            <w:pPr>
              <w:ind w:firstLine="0"/>
              <w:rPr>
                <w:rFonts w:cs="Arial"/>
                <w:sz w:val="24"/>
                <w:szCs w:val="24"/>
              </w:rPr>
            </w:pPr>
            <w:r w:rsidRPr="00300549">
              <w:rPr>
                <w:rFonts w:cs="Arial"/>
                <w:sz w:val="24"/>
                <w:szCs w:val="24"/>
              </w:rPr>
              <w:t>1.1.1</w:t>
            </w:r>
          </w:p>
        </w:tc>
        <w:tc>
          <w:tcPr>
            <w:tcW w:w="2228" w:type="pct"/>
          </w:tcPr>
          <w:p w:rsidR="00E10CF8" w:rsidRPr="00300549" w:rsidRDefault="00E10CF8" w:rsidP="00300549">
            <w:pPr>
              <w:ind w:firstLine="0"/>
              <w:rPr>
                <w:rFonts w:cs="Arial"/>
                <w:sz w:val="24"/>
                <w:szCs w:val="24"/>
              </w:rPr>
            </w:pPr>
            <w:r w:rsidRPr="00300549">
              <w:rPr>
                <w:rFonts w:cs="Arial"/>
                <w:sz w:val="24"/>
                <w:szCs w:val="24"/>
              </w:rPr>
              <w:t>Фамилия, имя, отчество при наличии</w:t>
            </w:r>
          </w:p>
        </w:tc>
        <w:tc>
          <w:tcPr>
            <w:tcW w:w="2357" w:type="pct"/>
          </w:tcPr>
          <w:p w:rsidR="00E10CF8" w:rsidRPr="00300549" w:rsidRDefault="00E10CF8" w:rsidP="00300549">
            <w:pPr>
              <w:ind w:firstLine="0"/>
              <w:rPr>
                <w:rFonts w:cs="Arial"/>
                <w:sz w:val="24"/>
                <w:szCs w:val="24"/>
              </w:rPr>
            </w:pPr>
            <w:r w:rsidRPr="00300549">
              <w:rPr>
                <w:rFonts w:cs="Arial"/>
                <w:sz w:val="24"/>
                <w:szCs w:val="24"/>
              </w:rPr>
              <w:t>Иванов Иван Иванович</w:t>
            </w:r>
          </w:p>
        </w:tc>
      </w:tr>
      <w:tr w:rsidR="00300549" w:rsidRPr="00300549" w:rsidTr="00C929D8">
        <w:tc>
          <w:tcPr>
            <w:tcW w:w="415" w:type="pct"/>
          </w:tcPr>
          <w:p w:rsidR="00E10CF8" w:rsidRPr="00300549" w:rsidRDefault="00E10CF8" w:rsidP="00300549">
            <w:pPr>
              <w:ind w:firstLine="0"/>
              <w:rPr>
                <w:rFonts w:cs="Arial"/>
                <w:sz w:val="24"/>
                <w:szCs w:val="24"/>
              </w:rPr>
            </w:pPr>
            <w:r w:rsidRPr="00300549">
              <w:rPr>
                <w:rFonts w:cs="Arial"/>
                <w:sz w:val="24"/>
                <w:szCs w:val="24"/>
              </w:rPr>
              <w:t>l.l.2</w:t>
            </w:r>
          </w:p>
        </w:tc>
        <w:tc>
          <w:tcPr>
            <w:tcW w:w="2228" w:type="pct"/>
          </w:tcPr>
          <w:p w:rsidR="00E10CF8" w:rsidRPr="00300549" w:rsidRDefault="00E10CF8" w:rsidP="00300549">
            <w:pPr>
              <w:ind w:firstLine="0"/>
              <w:rPr>
                <w:rFonts w:cs="Arial"/>
                <w:sz w:val="24"/>
                <w:szCs w:val="24"/>
              </w:rPr>
            </w:pPr>
            <w:r w:rsidRPr="00300549">
              <w:rPr>
                <w:rFonts w:cs="Arial"/>
                <w:sz w:val="24"/>
                <w:szCs w:val="24"/>
              </w:rPr>
              <w:t>Место жительства</w:t>
            </w:r>
          </w:p>
        </w:tc>
        <w:tc>
          <w:tcPr>
            <w:tcW w:w="2357" w:type="pct"/>
          </w:tcPr>
          <w:p w:rsidR="00E10CF8" w:rsidRPr="00300549" w:rsidRDefault="00E10CF8" w:rsidP="00300549">
            <w:pPr>
              <w:ind w:firstLine="0"/>
              <w:rPr>
                <w:rFonts w:cs="Arial"/>
                <w:sz w:val="24"/>
                <w:szCs w:val="24"/>
              </w:rPr>
            </w:pPr>
            <w:proofErr w:type="spellStart"/>
            <w:r w:rsidRPr="00300549">
              <w:rPr>
                <w:rFonts w:cs="Arial"/>
                <w:sz w:val="24"/>
                <w:szCs w:val="24"/>
              </w:rPr>
              <w:t>ст-ца</w:t>
            </w:r>
            <w:proofErr w:type="spellEnd"/>
            <w:r w:rsidRPr="00300549">
              <w:rPr>
                <w:rFonts w:cs="Arial"/>
                <w:sz w:val="24"/>
                <w:szCs w:val="24"/>
              </w:rPr>
              <w:t xml:space="preserve"> Тбилисская, ул. Крепостная, 30</w:t>
            </w:r>
          </w:p>
        </w:tc>
      </w:tr>
      <w:tr w:rsidR="00300549" w:rsidRPr="00300549" w:rsidTr="00C929D8">
        <w:tc>
          <w:tcPr>
            <w:tcW w:w="415" w:type="pct"/>
          </w:tcPr>
          <w:p w:rsidR="00E10CF8" w:rsidRPr="00300549" w:rsidRDefault="00E10CF8" w:rsidP="00300549">
            <w:pPr>
              <w:ind w:firstLine="0"/>
              <w:rPr>
                <w:rFonts w:cs="Arial"/>
                <w:sz w:val="24"/>
                <w:szCs w:val="24"/>
              </w:rPr>
            </w:pPr>
            <w:r w:rsidRPr="00300549">
              <w:rPr>
                <w:rFonts w:cs="Arial"/>
                <w:sz w:val="24"/>
                <w:szCs w:val="24"/>
              </w:rPr>
              <w:t>1.1.3</w:t>
            </w:r>
          </w:p>
        </w:tc>
        <w:tc>
          <w:tcPr>
            <w:tcW w:w="2228" w:type="pct"/>
          </w:tcPr>
          <w:p w:rsidR="00E10CF8" w:rsidRPr="00300549" w:rsidRDefault="00E10CF8" w:rsidP="00300549">
            <w:pPr>
              <w:ind w:firstLine="0"/>
              <w:rPr>
                <w:rFonts w:cs="Arial"/>
                <w:sz w:val="24"/>
                <w:szCs w:val="24"/>
              </w:rPr>
            </w:pPr>
            <w:r w:rsidRPr="00300549">
              <w:rPr>
                <w:rFonts w:cs="Arial"/>
                <w:sz w:val="24"/>
                <w:szCs w:val="24"/>
              </w:rPr>
              <w:t>Реквизиты документа,</w:t>
            </w:r>
          </w:p>
          <w:p w:rsidR="00E10CF8" w:rsidRPr="00300549" w:rsidRDefault="00E10CF8" w:rsidP="00300549">
            <w:pPr>
              <w:ind w:firstLine="0"/>
              <w:rPr>
                <w:rFonts w:cs="Arial"/>
                <w:sz w:val="24"/>
                <w:szCs w:val="24"/>
              </w:rPr>
            </w:pPr>
            <w:proofErr w:type="gramStart"/>
            <w:r w:rsidRPr="00300549">
              <w:rPr>
                <w:rFonts w:cs="Arial"/>
                <w:sz w:val="24"/>
                <w:szCs w:val="24"/>
              </w:rPr>
              <w:t>удостоверяющего</w:t>
            </w:r>
            <w:proofErr w:type="gramEnd"/>
            <w:r w:rsidRPr="00300549">
              <w:rPr>
                <w:rFonts w:cs="Arial"/>
                <w:sz w:val="24"/>
                <w:szCs w:val="24"/>
              </w:rPr>
              <w:t xml:space="preserve"> личность</w:t>
            </w:r>
          </w:p>
        </w:tc>
        <w:tc>
          <w:tcPr>
            <w:tcW w:w="2357" w:type="pct"/>
          </w:tcPr>
          <w:p w:rsidR="00E10CF8" w:rsidRPr="00300549" w:rsidRDefault="00E10CF8" w:rsidP="00300549">
            <w:pPr>
              <w:ind w:firstLine="0"/>
              <w:rPr>
                <w:rFonts w:cs="Arial"/>
                <w:sz w:val="24"/>
                <w:szCs w:val="24"/>
              </w:rPr>
            </w:pPr>
            <w:r w:rsidRPr="00300549">
              <w:rPr>
                <w:rFonts w:cs="Arial"/>
                <w:sz w:val="24"/>
                <w:szCs w:val="24"/>
              </w:rPr>
              <w:t>паспорт 0304 037595</w:t>
            </w:r>
          </w:p>
          <w:p w:rsidR="00E10CF8" w:rsidRPr="00300549" w:rsidRDefault="00E10CF8" w:rsidP="00300549">
            <w:pPr>
              <w:ind w:firstLine="0"/>
              <w:rPr>
                <w:rFonts w:cs="Arial"/>
                <w:sz w:val="24"/>
                <w:szCs w:val="24"/>
              </w:rPr>
            </w:pPr>
            <w:proofErr w:type="gramStart"/>
            <w:r w:rsidRPr="00300549">
              <w:rPr>
                <w:rFonts w:cs="Arial"/>
                <w:sz w:val="24"/>
                <w:szCs w:val="24"/>
              </w:rPr>
              <w:t>выдан</w:t>
            </w:r>
            <w:proofErr w:type="gramEnd"/>
            <w:r w:rsidRPr="00300549">
              <w:rPr>
                <w:rFonts w:cs="Arial"/>
                <w:sz w:val="24"/>
                <w:szCs w:val="24"/>
              </w:rPr>
              <w:t xml:space="preserve"> отделом УФМС Тбилисского района по Краснодарскому краю,</w:t>
            </w:r>
          </w:p>
          <w:p w:rsidR="00E10CF8" w:rsidRPr="00300549" w:rsidRDefault="00E10CF8" w:rsidP="00300549">
            <w:pPr>
              <w:ind w:firstLine="0"/>
              <w:rPr>
                <w:rFonts w:cs="Arial"/>
                <w:sz w:val="24"/>
                <w:szCs w:val="24"/>
              </w:rPr>
            </w:pPr>
            <w:r w:rsidRPr="00300549">
              <w:rPr>
                <w:rFonts w:cs="Arial"/>
                <w:sz w:val="24"/>
                <w:szCs w:val="24"/>
              </w:rPr>
              <w:t>дата выдачи 12.06.1983 г.</w:t>
            </w:r>
          </w:p>
        </w:tc>
      </w:tr>
      <w:tr w:rsidR="00300549" w:rsidRPr="00300549" w:rsidTr="00C929D8">
        <w:tc>
          <w:tcPr>
            <w:tcW w:w="415" w:type="pct"/>
          </w:tcPr>
          <w:p w:rsidR="00E10CF8" w:rsidRPr="00300549" w:rsidRDefault="00E10CF8" w:rsidP="00300549">
            <w:pPr>
              <w:ind w:firstLine="0"/>
              <w:rPr>
                <w:rFonts w:cs="Arial"/>
                <w:sz w:val="24"/>
                <w:szCs w:val="24"/>
              </w:rPr>
            </w:pPr>
            <w:r w:rsidRPr="00300549">
              <w:rPr>
                <w:rFonts w:cs="Arial"/>
                <w:sz w:val="24"/>
                <w:szCs w:val="24"/>
              </w:rPr>
              <w:t>1.2</w:t>
            </w:r>
          </w:p>
        </w:tc>
        <w:tc>
          <w:tcPr>
            <w:tcW w:w="2228" w:type="pct"/>
          </w:tcPr>
          <w:p w:rsidR="00E10CF8" w:rsidRPr="00300549" w:rsidRDefault="00E10CF8" w:rsidP="00300549">
            <w:pPr>
              <w:ind w:firstLine="0"/>
              <w:rPr>
                <w:rFonts w:cs="Arial"/>
                <w:sz w:val="24"/>
                <w:szCs w:val="24"/>
              </w:rPr>
            </w:pPr>
            <w:r w:rsidRPr="00300549">
              <w:rPr>
                <w:rFonts w:cs="Arial"/>
                <w:sz w:val="24"/>
                <w:szCs w:val="24"/>
              </w:rPr>
              <w:t>Сведения о юридическом лице, в случае если застройщиком является юридическое лицо:</w:t>
            </w:r>
          </w:p>
        </w:tc>
        <w:tc>
          <w:tcPr>
            <w:tcW w:w="2357" w:type="pct"/>
          </w:tcPr>
          <w:p w:rsidR="00E10CF8" w:rsidRPr="00300549" w:rsidRDefault="00E10CF8" w:rsidP="00300549">
            <w:pPr>
              <w:ind w:firstLine="0"/>
              <w:rPr>
                <w:rFonts w:cs="Arial"/>
                <w:sz w:val="24"/>
                <w:szCs w:val="24"/>
              </w:rPr>
            </w:pPr>
          </w:p>
        </w:tc>
      </w:tr>
      <w:tr w:rsidR="00300549" w:rsidRPr="00300549" w:rsidTr="00C929D8">
        <w:tc>
          <w:tcPr>
            <w:tcW w:w="415" w:type="pct"/>
          </w:tcPr>
          <w:p w:rsidR="00E10CF8" w:rsidRPr="00300549" w:rsidRDefault="00E10CF8" w:rsidP="00300549">
            <w:pPr>
              <w:ind w:firstLine="0"/>
              <w:rPr>
                <w:rFonts w:cs="Arial"/>
                <w:sz w:val="24"/>
                <w:szCs w:val="24"/>
              </w:rPr>
            </w:pPr>
            <w:r w:rsidRPr="00300549">
              <w:rPr>
                <w:rFonts w:cs="Arial"/>
                <w:sz w:val="24"/>
                <w:szCs w:val="24"/>
              </w:rPr>
              <w:t>l.2.l</w:t>
            </w:r>
          </w:p>
        </w:tc>
        <w:tc>
          <w:tcPr>
            <w:tcW w:w="2228" w:type="pct"/>
          </w:tcPr>
          <w:p w:rsidR="00E10CF8" w:rsidRPr="00300549" w:rsidRDefault="00E10CF8" w:rsidP="00300549">
            <w:pPr>
              <w:ind w:firstLine="0"/>
              <w:rPr>
                <w:rFonts w:cs="Arial"/>
                <w:sz w:val="24"/>
                <w:szCs w:val="24"/>
              </w:rPr>
            </w:pPr>
            <w:r w:rsidRPr="00300549">
              <w:rPr>
                <w:rFonts w:cs="Arial"/>
                <w:sz w:val="24"/>
                <w:szCs w:val="24"/>
              </w:rPr>
              <w:t>Наименование</w:t>
            </w:r>
          </w:p>
        </w:tc>
        <w:tc>
          <w:tcPr>
            <w:tcW w:w="2357" w:type="pct"/>
          </w:tcPr>
          <w:p w:rsidR="00E10CF8" w:rsidRPr="00300549" w:rsidRDefault="00E10CF8" w:rsidP="00300549">
            <w:pPr>
              <w:ind w:firstLine="0"/>
              <w:rPr>
                <w:rFonts w:cs="Arial"/>
                <w:sz w:val="24"/>
                <w:szCs w:val="24"/>
              </w:rPr>
            </w:pPr>
          </w:p>
        </w:tc>
      </w:tr>
      <w:tr w:rsidR="00300549" w:rsidRPr="00300549" w:rsidTr="00C929D8">
        <w:tc>
          <w:tcPr>
            <w:tcW w:w="415" w:type="pct"/>
          </w:tcPr>
          <w:p w:rsidR="00E10CF8" w:rsidRPr="00300549" w:rsidRDefault="00E10CF8" w:rsidP="00300549">
            <w:pPr>
              <w:ind w:firstLine="0"/>
              <w:rPr>
                <w:rFonts w:cs="Arial"/>
                <w:sz w:val="24"/>
                <w:szCs w:val="24"/>
              </w:rPr>
            </w:pPr>
            <w:r w:rsidRPr="00300549">
              <w:rPr>
                <w:rFonts w:cs="Arial"/>
                <w:sz w:val="24"/>
                <w:szCs w:val="24"/>
              </w:rPr>
              <w:t>1.2.2</w:t>
            </w:r>
          </w:p>
        </w:tc>
        <w:tc>
          <w:tcPr>
            <w:tcW w:w="2228" w:type="pct"/>
          </w:tcPr>
          <w:p w:rsidR="00E10CF8" w:rsidRPr="00300549" w:rsidRDefault="00E10CF8" w:rsidP="00300549">
            <w:pPr>
              <w:ind w:firstLine="0"/>
              <w:rPr>
                <w:rFonts w:cs="Arial"/>
                <w:sz w:val="24"/>
                <w:szCs w:val="24"/>
              </w:rPr>
            </w:pPr>
            <w:r w:rsidRPr="00300549">
              <w:rPr>
                <w:rFonts w:cs="Arial"/>
                <w:sz w:val="24"/>
                <w:szCs w:val="24"/>
              </w:rPr>
              <w:t>Место нахождения</w:t>
            </w:r>
          </w:p>
        </w:tc>
        <w:tc>
          <w:tcPr>
            <w:tcW w:w="2357" w:type="pct"/>
          </w:tcPr>
          <w:p w:rsidR="00E10CF8" w:rsidRPr="00300549" w:rsidRDefault="00E10CF8" w:rsidP="00300549">
            <w:pPr>
              <w:ind w:firstLine="0"/>
              <w:rPr>
                <w:rFonts w:cs="Arial"/>
                <w:sz w:val="24"/>
                <w:szCs w:val="24"/>
              </w:rPr>
            </w:pPr>
          </w:p>
        </w:tc>
      </w:tr>
      <w:tr w:rsidR="00300549" w:rsidRPr="00300549" w:rsidTr="00C929D8">
        <w:tc>
          <w:tcPr>
            <w:tcW w:w="415" w:type="pct"/>
          </w:tcPr>
          <w:p w:rsidR="00E10CF8" w:rsidRPr="00300549" w:rsidRDefault="00E10CF8" w:rsidP="00300549">
            <w:pPr>
              <w:ind w:firstLine="0"/>
              <w:rPr>
                <w:rFonts w:cs="Arial"/>
                <w:sz w:val="24"/>
                <w:szCs w:val="24"/>
              </w:rPr>
            </w:pPr>
            <w:r w:rsidRPr="00300549">
              <w:rPr>
                <w:rFonts w:cs="Arial"/>
                <w:sz w:val="24"/>
                <w:szCs w:val="24"/>
              </w:rPr>
              <w:t>1.2.3</w:t>
            </w:r>
          </w:p>
        </w:tc>
        <w:tc>
          <w:tcPr>
            <w:tcW w:w="2228" w:type="pct"/>
          </w:tcPr>
          <w:p w:rsidR="00E10CF8" w:rsidRPr="00300549" w:rsidRDefault="00E10CF8" w:rsidP="00300549">
            <w:pPr>
              <w:ind w:firstLine="0"/>
              <w:rPr>
                <w:rFonts w:cs="Arial"/>
                <w:sz w:val="24"/>
                <w:szCs w:val="24"/>
              </w:rPr>
            </w:pPr>
            <w:r w:rsidRPr="00300549">
              <w:rPr>
                <w:rFonts w:cs="Arial"/>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357" w:type="pct"/>
          </w:tcPr>
          <w:p w:rsidR="00E10CF8" w:rsidRPr="00300549" w:rsidRDefault="00E10CF8" w:rsidP="00300549">
            <w:pPr>
              <w:ind w:firstLine="0"/>
              <w:rPr>
                <w:rFonts w:cs="Arial"/>
                <w:sz w:val="24"/>
                <w:szCs w:val="24"/>
              </w:rPr>
            </w:pPr>
          </w:p>
        </w:tc>
      </w:tr>
      <w:tr w:rsidR="00300549" w:rsidRPr="00300549" w:rsidTr="00C929D8">
        <w:tc>
          <w:tcPr>
            <w:tcW w:w="415" w:type="pct"/>
          </w:tcPr>
          <w:p w:rsidR="00E10CF8" w:rsidRPr="00300549" w:rsidRDefault="00E10CF8" w:rsidP="00300549">
            <w:pPr>
              <w:ind w:firstLine="0"/>
              <w:rPr>
                <w:rFonts w:cs="Arial"/>
                <w:sz w:val="24"/>
                <w:szCs w:val="24"/>
              </w:rPr>
            </w:pPr>
            <w:r w:rsidRPr="00300549">
              <w:rPr>
                <w:rFonts w:cs="Arial"/>
                <w:sz w:val="24"/>
                <w:szCs w:val="24"/>
              </w:rPr>
              <w:t>1.2.4</w:t>
            </w:r>
          </w:p>
        </w:tc>
        <w:tc>
          <w:tcPr>
            <w:tcW w:w="2228" w:type="pct"/>
          </w:tcPr>
          <w:p w:rsidR="00E10CF8" w:rsidRPr="00300549" w:rsidRDefault="00E10CF8" w:rsidP="00300549">
            <w:pPr>
              <w:ind w:firstLine="0"/>
              <w:rPr>
                <w:rFonts w:cs="Arial"/>
                <w:sz w:val="24"/>
                <w:szCs w:val="24"/>
              </w:rPr>
            </w:pPr>
            <w:r w:rsidRPr="00300549">
              <w:rPr>
                <w:rFonts w:cs="Arial"/>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2357" w:type="pct"/>
          </w:tcPr>
          <w:p w:rsidR="00E10CF8" w:rsidRPr="00300549" w:rsidRDefault="00E10CF8" w:rsidP="00300549">
            <w:pPr>
              <w:ind w:firstLine="0"/>
              <w:rPr>
                <w:rFonts w:cs="Arial"/>
                <w:sz w:val="24"/>
                <w:szCs w:val="24"/>
              </w:rPr>
            </w:pPr>
          </w:p>
        </w:tc>
      </w:tr>
    </w:tbl>
    <w:p w:rsidR="00300549" w:rsidRDefault="00300549" w:rsidP="00300549"/>
    <w:p w:rsidR="00E10CF8" w:rsidRPr="00300549" w:rsidRDefault="00E10CF8" w:rsidP="00300549">
      <w:r w:rsidRPr="00300549">
        <w:t>2. Сведения о земельном участке</w:t>
      </w:r>
    </w:p>
    <w:p w:rsidR="00C929D8" w:rsidRPr="00300549" w:rsidRDefault="00C929D8" w:rsidP="00300549"/>
    <w:tbl>
      <w:tblPr>
        <w:tblStyle w:val="affc"/>
        <w:tblW w:w="5000" w:type="pct"/>
        <w:tblLook w:val="04A0" w:firstRow="1" w:lastRow="0" w:firstColumn="1" w:lastColumn="0" w:noHBand="0" w:noVBand="1"/>
      </w:tblPr>
      <w:tblGrid>
        <w:gridCol w:w="822"/>
        <w:gridCol w:w="4391"/>
        <w:gridCol w:w="4641"/>
      </w:tblGrid>
      <w:tr w:rsidR="00300549" w:rsidRPr="00300549" w:rsidTr="00C929D8">
        <w:tc>
          <w:tcPr>
            <w:tcW w:w="417" w:type="pct"/>
          </w:tcPr>
          <w:p w:rsidR="00C929D8" w:rsidRPr="00300549" w:rsidRDefault="00C929D8" w:rsidP="00300549">
            <w:pPr>
              <w:ind w:firstLine="0"/>
              <w:rPr>
                <w:rFonts w:cs="Arial"/>
                <w:sz w:val="24"/>
                <w:szCs w:val="24"/>
              </w:rPr>
            </w:pPr>
            <w:r w:rsidRPr="00300549">
              <w:rPr>
                <w:rFonts w:cs="Arial"/>
                <w:sz w:val="24"/>
                <w:szCs w:val="24"/>
              </w:rPr>
              <w:t>2.1</w:t>
            </w:r>
          </w:p>
        </w:tc>
        <w:tc>
          <w:tcPr>
            <w:tcW w:w="2228" w:type="pct"/>
          </w:tcPr>
          <w:p w:rsidR="00C929D8" w:rsidRPr="00300549" w:rsidRDefault="00C929D8" w:rsidP="00300549">
            <w:pPr>
              <w:ind w:firstLine="0"/>
              <w:rPr>
                <w:rFonts w:cs="Arial"/>
                <w:sz w:val="24"/>
                <w:szCs w:val="24"/>
              </w:rPr>
            </w:pPr>
            <w:r w:rsidRPr="00300549">
              <w:rPr>
                <w:rFonts w:cs="Arial"/>
                <w:sz w:val="24"/>
                <w:szCs w:val="24"/>
              </w:rPr>
              <w:t>Кадастровый номер земельного участка при наличии</w:t>
            </w:r>
          </w:p>
        </w:tc>
        <w:tc>
          <w:tcPr>
            <w:tcW w:w="2355" w:type="pct"/>
          </w:tcPr>
          <w:p w:rsidR="00C929D8" w:rsidRPr="00300549" w:rsidRDefault="00C929D8" w:rsidP="00300549">
            <w:pPr>
              <w:ind w:firstLine="0"/>
              <w:rPr>
                <w:rFonts w:cs="Arial"/>
                <w:sz w:val="24"/>
                <w:szCs w:val="24"/>
              </w:rPr>
            </w:pPr>
            <w:r w:rsidRPr="00300549">
              <w:rPr>
                <w:rFonts w:cs="Arial"/>
                <w:sz w:val="24"/>
                <w:szCs w:val="24"/>
              </w:rPr>
              <w:t>23:29:0000000:123</w:t>
            </w:r>
          </w:p>
        </w:tc>
      </w:tr>
      <w:tr w:rsidR="00300549" w:rsidRPr="00300549" w:rsidTr="00C929D8">
        <w:tc>
          <w:tcPr>
            <w:tcW w:w="417" w:type="pct"/>
          </w:tcPr>
          <w:p w:rsidR="00C929D8" w:rsidRPr="00300549" w:rsidRDefault="00C929D8" w:rsidP="00300549">
            <w:pPr>
              <w:ind w:firstLine="0"/>
              <w:rPr>
                <w:rFonts w:cs="Arial"/>
                <w:sz w:val="24"/>
                <w:szCs w:val="24"/>
              </w:rPr>
            </w:pPr>
            <w:r w:rsidRPr="00300549">
              <w:rPr>
                <w:rFonts w:cs="Arial"/>
                <w:sz w:val="24"/>
                <w:szCs w:val="24"/>
              </w:rPr>
              <w:t>2.2</w:t>
            </w:r>
          </w:p>
        </w:tc>
        <w:tc>
          <w:tcPr>
            <w:tcW w:w="2228" w:type="pct"/>
          </w:tcPr>
          <w:p w:rsidR="00C929D8" w:rsidRPr="00300549" w:rsidRDefault="00C929D8" w:rsidP="00300549">
            <w:pPr>
              <w:ind w:firstLine="0"/>
              <w:rPr>
                <w:rFonts w:cs="Arial"/>
                <w:sz w:val="24"/>
                <w:szCs w:val="24"/>
              </w:rPr>
            </w:pPr>
            <w:r w:rsidRPr="00300549">
              <w:rPr>
                <w:rFonts w:cs="Arial"/>
                <w:sz w:val="24"/>
                <w:szCs w:val="24"/>
              </w:rPr>
              <w:t>Адрес или описание местоположения земельного участка</w:t>
            </w:r>
          </w:p>
        </w:tc>
        <w:tc>
          <w:tcPr>
            <w:tcW w:w="2355" w:type="pct"/>
          </w:tcPr>
          <w:p w:rsidR="00C929D8" w:rsidRPr="00300549" w:rsidRDefault="00C929D8" w:rsidP="00300549">
            <w:pPr>
              <w:ind w:firstLine="0"/>
              <w:rPr>
                <w:rFonts w:cs="Arial"/>
                <w:sz w:val="24"/>
                <w:szCs w:val="24"/>
              </w:rPr>
            </w:pPr>
            <w:proofErr w:type="spellStart"/>
            <w:r w:rsidRPr="00300549">
              <w:rPr>
                <w:rFonts w:cs="Arial"/>
                <w:sz w:val="24"/>
                <w:szCs w:val="24"/>
              </w:rPr>
              <w:t>ст-ца</w:t>
            </w:r>
            <w:proofErr w:type="spellEnd"/>
            <w:r w:rsidRPr="00300549">
              <w:rPr>
                <w:rFonts w:cs="Arial"/>
                <w:sz w:val="24"/>
                <w:szCs w:val="24"/>
              </w:rPr>
              <w:t xml:space="preserve"> Тбилисская, ул. Красная, 134</w:t>
            </w:r>
          </w:p>
        </w:tc>
      </w:tr>
      <w:tr w:rsidR="00300549" w:rsidRPr="00300549" w:rsidTr="00C929D8">
        <w:tc>
          <w:tcPr>
            <w:tcW w:w="417" w:type="pct"/>
          </w:tcPr>
          <w:p w:rsidR="00C929D8" w:rsidRPr="00300549" w:rsidRDefault="00C929D8" w:rsidP="00300549">
            <w:pPr>
              <w:ind w:firstLine="0"/>
              <w:rPr>
                <w:rFonts w:cs="Arial"/>
                <w:sz w:val="24"/>
                <w:szCs w:val="24"/>
              </w:rPr>
            </w:pPr>
            <w:r w:rsidRPr="00300549">
              <w:rPr>
                <w:rFonts w:cs="Arial"/>
                <w:sz w:val="24"/>
                <w:szCs w:val="24"/>
              </w:rPr>
              <w:t>2.3</w:t>
            </w:r>
          </w:p>
        </w:tc>
        <w:tc>
          <w:tcPr>
            <w:tcW w:w="2228" w:type="pct"/>
          </w:tcPr>
          <w:p w:rsidR="00C929D8" w:rsidRPr="00300549" w:rsidRDefault="00C929D8" w:rsidP="00300549">
            <w:pPr>
              <w:ind w:firstLine="0"/>
              <w:rPr>
                <w:rFonts w:cs="Arial"/>
                <w:sz w:val="24"/>
                <w:szCs w:val="24"/>
              </w:rPr>
            </w:pPr>
            <w:r w:rsidRPr="00300549">
              <w:rPr>
                <w:rFonts w:cs="Arial"/>
                <w:sz w:val="24"/>
                <w:szCs w:val="24"/>
              </w:rPr>
              <w:t xml:space="preserve">Сведения о праве застройщика на </w:t>
            </w:r>
            <w:r w:rsidRPr="00300549">
              <w:rPr>
                <w:rFonts w:cs="Arial"/>
                <w:sz w:val="24"/>
                <w:szCs w:val="24"/>
              </w:rPr>
              <w:lastRenderedPageBreak/>
              <w:t>земельный участок, правоустанавливающие документы</w:t>
            </w:r>
          </w:p>
        </w:tc>
        <w:tc>
          <w:tcPr>
            <w:tcW w:w="2355" w:type="pct"/>
          </w:tcPr>
          <w:p w:rsidR="00C929D8" w:rsidRPr="00300549" w:rsidRDefault="00C929D8" w:rsidP="00300549">
            <w:pPr>
              <w:ind w:firstLine="0"/>
              <w:rPr>
                <w:rFonts w:cs="Arial"/>
                <w:sz w:val="24"/>
                <w:szCs w:val="24"/>
              </w:rPr>
            </w:pPr>
            <w:r w:rsidRPr="00300549">
              <w:rPr>
                <w:rFonts w:cs="Arial"/>
                <w:sz w:val="24"/>
                <w:szCs w:val="24"/>
              </w:rPr>
              <w:lastRenderedPageBreak/>
              <w:t>договор купли-продажи № 123</w:t>
            </w:r>
          </w:p>
          <w:p w:rsidR="00C929D8" w:rsidRPr="00300549" w:rsidRDefault="00C929D8" w:rsidP="00300549">
            <w:pPr>
              <w:ind w:firstLine="0"/>
              <w:rPr>
                <w:rFonts w:cs="Arial"/>
                <w:sz w:val="24"/>
                <w:szCs w:val="24"/>
              </w:rPr>
            </w:pPr>
            <w:r w:rsidRPr="00300549">
              <w:rPr>
                <w:rFonts w:cs="Arial"/>
                <w:sz w:val="24"/>
                <w:szCs w:val="24"/>
              </w:rPr>
              <w:lastRenderedPageBreak/>
              <w:t>от 12.06.2000 г.</w:t>
            </w:r>
          </w:p>
        </w:tc>
      </w:tr>
      <w:tr w:rsidR="00300549" w:rsidRPr="00300549" w:rsidTr="00C929D8">
        <w:tc>
          <w:tcPr>
            <w:tcW w:w="417" w:type="pct"/>
          </w:tcPr>
          <w:p w:rsidR="00C929D8" w:rsidRPr="00300549" w:rsidRDefault="00C929D8" w:rsidP="00300549">
            <w:pPr>
              <w:ind w:firstLine="0"/>
              <w:rPr>
                <w:rFonts w:cs="Arial"/>
                <w:sz w:val="24"/>
                <w:szCs w:val="24"/>
              </w:rPr>
            </w:pPr>
            <w:r w:rsidRPr="00300549">
              <w:rPr>
                <w:rFonts w:cs="Arial"/>
                <w:sz w:val="24"/>
                <w:szCs w:val="24"/>
              </w:rPr>
              <w:lastRenderedPageBreak/>
              <w:t>2.4</w:t>
            </w:r>
          </w:p>
        </w:tc>
        <w:tc>
          <w:tcPr>
            <w:tcW w:w="2228" w:type="pct"/>
          </w:tcPr>
          <w:p w:rsidR="00C929D8" w:rsidRPr="00300549" w:rsidRDefault="00C929D8" w:rsidP="00300549">
            <w:pPr>
              <w:ind w:firstLine="0"/>
              <w:rPr>
                <w:rFonts w:cs="Arial"/>
                <w:sz w:val="24"/>
                <w:szCs w:val="24"/>
              </w:rPr>
            </w:pPr>
            <w:r w:rsidRPr="00300549">
              <w:rPr>
                <w:rFonts w:cs="Arial"/>
                <w:sz w:val="24"/>
                <w:szCs w:val="24"/>
              </w:rPr>
              <w:t>Сведения о наличии прав иных лиц на земельный участок при наличии</w:t>
            </w:r>
          </w:p>
        </w:tc>
        <w:tc>
          <w:tcPr>
            <w:tcW w:w="2355" w:type="pct"/>
          </w:tcPr>
          <w:p w:rsidR="00C929D8" w:rsidRPr="00300549" w:rsidRDefault="00C929D8" w:rsidP="00300549">
            <w:pPr>
              <w:ind w:firstLine="0"/>
              <w:rPr>
                <w:rFonts w:cs="Arial"/>
                <w:sz w:val="24"/>
                <w:szCs w:val="24"/>
              </w:rPr>
            </w:pPr>
          </w:p>
          <w:p w:rsidR="00C929D8" w:rsidRPr="00300549" w:rsidRDefault="00C929D8" w:rsidP="00300549">
            <w:pPr>
              <w:ind w:firstLine="0"/>
              <w:rPr>
                <w:rFonts w:cs="Arial"/>
                <w:sz w:val="24"/>
                <w:szCs w:val="24"/>
              </w:rPr>
            </w:pPr>
          </w:p>
          <w:p w:rsidR="00C929D8" w:rsidRPr="00300549" w:rsidRDefault="00C929D8" w:rsidP="00300549">
            <w:pPr>
              <w:ind w:firstLine="0"/>
              <w:rPr>
                <w:rFonts w:cs="Arial"/>
                <w:sz w:val="24"/>
                <w:szCs w:val="24"/>
              </w:rPr>
            </w:pPr>
          </w:p>
        </w:tc>
      </w:tr>
      <w:tr w:rsidR="00C929D8" w:rsidRPr="00300549" w:rsidTr="00C929D8">
        <w:tc>
          <w:tcPr>
            <w:tcW w:w="417" w:type="pct"/>
          </w:tcPr>
          <w:p w:rsidR="00C929D8" w:rsidRPr="00300549" w:rsidRDefault="00C929D8" w:rsidP="00300549">
            <w:pPr>
              <w:ind w:firstLine="0"/>
              <w:rPr>
                <w:rFonts w:cs="Arial"/>
                <w:sz w:val="24"/>
                <w:szCs w:val="24"/>
              </w:rPr>
            </w:pPr>
            <w:r w:rsidRPr="00300549">
              <w:rPr>
                <w:rFonts w:cs="Arial"/>
                <w:sz w:val="24"/>
                <w:szCs w:val="24"/>
              </w:rPr>
              <w:t>2.5</w:t>
            </w:r>
          </w:p>
        </w:tc>
        <w:tc>
          <w:tcPr>
            <w:tcW w:w="2228" w:type="pct"/>
          </w:tcPr>
          <w:p w:rsidR="00C929D8" w:rsidRPr="00300549" w:rsidRDefault="00C929D8" w:rsidP="00300549">
            <w:pPr>
              <w:ind w:firstLine="0"/>
              <w:rPr>
                <w:rFonts w:cs="Arial"/>
                <w:sz w:val="24"/>
                <w:szCs w:val="24"/>
              </w:rPr>
            </w:pPr>
            <w:r w:rsidRPr="00300549">
              <w:rPr>
                <w:rFonts w:cs="Arial"/>
                <w:sz w:val="24"/>
                <w:szCs w:val="24"/>
              </w:rPr>
              <w:t>Сведения о виде разрешенного использования земельного участка</w:t>
            </w:r>
          </w:p>
        </w:tc>
        <w:tc>
          <w:tcPr>
            <w:tcW w:w="2355" w:type="pct"/>
          </w:tcPr>
          <w:p w:rsidR="00C929D8" w:rsidRPr="00300549" w:rsidRDefault="00C929D8" w:rsidP="00300549">
            <w:pPr>
              <w:ind w:firstLine="0"/>
              <w:rPr>
                <w:rFonts w:cs="Arial"/>
                <w:sz w:val="24"/>
                <w:szCs w:val="24"/>
              </w:rPr>
            </w:pPr>
            <w:r w:rsidRPr="00300549">
              <w:rPr>
                <w:rFonts w:cs="Arial"/>
                <w:sz w:val="24"/>
                <w:szCs w:val="24"/>
              </w:rPr>
              <w:t>для ведения личного подсобного хозяйства</w:t>
            </w:r>
          </w:p>
        </w:tc>
      </w:tr>
    </w:tbl>
    <w:p w:rsidR="00C929D8" w:rsidRPr="00300549" w:rsidRDefault="00C929D8" w:rsidP="00300549"/>
    <w:p w:rsidR="00C929D8" w:rsidRPr="00300549" w:rsidRDefault="00C929D8" w:rsidP="00300549">
      <w:r w:rsidRPr="00300549">
        <w:t>3. Сведения об объекте капитального строительства</w:t>
      </w:r>
    </w:p>
    <w:p w:rsidR="00C929D8" w:rsidRPr="00300549" w:rsidRDefault="00C929D8" w:rsidP="00300549"/>
    <w:tbl>
      <w:tblPr>
        <w:tblStyle w:val="TableGrid"/>
        <w:tblW w:w="5000" w:type="pct"/>
        <w:tblInd w:w="0" w:type="dxa"/>
        <w:tblCellMar>
          <w:top w:w="5" w:type="dxa"/>
          <w:left w:w="91" w:type="dxa"/>
          <w:right w:w="85" w:type="dxa"/>
        </w:tblCellMar>
        <w:tblLook w:val="04A0" w:firstRow="1" w:lastRow="0" w:firstColumn="1" w:lastColumn="0" w:noHBand="0" w:noVBand="1"/>
      </w:tblPr>
      <w:tblGrid>
        <w:gridCol w:w="819"/>
        <w:gridCol w:w="4392"/>
        <w:gridCol w:w="4603"/>
      </w:tblGrid>
      <w:tr w:rsidR="00300549" w:rsidRPr="00300549" w:rsidTr="00C929D8">
        <w:tc>
          <w:tcPr>
            <w:tcW w:w="41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3.1</w:t>
            </w:r>
          </w:p>
        </w:tc>
        <w:tc>
          <w:tcPr>
            <w:tcW w:w="223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2345" w:type="pct"/>
            <w:tcBorders>
              <w:top w:val="single" w:sz="2" w:space="0" w:color="000000"/>
              <w:left w:val="single" w:sz="2" w:space="0" w:color="000000"/>
              <w:bottom w:val="single" w:sz="2" w:space="0" w:color="000000"/>
              <w:right w:val="single" w:sz="2" w:space="0" w:color="000000"/>
            </w:tcBorders>
            <w:vAlign w:val="center"/>
          </w:tcPr>
          <w:p w:rsidR="00E10CF8" w:rsidRPr="00300549" w:rsidRDefault="00E10CF8" w:rsidP="00300549">
            <w:pPr>
              <w:ind w:firstLine="0"/>
              <w:rPr>
                <w:rFonts w:cs="Arial"/>
                <w:sz w:val="24"/>
                <w:szCs w:val="24"/>
              </w:rPr>
            </w:pPr>
            <w:r w:rsidRPr="00300549">
              <w:rPr>
                <w:rFonts w:cs="Arial"/>
                <w:sz w:val="24"/>
                <w:szCs w:val="24"/>
              </w:rPr>
              <w:t>Индивидуальный жилой дом</w:t>
            </w:r>
          </w:p>
        </w:tc>
      </w:tr>
      <w:tr w:rsidR="00300549" w:rsidRPr="00300549" w:rsidTr="00C929D8">
        <w:tc>
          <w:tcPr>
            <w:tcW w:w="41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3.2</w:t>
            </w:r>
          </w:p>
        </w:tc>
        <w:tc>
          <w:tcPr>
            <w:tcW w:w="223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Цель подачи уведомления (строительство или реконструкция)</w:t>
            </w:r>
          </w:p>
        </w:tc>
        <w:tc>
          <w:tcPr>
            <w:tcW w:w="2345" w:type="pct"/>
            <w:tcBorders>
              <w:top w:val="single" w:sz="2" w:space="0" w:color="000000"/>
              <w:left w:val="single" w:sz="2" w:space="0" w:color="000000"/>
              <w:bottom w:val="single" w:sz="2" w:space="0" w:color="000000"/>
              <w:right w:val="single" w:sz="2" w:space="0" w:color="000000"/>
            </w:tcBorders>
            <w:vAlign w:val="center"/>
          </w:tcPr>
          <w:p w:rsidR="00E10CF8" w:rsidRPr="00300549" w:rsidRDefault="00E10CF8" w:rsidP="00300549">
            <w:pPr>
              <w:ind w:firstLine="0"/>
              <w:rPr>
                <w:rFonts w:cs="Arial"/>
                <w:sz w:val="24"/>
                <w:szCs w:val="24"/>
              </w:rPr>
            </w:pPr>
            <w:r w:rsidRPr="00300549">
              <w:rPr>
                <w:rFonts w:cs="Arial"/>
                <w:sz w:val="24"/>
                <w:szCs w:val="24"/>
              </w:rPr>
              <w:t>строительство</w:t>
            </w:r>
          </w:p>
        </w:tc>
      </w:tr>
      <w:tr w:rsidR="00300549" w:rsidRPr="00300549" w:rsidTr="00C929D8">
        <w:tc>
          <w:tcPr>
            <w:tcW w:w="41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3.3</w:t>
            </w:r>
          </w:p>
        </w:tc>
        <w:tc>
          <w:tcPr>
            <w:tcW w:w="223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Сведения о планируемых параметрах:</w:t>
            </w:r>
          </w:p>
        </w:tc>
        <w:tc>
          <w:tcPr>
            <w:tcW w:w="2345"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p>
        </w:tc>
      </w:tr>
      <w:tr w:rsidR="00300549" w:rsidRPr="00300549" w:rsidTr="00C929D8">
        <w:tc>
          <w:tcPr>
            <w:tcW w:w="41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3.3.1</w:t>
            </w:r>
          </w:p>
        </w:tc>
        <w:tc>
          <w:tcPr>
            <w:tcW w:w="223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Количество надземных этажей</w:t>
            </w:r>
          </w:p>
        </w:tc>
        <w:tc>
          <w:tcPr>
            <w:tcW w:w="2345" w:type="pct"/>
            <w:tcBorders>
              <w:top w:val="single" w:sz="2" w:space="0" w:color="000000"/>
              <w:left w:val="single" w:sz="2" w:space="0" w:color="000000"/>
              <w:bottom w:val="single" w:sz="2" w:space="0" w:color="000000"/>
              <w:right w:val="single" w:sz="2" w:space="0" w:color="000000"/>
            </w:tcBorders>
            <w:vAlign w:val="center"/>
          </w:tcPr>
          <w:p w:rsidR="00E10CF8" w:rsidRPr="00300549" w:rsidRDefault="00E10CF8" w:rsidP="00300549">
            <w:pPr>
              <w:ind w:firstLine="0"/>
              <w:rPr>
                <w:rFonts w:cs="Arial"/>
                <w:sz w:val="24"/>
                <w:szCs w:val="24"/>
              </w:rPr>
            </w:pPr>
            <w:r w:rsidRPr="00300549">
              <w:rPr>
                <w:rFonts w:cs="Arial"/>
                <w:sz w:val="24"/>
                <w:szCs w:val="24"/>
              </w:rPr>
              <w:t>1</w:t>
            </w:r>
          </w:p>
        </w:tc>
      </w:tr>
      <w:tr w:rsidR="00300549" w:rsidRPr="00300549" w:rsidTr="00C929D8">
        <w:tc>
          <w:tcPr>
            <w:tcW w:w="41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3.3.2</w:t>
            </w:r>
          </w:p>
        </w:tc>
        <w:tc>
          <w:tcPr>
            <w:tcW w:w="223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Высота</w:t>
            </w:r>
          </w:p>
        </w:tc>
        <w:tc>
          <w:tcPr>
            <w:tcW w:w="2345" w:type="pct"/>
            <w:tcBorders>
              <w:top w:val="single" w:sz="2" w:space="0" w:color="000000"/>
              <w:left w:val="single" w:sz="2" w:space="0" w:color="000000"/>
              <w:bottom w:val="single" w:sz="2" w:space="0" w:color="000000"/>
              <w:right w:val="single" w:sz="2" w:space="0" w:color="000000"/>
            </w:tcBorders>
            <w:vAlign w:val="center"/>
          </w:tcPr>
          <w:p w:rsidR="00E10CF8" w:rsidRPr="00300549" w:rsidRDefault="00E10CF8" w:rsidP="00300549">
            <w:pPr>
              <w:ind w:firstLine="0"/>
              <w:rPr>
                <w:rFonts w:cs="Arial"/>
                <w:sz w:val="24"/>
                <w:szCs w:val="24"/>
              </w:rPr>
            </w:pPr>
            <w:r w:rsidRPr="00300549">
              <w:rPr>
                <w:rFonts w:cs="Arial"/>
                <w:sz w:val="24"/>
                <w:szCs w:val="24"/>
              </w:rPr>
              <w:t>7 метров</w:t>
            </w:r>
          </w:p>
        </w:tc>
      </w:tr>
      <w:tr w:rsidR="00300549" w:rsidRPr="00300549" w:rsidTr="00C929D8">
        <w:tc>
          <w:tcPr>
            <w:tcW w:w="41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3.3.3</w:t>
            </w:r>
          </w:p>
        </w:tc>
        <w:tc>
          <w:tcPr>
            <w:tcW w:w="223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Сведения об отступах от границ земельного участка</w:t>
            </w:r>
          </w:p>
        </w:tc>
        <w:tc>
          <w:tcPr>
            <w:tcW w:w="2345" w:type="pct"/>
            <w:tcBorders>
              <w:top w:val="single" w:sz="2" w:space="0" w:color="000000"/>
              <w:left w:val="single" w:sz="2" w:space="0" w:color="000000"/>
              <w:bottom w:val="single" w:sz="2" w:space="0" w:color="000000"/>
              <w:right w:val="single" w:sz="2" w:space="0" w:color="000000"/>
            </w:tcBorders>
            <w:vAlign w:val="center"/>
          </w:tcPr>
          <w:p w:rsidR="00E10CF8" w:rsidRPr="00300549" w:rsidRDefault="00E10CF8" w:rsidP="00300549">
            <w:pPr>
              <w:ind w:firstLine="0"/>
              <w:rPr>
                <w:rFonts w:cs="Arial"/>
                <w:sz w:val="24"/>
                <w:szCs w:val="24"/>
              </w:rPr>
            </w:pPr>
            <w:r w:rsidRPr="00300549">
              <w:rPr>
                <w:rFonts w:cs="Arial"/>
                <w:sz w:val="24"/>
                <w:szCs w:val="24"/>
              </w:rPr>
              <w:t>от северной границы участка – 5 метров</w:t>
            </w:r>
          </w:p>
          <w:p w:rsidR="00E10CF8" w:rsidRPr="00300549" w:rsidRDefault="00E10CF8" w:rsidP="00300549">
            <w:pPr>
              <w:ind w:firstLine="0"/>
              <w:rPr>
                <w:rFonts w:cs="Arial"/>
                <w:sz w:val="24"/>
                <w:szCs w:val="24"/>
              </w:rPr>
            </w:pPr>
            <w:r w:rsidRPr="00300549">
              <w:rPr>
                <w:rFonts w:cs="Arial"/>
                <w:sz w:val="24"/>
                <w:szCs w:val="24"/>
              </w:rPr>
              <w:t>от южной границы участка – 3 метра</w:t>
            </w:r>
          </w:p>
          <w:p w:rsidR="00E10CF8" w:rsidRPr="00300549" w:rsidRDefault="00E10CF8" w:rsidP="00300549">
            <w:pPr>
              <w:ind w:firstLine="0"/>
              <w:rPr>
                <w:rFonts w:cs="Arial"/>
                <w:sz w:val="24"/>
                <w:szCs w:val="24"/>
              </w:rPr>
            </w:pPr>
            <w:r w:rsidRPr="00300549">
              <w:rPr>
                <w:rFonts w:cs="Arial"/>
                <w:sz w:val="24"/>
                <w:szCs w:val="24"/>
              </w:rPr>
              <w:t>от западной границы участка – 3 метра</w:t>
            </w:r>
          </w:p>
          <w:p w:rsidR="00E10CF8" w:rsidRPr="00300549" w:rsidRDefault="00E10CF8" w:rsidP="00300549">
            <w:pPr>
              <w:ind w:firstLine="0"/>
              <w:rPr>
                <w:rFonts w:cs="Arial"/>
                <w:sz w:val="24"/>
                <w:szCs w:val="24"/>
              </w:rPr>
            </w:pPr>
            <w:r w:rsidRPr="00300549">
              <w:rPr>
                <w:rFonts w:cs="Arial"/>
                <w:sz w:val="24"/>
                <w:szCs w:val="24"/>
              </w:rPr>
              <w:t>от восточной границы участка – 3 метра</w:t>
            </w:r>
          </w:p>
        </w:tc>
      </w:tr>
      <w:tr w:rsidR="00300549" w:rsidRPr="00300549" w:rsidTr="00C929D8">
        <w:tc>
          <w:tcPr>
            <w:tcW w:w="41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3.3.4</w:t>
            </w:r>
          </w:p>
        </w:tc>
        <w:tc>
          <w:tcPr>
            <w:tcW w:w="223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Площадь застройки</w:t>
            </w:r>
          </w:p>
        </w:tc>
        <w:tc>
          <w:tcPr>
            <w:tcW w:w="2345" w:type="pct"/>
            <w:tcBorders>
              <w:top w:val="single" w:sz="2" w:space="0" w:color="000000"/>
              <w:left w:val="single" w:sz="2" w:space="0" w:color="000000"/>
              <w:bottom w:val="single" w:sz="2" w:space="0" w:color="000000"/>
              <w:right w:val="single" w:sz="2" w:space="0" w:color="000000"/>
            </w:tcBorders>
            <w:vAlign w:val="center"/>
          </w:tcPr>
          <w:p w:rsidR="00E10CF8" w:rsidRPr="00300549" w:rsidRDefault="00E10CF8" w:rsidP="00300549">
            <w:pPr>
              <w:ind w:firstLine="0"/>
              <w:rPr>
                <w:rFonts w:cs="Arial"/>
                <w:sz w:val="24"/>
                <w:szCs w:val="24"/>
              </w:rPr>
            </w:pPr>
            <w:r w:rsidRPr="00300549">
              <w:rPr>
                <w:rFonts w:cs="Arial"/>
                <w:sz w:val="24"/>
                <w:szCs w:val="24"/>
              </w:rPr>
              <w:t>100 кв. м. (10,0 м. х 10,0 м.)</w:t>
            </w:r>
          </w:p>
        </w:tc>
      </w:tr>
      <w:tr w:rsidR="00300549" w:rsidRPr="00300549" w:rsidTr="00C929D8">
        <w:tc>
          <w:tcPr>
            <w:tcW w:w="41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3.3.5.</w:t>
            </w:r>
          </w:p>
        </w:tc>
        <w:tc>
          <w:tcPr>
            <w:tcW w:w="223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Сведения о решении о предоставлении разрешения на отклонение от предельных парамет</w:t>
            </w:r>
            <w:r w:rsidR="00C929D8" w:rsidRPr="00300549">
              <w:rPr>
                <w:rFonts w:cs="Arial"/>
                <w:sz w:val="24"/>
                <w:szCs w:val="24"/>
              </w:rPr>
              <w:t xml:space="preserve">ров разрешенного строительства, </w:t>
            </w:r>
            <w:r w:rsidRPr="00300549">
              <w:rPr>
                <w:rFonts w:cs="Arial"/>
                <w:sz w:val="24"/>
                <w:szCs w:val="24"/>
              </w:rPr>
              <w:t>реконструкции (п и наличии</w:t>
            </w:r>
          </w:p>
        </w:tc>
        <w:tc>
          <w:tcPr>
            <w:tcW w:w="2345"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C929D8">
        <w:tc>
          <w:tcPr>
            <w:tcW w:w="41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3.4</w:t>
            </w:r>
          </w:p>
        </w:tc>
        <w:tc>
          <w:tcPr>
            <w:tcW w:w="2237"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 xml:space="preserve">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w:t>
            </w:r>
            <w:proofErr w:type="spellStart"/>
            <w:r w:rsidRPr="00300549">
              <w:rPr>
                <w:rFonts w:cs="Arial"/>
                <w:sz w:val="24"/>
                <w:szCs w:val="24"/>
              </w:rPr>
              <w:t>егионального</w:t>
            </w:r>
            <w:proofErr w:type="spellEnd"/>
            <w:r w:rsidRPr="00300549">
              <w:rPr>
                <w:rFonts w:cs="Arial"/>
                <w:sz w:val="24"/>
                <w:szCs w:val="24"/>
              </w:rPr>
              <w:t xml:space="preserve"> значения</w:t>
            </w:r>
          </w:p>
        </w:tc>
        <w:tc>
          <w:tcPr>
            <w:tcW w:w="2345" w:type="pct"/>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bl>
    <w:p w:rsidR="00E10CF8" w:rsidRPr="00300549" w:rsidRDefault="00E10CF8" w:rsidP="00300549">
      <w:r w:rsidRPr="00300549">
        <w:rPr>
          <w:noProof/>
        </w:rPr>
        <w:drawing>
          <wp:anchor distT="0" distB="0" distL="114300" distR="114300" simplePos="0" relativeHeight="251662336" behindDoc="0" locked="0" layoutInCell="1" allowOverlap="0" wp14:anchorId="33B1CEAC" wp14:editId="475263F7">
            <wp:simplePos x="0" y="0"/>
            <wp:positionH relativeFrom="column">
              <wp:posOffset>103632</wp:posOffset>
            </wp:positionH>
            <wp:positionV relativeFrom="paragraph">
              <wp:posOffset>1344096</wp:posOffset>
            </wp:positionV>
            <wp:extent cx="9144" cy="12195"/>
            <wp:effectExtent l="0" t="0" r="0" b="0"/>
            <wp:wrapSquare wrapText="bothSides"/>
            <wp:docPr id="23" name="Picture 11609"/>
            <wp:cNvGraphicFramePr/>
            <a:graphic xmlns:a="http://schemas.openxmlformats.org/drawingml/2006/main">
              <a:graphicData uri="http://schemas.openxmlformats.org/drawingml/2006/picture">
                <pic:pic xmlns:pic="http://schemas.openxmlformats.org/drawingml/2006/picture">
                  <pic:nvPicPr>
                    <pic:cNvPr id="11609" name="Picture 11609"/>
                    <pic:cNvPicPr/>
                  </pic:nvPicPr>
                  <pic:blipFill>
                    <a:blip r:embed="rId9" cstate="print"/>
                    <a:stretch>
                      <a:fillRect/>
                    </a:stretch>
                  </pic:blipFill>
                  <pic:spPr>
                    <a:xfrm>
                      <a:off x="0" y="0"/>
                      <a:ext cx="9144" cy="12195"/>
                    </a:xfrm>
                    <a:prstGeom prst="rect">
                      <a:avLst/>
                    </a:prstGeom>
                  </pic:spPr>
                </pic:pic>
              </a:graphicData>
            </a:graphic>
          </wp:anchor>
        </w:drawing>
      </w:r>
      <w:r w:rsidRPr="00300549">
        <w:rPr>
          <w:noProof/>
        </w:rPr>
        <w:drawing>
          <wp:anchor distT="0" distB="0" distL="114300" distR="114300" simplePos="0" relativeHeight="251663360" behindDoc="0" locked="0" layoutInCell="1" allowOverlap="0" wp14:anchorId="3ED1DF82" wp14:editId="147863D5">
            <wp:simplePos x="0" y="0"/>
            <wp:positionH relativeFrom="column">
              <wp:posOffset>91440</wp:posOffset>
            </wp:positionH>
            <wp:positionV relativeFrom="paragraph">
              <wp:posOffset>2947801</wp:posOffset>
            </wp:positionV>
            <wp:extent cx="9144" cy="12196"/>
            <wp:effectExtent l="0" t="0" r="0" b="0"/>
            <wp:wrapSquare wrapText="bothSides"/>
            <wp:docPr id="24" name="Picture 11610"/>
            <wp:cNvGraphicFramePr/>
            <a:graphic xmlns:a="http://schemas.openxmlformats.org/drawingml/2006/main">
              <a:graphicData uri="http://schemas.openxmlformats.org/drawingml/2006/picture">
                <pic:pic xmlns:pic="http://schemas.openxmlformats.org/drawingml/2006/picture">
                  <pic:nvPicPr>
                    <pic:cNvPr id="11610" name="Picture 11610"/>
                    <pic:cNvPicPr/>
                  </pic:nvPicPr>
                  <pic:blipFill>
                    <a:blip r:embed="rId10" cstate="print"/>
                    <a:stretch>
                      <a:fillRect/>
                    </a:stretch>
                  </pic:blipFill>
                  <pic:spPr>
                    <a:xfrm>
                      <a:off x="0" y="0"/>
                      <a:ext cx="9144" cy="12196"/>
                    </a:xfrm>
                    <a:prstGeom prst="rect">
                      <a:avLst/>
                    </a:prstGeom>
                  </pic:spPr>
                </pic:pic>
              </a:graphicData>
            </a:graphic>
          </wp:anchor>
        </w:drawing>
      </w:r>
      <w:r w:rsidRPr="00300549">
        <w:rPr>
          <w:noProof/>
        </w:rPr>
        <w:drawing>
          <wp:inline distT="0" distB="0" distL="0" distR="0" wp14:anchorId="699AA18B" wp14:editId="6C34300E">
            <wp:extent cx="9144" cy="9147"/>
            <wp:effectExtent l="0" t="0" r="0" b="0"/>
            <wp:docPr id="25" name="Picture 11608"/>
            <wp:cNvGraphicFramePr/>
            <a:graphic xmlns:a="http://schemas.openxmlformats.org/drawingml/2006/main">
              <a:graphicData uri="http://schemas.openxmlformats.org/drawingml/2006/picture">
                <pic:pic xmlns:pic="http://schemas.openxmlformats.org/drawingml/2006/picture">
                  <pic:nvPicPr>
                    <pic:cNvPr id="11608" name="Picture 11608"/>
                    <pic:cNvPicPr/>
                  </pic:nvPicPr>
                  <pic:blipFill>
                    <a:blip r:embed="rId11" cstate="print"/>
                    <a:stretch>
                      <a:fillRect/>
                    </a:stretch>
                  </pic:blipFill>
                  <pic:spPr>
                    <a:xfrm>
                      <a:off x="0" y="0"/>
                      <a:ext cx="9144" cy="9147"/>
                    </a:xfrm>
                    <a:prstGeom prst="rect">
                      <a:avLst/>
                    </a:prstGeom>
                  </pic:spPr>
                </pic:pic>
              </a:graphicData>
            </a:graphic>
          </wp:inline>
        </w:drawing>
      </w:r>
    </w:p>
    <w:p w:rsidR="00E10CF8" w:rsidRPr="00300549" w:rsidRDefault="00E10CF8" w:rsidP="00300549">
      <w:r w:rsidRPr="00300549">
        <w:t>4. Схематичное изображение планируемого к строительству или реконструкции объекта капитального строительства на земельном участке</w:t>
      </w:r>
    </w:p>
    <w:p w:rsidR="00E10CF8" w:rsidRPr="00300549" w:rsidRDefault="00E10CF8" w:rsidP="00300549">
      <w:pPr>
        <w:ind w:firstLine="0"/>
        <w:rPr>
          <w:rFonts w:cs="Arial"/>
        </w:rPr>
      </w:pPr>
    </w:p>
    <w:tbl>
      <w:tblPr>
        <w:tblStyle w:val="affc"/>
        <w:tblW w:w="5000" w:type="pct"/>
        <w:tblLook w:val="04A0" w:firstRow="1" w:lastRow="0" w:firstColumn="1" w:lastColumn="0" w:noHBand="0" w:noVBand="1"/>
      </w:tblPr>
      <w:tblGrid>
        <w:gridCol w:w="9854"/>
      </w:tblGrid>
      <w:tr w:rsidR="00300549" w:rsidRPr="00300549" w:rsidTr="00300549">
        <w:tc>
          <w:tcPr>
            <w:tcW w:w="5000" w:type="pct"/>
            <w:vAlign w:val="bottom"/>
          </w:tcPr>
          <w:tbl>
            <w:tblPr>
              <w:tblpPr w:leftFromText="180" w:rightFromText="180" w:vertAnchor="text" w:horzAnchor="page" w:tblpX="9361" w:tblpY="211"/>
              <w:tblOverlap w:val="never"/>
              <w:tblW w:w="0" w:type="auto"/>
              <w:tblLook w:val="0000" w:firstRow="0" w:lastRow="0" w:firstColumn="0" w:lastColumn="0" w:noHBand="0" w:noVBand="0"/>
            </w:tblPr>
            <w:tblGrid>
              <w:gridCol w:w="600"/>
            </w:tblGrid>
            <w:tr w:rsidR="00300549" w:rsidRPr="00300549" w:rsidTr="00300549">
              <w:trPr>
                <w:trHeight w:val="720"/>
              </w:trPr>
              <w:tc>
                <w:tcPr>
                  <w:tcW w:w="600" w:type="dxa"/>
                </w:tcPr>
                <w:p w:rsidR="00C216DC" w:rsidRPr="00300549" w:rsidRDefault="00C216DC" w:rsidP="00300549">
                  <w:pPr>
                    <w:ind w:firstLine="0"/>
                    <w:jc w:val="right"/>
                    <w:rPr>
                      <w:rFonts w:cs="Arial"/>
                    </w:rPr>
                  </w:pPr>
                  <w:r w:rsidRPr="00300549">
                    <w:rPr>
                      <w:rFonts w:cs="Arial"/>
                      <w:noProof/>
                    </w:rPr>
                    <mc:AlternateContent>
                      <mc:Choice Requires="wps">
                        <w:drawing>
                          <wp:anchor distT="0" distB="0" distL="114300" distR="114300" simplePos="0" relativeHeight="251669504" behindDoc="0" locked="0" layoutInCell="1" allowOverlap="1" wp14:anchorId="0390A5A1" wp14:editId="5F2ED48C">
                            <wp:simplePos x="0" y="0"/>
                            <wp:positionH relativeFrom="column">
                              <wp:posOffset>51435</wp:posOffset>
                            </wp:positionH>
                            <wp:positionV relativeFrom="paragraph">
                              <wp:posOffset>78105</wp:posOffset>
                            </wp:positionV>
                            <wp:extent cx="0" cy="676275"/>
                            <wp:effectExtent l="95250" t="38100" r="95250" b="66675"/>
                            <wp:wrapNone/>
                            <wp:docPr id="1" name="Прямая со стрелкой 1"/>
                            <wp:cNvGraphicFramePr/>
                            <a:graphic xmlns:a="http://schemas.openxmlformats.org/drawingml/2006/main">
                              <a:graphicData uri="http://schemas.microsoft.com/office/word/2010/wordprocessingShape">
                                <wps:wsp>
                                  <wps:cNvCnPr/>
                                  <wps:spPr>
                                    <a:xfrm>
                                      <a:off x="0" y="0"/>
                                      <a:ext cx="0" cy="67627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4.05pt;margin-top:6.15pt;width:0;height:53.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MG+wEAAB8EAAAOAAAAZHJzL2Uyb0RvYy54bWysU0uOEzEQ3SNxB8t70p1IZFCUziwywAZB&#10;xOcAHredtuSfyiad7AYuMEfgCmxYwKA5Q/eNKLuTHgQjJBCb6vbnvar3qrw83xtNdgKCcrai00lJ&#10;ibDc1cpuK/ru7bNHTygJkdmaaWdFRQ8i0PPVwwfL1i/EzDVO1wIIktiwaH1Fmxj9oigCb4RhYeK8&#10;sHgoHRgWcQnbogbWIrvRxaws50XroPbguAgBdy+GQ7rK/FIKHl9JGUQkuqJYW8wRcrxMsVgt2WIL&#10;zDeKH8tg/1CFYcpi0pHqgkVG3oP6jcooDi44GSfcmcJJqbjIGlDNtPxFzZuGeZG1oDnBjzaF/0fL&#10;X+42QFSNvaPEMoMt6j71V/1197373F+T/kN3i6H/2F91X7qb7lt3230l0+Rb68MC4Wu7geMq+A0k&#10;E/YSTPqiPLLPXh9Gr8U+Ej5sctydn81nZ48TXXGH8xDic+EMST8VDRGY2jZx7azFhjqYZqvZ7kWI&#10;A/AESEm1TbERrH5qaxIPHiUxANcOvY5M6XsOMHsCFknUICP/xYMWA+lrIdEmLHxIngdUrDWQHcPR&#10;YpwLG7MtmQlvJ5hUWo/AMlf9R+DxfoKKPLx/Ax4RObOzcQQbZR3clz3uTyXL4f7JgUF3suDS1Yfc&#10;4GwNTmHu1PHFpDH/eZ3hd+969QMAAP//AwBQSwMEFAAGAAgAAAAhACe3KIXaAAAABgEAAA8AAABk&#10;cnMvZG93bnJldi54bWxMjsFOwzAQRO9I/IO1SNyok1YgK8SpAAkOuRQKEtdN7CZp43UUu03692xP&#10;9Ph2RrMvX8+uFyc7hs6ThnSRgLBUe9NRo+Hn+/1BgQgRyWDvyWo42wDr4vYmx8z4ib7saRsbwSMU&#10;MtTQxjhkUoa6tQ7Dwg+WONv50WFkHBtpRpx43PVymSRP0mFH/KHFwb61tj5sj07Dx7Q6lK+boXw8&#10;42fYlKra/6pR6/u7+eUZRLRz/C/DRZ/VoWCnyh/JBNFrUCkX+bxcgeD4ghVjqhTIIpfX+sUfAAAA&#10;//8DAFBLAQItABQABgAIAAAAIQC2gziS/gAAAOEBAAATAAAAAAAAAAAAAAAAAAAAAABbQ29udGVu&#10;dF9UeXBlc10ueG1sUEsBAi0AFAAGAAgAAAAhADj9If/WAAAAlAEAAAsAAAAAAAAAAAAAAAAALwEA&#10;AF9yZWxzLy5yZWxzUEsBAi0AFAAGAAgAAAAhADRWswb7AQAAHwQAAA4AAAAAAAAAAAAAAAAALgIA&#10;AGRycy9lMm9Eb2MueG1sUEsBAi0AFAAGAAgAAAAhACe3KIXaAAAABgEAAA8AAAAAAAAAAAAAAAAA&#10;VQQAAGRycy9kb3ducmV2LnhtbFBLBQYAAAAABAAEAPMAAABcBQAAAAA=&#10;" strokecolor="#4579b8 [3044]">
                            <v:stroke startarrow="open" endarrow="open"/>
                          </v:shape>
                        </w:pict>
                      </mc:Fallback>
                    </mc:AlternateContent>
                  </w:r>
                  <w:r w:rsidRPr="00300549">
                    <w:rPr>
                      <w:rFonts w:cs="Arial"/>
                    </w:rPr>
                    <w:t>С</w:t>
                  </w:r>
                </w:p>
              </w:tc>
            </w:tr>
            <w:tr w:rsidR="00300549" w:rsidRPr="00300549" w:rsidTr="00300549">
              <w:trPr>
                <w:trHeight w:val="630"/>
              </w:trPr>
              <w:tc>
                <w:tcPr>
                  <w:tcW w:w="600" w:type="dxa"/>
                  <w:vAlign w:val="bottom"/>
                </w:tcPr>
                <w:p w:rsidR="00C216DC" w:rsidRPr="00300549" w:rsidRDefault="00C216DC" w:rsidP="00300549">
                  <w:pPr>
                    <w:ind w:firstLine="0"/>
                    <w:jc w:val="right"/>
                    <w:rPr>
                      <w:rFonts w:cs="Arial"/>
                    </w:rPr>
                  </w:pPr>
                  <w:r w:rsidRPr="00300549">
                    <w:rPr>
                      <w:rFonts w:cs="Arial"/>
                    </w:rPr>
                    <w:lastRenderedPageBreak/>
                    <w:t>Ю</w:t>
                  </w:r>
                </w:p>
              </w:tc>
            </w:tr>
          </w:tbl>
          <w:p w:rsidR="00C929D8" w:rsidRPr="00300549" w:rsidRDefault="00C929D8" w:rsidP="00300549">
            <w:pPr>
              <w:ind w:firstLine="0"/>
              <w:jc w:val="right"/>
              <w:rPr>
                <w:rFonts w:cs="Arial"/>
                <w:sz w:val="24"/>
                <w:szCs w:val="24"/>
              </w:rPr>
            </w:pPr>
          </w:p>
          <w:p w:rsidR="00C929D8" w:rsidRPr="00300549" w:rsidRDefault="00C929D8" w:rsidP="00300549">
            <w:pPr>
              <w:ind w:firstLine="0"/>
              <w:jc w:val="right"/>
              <w:rPr>
                <w:rFonts w:cs="Arial"/>
                <w:sz w:val="24"/>
                <w:szCs w:val="24"/>
              </w:rPr>
            </w:pPr>
          </w:p>
          <w:p w:rsidR="00B55833" w:rsidRPr="00300549" w:rsidRDefault="00B55833" w:rsidP="00300549">
            <w:pPr>
              <w:ind w:firstLine="0"/>
              <w:jc w:val="right"/>
              <w:rPr>
                <w:rFonts w:cs="Arial"/>
                <w:sz w:val="24"/>
                <w:szCs w:val="24"/>
              </w:rPr>
            </w:pPr>
          </w:p>
          <w:p w:rsidR="00B55833" w:rsidRPr="00300549" w:rsidRDefault="00B55833" w:rsidP="00300549">
            <w:pPr>
              <w:ind w:firstLine="0"/>
              <w:jc w:val="right"/>
              <w:rPr>
                <w:rFonts w:cs="Arial"/>
                <w:sz w:val="24"/>
                <w:szCs w:val="24"/>
              </w:rPr>
            </w:pPr>
          </w:p>
          <w:p w:rsidR="00B55833" w:rsidRPr="00300549" w:rsidRDefault="00B55833" w:rsidP="00300549">
            <w:pPr>
              <w:ind w:firstLine="0"/>
              <w:jc w:val="right"/>
              <w:rPr>
                <w:rFonts w:cs="Arial"/>
                <w:sz w:val="24"/>
                <w:szCs w:val="24"/>
              </w:rPr>
            </w:pPr>
          </w:p>
          <w:p w:rsidR="00B55833" w:rsidRPr="00300549" w:rsidRDefault="00B55833" w:rsidP="00300549">
            <w:pPr>
              <w:ind w:firstLine="0"/>
              <w:jc w:val="right"/>
              <w:rPr>
                <w:rFonts w:cs="Arial"/>
                <w:sz w:val="24"/>
                <w:szCs w:val="24"/>
              </w:rPr>
            </w:pPr>
          </w:p>
          <w:p w:rsidR="00B55833" w:rsidRPr="00300549" w:rsidRDefault="00B55833" w:rsidP="00300549">
            <w:pPr>
              <w:ind w:firstLine="0"/>
              <w:jc w:val="right"/>
              <w:rPr>
                <w:rFonts w:cs="Arial"/>
                <w:sz w:val="24"/>
                <w:szCs w:val="24"/>
              </w:rPr>
            </w:pPr>
          </w:p>
          <w:p w:rsidR="00C929D8" w:rsidRPr="00300549" w:rsidRDefault="00C929D8" w:rsidP="00300549">
            <w:pPr>
              <w:ind w:firstLine="0"/>
              <w:jc w:val="right"/>
              <w:rPr>
                <w:rFonts w:cs="Arial"/>
                <w:sz w:val="24"/>
                <w:szCs w:val="24"/>
              </w:rPr>
            </w:pPr>
          </w:p>
          <w:tbl>
            <w:tblPr>
              <w:tblStyle w:val="affc"/>
              <w:tblW w:w="0" w:type="auto"/>
              <w:tblLook w:val="04A0" w:firstRow="1" w:lastRow="0" w:firstColumn="1" w:lastColumn="0" w:noHBand="0" w:noVBand="1"/>
            </w:tblPr>
            <w:tblGrid>
              <w:gridCol w:w="9628"/>
            </w:tblGrid>
            <w:tr w:rsidR="00300549" w:rsidRPr="00300549" w:rsidTr="00300549">
              <w:tc>
                <w:tcPr>
                  <w:tcW w:w="9801" w:type="dxa"/>
                  <w:vAlign w:val="bottom"/>
                </w:tcPr>
                <w:p w:rsidR="00F11345" w:rsidRPr="00300549" w:rsidRDefault="00F11345" w:rsidP="00300549">
                  <w:pPr>
                    <w:ind w:firstLine="0"/>
                    <w:jc w:val="right"/>
                    <w:rPr>
                      <w:rFonts w:cs="Arial"/>
                      <w:sz w:val="24"/>
                      <w:szCs w:val="24"/>
                    </w:rPr>
                  </w:pPr>
                  <w:r w:rsidRPr="00300549">
                    <w:rPr>
                      <w:rFonts w:cs="Arial"/>
                      <w:sz w:val="24"/>
                      <w:szCs w:val="24"/>
                    </w:rPr>
                    <w:t>ул. Красная</w:t>
                  </w:r>
                </w:p>
              </w:tc>
            </w:tr>
          </w:tbl>
          <w:p w:rsidR="00C929D8" w:rsidRPr="00300549" w:rsidRDefault="00C929D8" w:rsidP="00300549">
            <w:pPr>
              <w:ind w:firstLine="0"/>
              <w:jc w:val="right"/>
              <w:rPr>
                <w:rFonts w:cs="Arial"/>
                <w:sz w:val="24"/>
                <w:szCs w:val="24"/>
              </w:rPr>
            </w:pPr>
          </w:p>
          <w:tbl>
            <w:tblPr>
              <w:tblStyle w:val="affc"/>
              <w:tblW w:w="5000" w:type="pct"/>
              <w:jc w:val="center"/>
              <w:tblLook w:val="04A0" w:firstRow="1" w:lastRow="0" w:firstColumn="1" w:lastColumn="0" w:noHBand="0" w:noVBand="1"/>
            </w:tblPr>
            <w:tblGrid>
              <w:gridCol w:w="897"/>
              <w:gridCol w:w="2106"/>
              <w:gridCol w:w="1808"/>
              <w:gridCol w:w="655"/>
              <w:gridCol w:w="3258"/>
              <w:gridCol w:w="914"/>
            </w:tblGrid>
            <w:tr w:rsidR="00300549" w:rsidRPr="00300549" w:rsidTr="00300549">
              <w:trPr>
                <w:trHeight w:hRule="exact" w:val="1280"/>
                <w:jc w:val="center"/>
              </w:trPr>
              <w:tc>
                <w:tcPr>
                  <w:tcW w:w="465" w:type="pct"/>
                  <w:vMerge w:val="restart"/>
                  <w:tcBorders>
                    <w:top w:val="nil"/>
                    <w:left w:val="nil"/>
                  </w:tcBorders>
                  <w:shd w:val="clear" w:color="auto" w:fill="auto"/>
                  <w:vAlign w:val="bottom"/>
                </w:tcPr>
                <w:p w:rsidR="00F11345" w:rsidRPr="00300549" w:rsidRDefault="00F11345" w:rsidP="00300549">
                  <w:pPr>
                    <w:ind w:firstLine="0"/>
                    <w:jc w:val="right"/>
                    <w:rPr>
                      <w:rFonts w:cs="Arial"/>
                      <w:sz w:val="24"/>
                      <w:szCs w:val="24"/>
                    </w:rPr>
                  </w:pPr>
                  <w:r w:rsidRPr="00300549">
                    <w:rPr>
                      <w:rFonts w:cs="Arial"/>
                      <w:sz w:val="24"/>
                      <w:szCs w:val="24"/>
                    </w:rPr>
                    <w:t>№132</w:t>
                  </w:r>
                </w:p>
              </w:tc>
              <w:tc>
                <w:tcPr>
                  <w:tcW w:w="1092" w:type="pct"/>
                  <w:vMerge w:val="restart"/>
                  <w:tcBorders>
                    <w:right w:val="nil"/>
                  </w:tcBorders>
                </w:tcPr>
                <w:p w:rsidR="00F11345" w:rsidRPr="00300549" w:rsidRDefault="00F11345" w:rsidP="00300549">
                  <w:pPr>
                    <w:ind w:firstLine="0"/>
                    <w:jc w:val="right"/>
                    <w:rPr>
                      <w:rFonts w:cs="Arial"/>
                      <w:sz w:val="24"/>
                      <w:szCs w:val="24"/>
                    </w:rPr>
                  </w:pPr>
                </w:p>
              </w:tc>
              <w:tc>
                <w:tcPr>
                  <w:tcW w:w="938" w:type="pct"/>
                  <w:vMerge w:val="restart"/>
                  <w:tcBorders>
                    <w:left w:val="nil"/>
                  </w:tcBorders>
                  <w:vAlign w:val="bottom"/>
                </w:tcPr>
                <w:p w:rsidR="00F11345" w:rsidRPr="00300549" w:rsidRDefault="00F11345" w:rsidP="00300549">
                  <w:pPr>
                    <w:ind w:firstLine="0"/>
                    <w:jc w:val="right"/>
                    <w:rPr>
                      <w:rFonts w:cs="Arial"/>
                      <w:sz w:val="24"/>
                      <w:szCs w:val="24"/>
                    </w:rPr>
                  </w:pPr>
                  <w:r w:rsidRPr="00300549">
                    <w:rPr>
                      <w:rFonts w:cs="Arial"/>
                      <w:sz w:val="24"/>
                      <w:szCs w:val="24"/>
                    </w:rPr>
                    <w:t>10,0м</w:t>
                  </w:r>
                </w:p>
              </w:tc>
              <w:tc>
                <w:tcPr>
                  <w:tcW w:w="2030" w:type="pct"/>
                  <w:gridSpan w:val="2"/>
                  <w:tcBorders>
                    <w:bottom w:val="nil"/>
                  </w:tcBorders>
                  <w:vAlign w:val="center"/>
                </w:tcPr>
                <w:p w:rsidR="00F11345" w:rsidRPr="00300549" w:rsidRDefault="00F11345" w:rsidP="00300549">
                  <w:pPr>
                    <w:ind w:firstLine="0"/>
                    <w:jc w:val="left"/>
                    <w:rPr>
                      <w:rFonts w:cs="Arial"/>
                      <w:sz w:val="24"/>
                      <w:szCs w:val="24"/>
                    </w:rPr>
                  </w:pPr>
                  <w:r w:rsidRPr="00300549">
                    <w:rPr>
                      <w:rFonts w:cs="Arial"/>
                      <w:sz w:val="24"/>
                      <w:szCs w:val="24"/>
                    </w:rPr>
                    <w:t>5м</w:t>
                  </w:r>
                </w:p>
              </w:tc>
              <w:tc>
                <w:tcPr>
                  <w:tcW w:w="474" w:type="pct"/>
                  <w:vMerge w:val="restart"/>
                  <w:tcBorders>
                    <w:top w:val="nil"/>
                    <w:right w:val="nil"/>
                  </w:tcBorders>
                  <w:shd w:val="clear" w:color="auto" w:fill="auto"/>
                  <w:vAlign w:val="bottom"/>
                </w:tcPr>
                <w:p w:rsidR="00F11345" w:rsidRPr="00300549" w:rsidRDefault="00F11345" w:rsidP="00300549">
                  <w:pPr>
                    <w:ind w:firstLine="0"/>
                    <w:jc w:val="right"/>
                    <w:rPr>
                      <w:rFonts w:cs="Arial"/>
                      <w:sz w:val="24"/>
                      <w:szCs w:val="24"/>
                    </w:rPr>
                  </w:pPr>
                  <w:r w:rsidRPr="00300549">
                    <w:rPr>
                      <w:rFonts w:cs="Arial"/>
                      <w:sz w:val="24"/>
                      <w:szCs w:val="24"/>
                    </w:rPr>
                    <w:t>№136</w:t>
                  </w:r>
                </w:p>
              </w:tc>
            </w:tr>
            <w:tr w:rsidR="00300549" w:rsidRPr="00300549" w:rsidTr="00300549">
              <w:trPr>
                <w:trHeight w:hRule="exact" w:val="1440"/>
                <w:jc w:val="center"/>
              </w:trPr>
              <w:tc>
                <w:tcPr>
                  <w:tcW w:w="465" w:type="pct"/>
                  <w:vMerge/>
                  <w:tcBorders>
                    <w:top w:val="nil"/>
                    <w:left w:val="nil"/>
                  </w:tcBorders>
                  <w:shd w:val="clear" w:color="auto" w:fill="auto"/>
                  <w:vAlign w:val="bottom"/>
                </w:tcPr>
                <w:p w:rsidR="00F11345" w:rsidRPr="00300549" w:rsidRDefault="00F11345" w:rsidP="00300549">
                  <w:pPr>
                    <w:ind w:firstLine="0"/>
                    <w:jc w:val="right"/>
                    <w:rPr>
                      <w:rFonts w:cs="Arial"/>
                      <w:sz w:val="24"/>
                      <w:szCs w:val="24"/>
                    </w:rPr>
                  </w:pPr>
                </w:p>
              </w:tc>
              <w:tc>
                <w:tcPr>
                  <w:tcW w:w="1092" w:type="pct"/>
                  <w:vMerge/>
                  <w:tcBorders>
                    <w:bottom w:val="nil"/>
                    <w:right w:val="nil"/>
                  </w:tcBorders>
                </w:tcPr>
                <w:p w:rsidR="00F11345" w:rsidRPr="00300549" w:rsidRDefault="00F11345" w:rsidP="00300549">
                  <w:pPr>
                    <w:ind w:firstLine="0"/>
                    <w:jc w:val="right"/>
                    <w:rPr>
                      <w:rFonts w:cs="Arial"/>
                      <w:sz w:val="24"/>
                      <w:szCs w:val="24"/>
                    </w:rPr>
                  </w:pPr>
                </w:p>
              </w:tc>
              <w:tc>
                <w:tcPr>
                  <w:tcW w:w="938" w:type="pct"/>
                  <w:vMerge/>
                  <w:tcBorders>
                    <w:left w:val="nil"/>
                    <w:bottom w:val="nil"/>
                  </w:tcBorders>
                  <w:vAlign w:val="bottom"/>
                </w:tcPr>
                <w:p w:rsidR="00F11345" w:rsidRPr="00300549" w:rsidRDefault="00F11345" w:rsidP="00300549">
                  <w:pPr>
                    <w:ind w:firstLine="0"/>
                    <w:jc w:val="right"/>
                    <w:rPr>
                      <w:rFonts w:cs="Arial"/>
                      <w:sz w:val="24"/>
                      <w:szCs w:val="24"/>
                    </w:rPr>
                  </w:pPr>
                </w:p>
              </w:tc>
              <w:tc>
                <w:tcPr>
                  <w:tcW w:w="2030" w:type="pct"/>
                  <w:gridSpan w:val="2"/>
                  <w:tcBorders>
                    <w:top w:val="nil"/>
                    <w:bottom w:val="nil"/>
                  </w:tcBorders>
                </w:tcPr>
                <w:p w:rsidR="00F11345" w:rsidRPr="00300549" w:rsidRDefault="00F11345" w:rsidP="00300549">
                  <w:pPr>
                    <w:ind w:firstLine="0"/>
                    <w:jc w:val="right"/>
                    <w:rPr>
                      <w:rFonts w:cs="Arial"/>
                      <w:sz w:val="24"/>
                      <w:szCs w:val="24"/>
                    </w:rPr>
                  </w:pPr>
                </w:p>
              </w:tc>
              <w:tc>
                <w:tcPr>
                  <w:tcW w:w="474" w:type="pct"/>
                  <w:vMerge/>
                  <w:tcBorders>
                    <w:top w:val="nil"/>
                    <w:right w:val="nil"/>
                  </w:tcBorders>
                  <w:shd w:val="clear" w:color="auto" w:fill="auto"/>
                  <w:vAlign w:val="bottom"/>
                </w:tcPr>
                <w:p w:rsidR="00F11345" w:rsidRPr="00300549" w:rsidRDefault="00F11345" w:rsidP="00300549">
                  <w:pPr>
                    <w:ind w:firstLine="0"/>
                    <w:jc w:val="right"/>
                    <w:rPr>
                      <w:rFonts w:cs="Arial"/>
                      <w:sz w:val="24"/>
                      <w:szCs w:val="24"/>
                    </w:rPr>
                  </w:pPr>
                </w:p>
              </w:tc>
            </w:tr>
            <w:tr w:rsidR="00300549" w:rsidRPr="00300549" w:rsidTr="00300549">
              <w:trPr>
                <w:trHeight w:hRule="exact" w:val="662"/>
                <w:jc w:val="center"/>
              </w:trPr>
              <w:tc>
                <w:tcPr>
                  <w:tcW w:w="465" w:type="pct"/>
                  <w:vMerge/>
                  <w:tcBorders>
                    <w:left w:val="nil"/>
                  </w:tcBorders>
                  <w:shd w:val="clear" w:color="auto" w:fill="auto"/>
                </w:tcPr>
                <w:p w:rsidR="00F11345" w:rsidRPr="00300549" w:rsidRDefault="00F11345" w:rsidP="00300549">
                  <w:pPr>
                    <w:ind w:firstLine="0"/>
                    <w:jc w:val="right"/>
                    <w:rPr>
                      <w:rFonts w:cs="Arial"/>
                      <w:sz w:val="24"/>
                      <w:szCs w:val="24"/>
                    </w:rPr>
                  </w:pPr>
                </w:p>
              </w:tc>
              <w:tc>
                <w:tcPr>
                  <w:tcW w:w="1092" w:type="pct"/>
                  <w:tcBorders>
                    <w:top w:val="nil"/>
                    <w:bottom w:val="single" w:sz="4" w:space="0" w:color="auto"/>
                    <w:right w:val="single" w:sz="4" w:space="0" w:color="auto"/>
                  </w:tcBorders>
                  <w:vAlign w:val="bottom"/>
                </w:tcPr>
                <w:p w:rsidR="00F11345" w:rsidRPr="00300549" w:rsidRDefault="00F11345" w:rsidP="00300549">
                  <w:pPr>
                    <w:ind w:firstLine="0"/>
                    <w:jc w:val="center"/>
                    <w:rPr>
                      <w:rFonts w:cs="Arial"/>
                      <w:sz w:val="24"/>
                      <w:szCs w:val="24"/>
                    </w:rPr>
                  </w:pPr>
                  <w:r w:rsidRPr="00300549">
                    <w:rPr>
                      <w:rFonts w:cs="Arial"/>
                      <w:sz w:val="24"/>
                      <w:szCs w:val="24"/>
                    </w:rPr>
                    <w:t>3м</w:t>
                  </w:r>
                </w:p>
              </w:tc>
              <w:tc>
                <w:tcPr>
                  <w:tcW w:w="1278" w:type="pct"/>
                  <w:gridSpan w:val="2"/>
                  <w:vMerge w:val="restart"/>
                  <w:tcBorders>
                    <w:top w:val="single" w:sz="4" w:space="0" w:color="auto"/>
                    <w:left w:val="single" w:sz="4" w:space="0" w:color="auto"/>
                    <w:bottom w:val="single" w:sz="4" w:space="0" w:color="auto"/>
                    <w:right w:val="single" w:sz="4" w:space="0" w:color="auto"/>
                  </w:tcBorders>
                  <w:vAlign w:val="center"/>
                </w:tcPr>
                <w:p w:rsidR="00F11345" w:rsidRPr="00300549" w:rsidRDefault="00F11345" w:rsidP="00300549">
                  <w:pPr>
                    <w:ind w:firstLine="0"/>
                    <w:jc w:val="right"/>
                    <w:rPr>
                      <w:rFonts w:cs="Arial"/>
                      <w:sz w:val="24"/>
                      <w:szCs w:val="24"/>
                    </w:rPr>
                  </w:pPr>
                  <w:r w:rsidRPr="00300549">
                    <w:rPr>
                      <w:rFonts w:cs="Arial"/>
                      <w:sz w:val="24"/>
                      <w:szCs w:val="24"/>
                    </w:rPr>
                    <w:t>Инд. жилой дом</w:t>
                  </w:r>
                </w:p>
                <w:p w:rsidR="00F11345" w:rsidRPr="00300549" w:rsidRDefault="00F11345" w:rsidP="00300549">
                  <w:pPr>
                    <w:ind w:firstLine="0"/>
                    <w:jc w:val="right"/>
                    <w:rPr>
                      <w:rFonts w:cs="Arial"/>
                      <w:sz w:val="24"/>
                      <w:szCs w:val="24"/>
                    </w:rPr>
                  </w:pPr>
                  <w:r w:rsidRPr="00300549">
                    <w:rPr>
                      <w:rFonts w:cs="Arial"/>
                      <w:sz w:val="24"/>
                      <w:szCs w:val="24"/>
                    </w:rPr>
                    <w:t>1 этаж</w:t>
                  </w:r>
                </w:p>
              </w:tc>
              <w:tc>
                <w:tcPr>
                  <w:tcW w:w="1690" w:type="pct"/>
                  <w:tcBorders>
                    <w:top w:val="nil"/>
                    <w:left w:val="single" w:sz="4" w:space="0" w:color="auto"/>
                  </w:tcBorders>
                  <w:vAlign w:val="bottom"/>
                </w:tcPr>
                <w:p w:rsidR="00F11345" w:rsidRPr="00300549" w:rsidRDefault="00F11345" w:rsidP="00300549">
                  <w:pPr>
                    <w:ind w:firstLine="0"/>
                    <w:jc w:val="center"/>
                    <w:rPr>
                      <w:rFonts w:cs="Arial"/>
                      <w:sz w:val="24"/>
                      <w:szCs w:val="24"/>
                    </w:rPr>
                  </w:pPr>
                  <w:r w:rsidRPr="00300549">
                    <w:rPr>
                      <w:rFonts w:cs="Arial"/>
                      <w:sz w:val="24"/>
                      <w:szCs w:val="24"/>
                    </w:rPr>
                    <w:t>3м</w:t>
                  </w:r>
                </w:p>
              </w:tc>
              <w:tc>
                <w:tcPr>
                  <w:tcW w:w="474" w:type="pct"/>
                  <w:vMerge/>
                  <w:tcBorders>
                    <w:right w:val="nil"/>
                  </w:tcBorders>
                  <w:shd w:val="clear" w:color="auto" w:fill="auto"/>
                </w:tcPr>
                <w:p w:rsidR="00F11345" w:rsidRPr="00300549" w:rsidRDefault="00F11345" w:rsidP="00300549">
                  <w:pPr>
                    <w:ind w:firstLine="0"/>
                    <w:jc w:val="right"/>
                    <w:rPr>
                      <w:rFonts w:cs="Arial"/>
                      <w:sz w:val="24"/>
                      <w:szCs w:val="24"/>
                    </w:rPr>
                  </w:pPr>
                </w:p>
              </w:tc>
            </w:tr>
            <w:tr w:rsidR="00300549" w:rsidRPr="00300549" w:rsidTr="00300549">
              <w:trPr>
                <w:trHeight w:hRule="exact" w:val="1950"/>
                <w:jc w:val="center"/>
              </w:trPr>
              <w:tc>
                <w:tcPr>
                  <w:tcW w:w="465" w:type="pct"/>
                  <w:vMerge/>
                  <w:tcBorders>
                    <w:left w:val="nil"/>
                  </w:tcBorders>
                  <w:shd w:val="clear" w:color="auto" w:fill="auto"/>
                </w:tcPr>
                <w:p w:rsidR="00F11345" w:rsidRPr="00300549" w:rsidRDefault="00F11345" w:rsidP="00300549">
                  <w:pPr>
                    <w:ind w:firstLine="0"/>
                    <w:jc w:val="right"/>
                    <w:rPr>
                      <w:rFonts w:cs="Arial"/>
                      <w:sz w:val="24"/>
                      <w:szCs w:val="24"/>
                    </w:rPr>
                  </w:pPr>
                </w:p>
              </w:tc>
              <w:tc>
                <w:tcPr>
                  <w:tcW w:w="1092" w:type="pct"/>
                  <w:tcBorders>
                    <w:top w:val="single" w:sz="4" w:space="0" w:color="auto"/>
                    <w:bottom w:val="nil"/>
                    <w:right w:val="single" w:sz="4" w:space="0" w:color="auto"/>
                  </w:tcBorders>
                  <w:vAlign w:val="center"/>
                </w:tcPr>
                <w:p w:rsidR="00F11345" w:rsidRPr="00300549" w:rsidRDefault="00F11345" w:rsidP="00300549">
                  <w:pPr>
                    <w:ind w:firstLine="0"/>
                    <w:jc w:val="right"/>
                    <w:rPr>
                      <w:rFonts w:cs="Arial"/>
                      <w:sz w:val="24"/>
                      <w:szCs w:val="24"/>
                    </w:rPr>
                  </w:pPr>
                  <w:r w:rsidRPr="00300549">
                    <w:rPr>
                      <w:rFonts w:cs="Arial"/>
                      <w:sz w:val="24"/>
                      <w:szCs w:val="24"/>
                    </w:rPr>
                    <w:t>10,0м</w:t>
                  </w:r>
                </w:p>
              </w:tc>
              <w:tc>
                <w:tcPr>
                  <w:tcW w:w="1278" w:type="pct"/>
                  <w:gridSpan w:val="2"/>
                  <w:vMerge/>
                  <w:tcBorders>
                    <w:left w:val="single" w:sz="4" w:space="0" w:color="auto"/>
                    <w:bottom w:val="single" w:sz="4" w:space="0" w:color="auto"/>
                    <w:right w:val="single" w:sz="4" w:space="0" w:color="auto"/>
                  </w:tcBorders>
                </w:tcPr>
                <w:p w:rsidR="00F11345" w:rsidRPr="00300549" w:rsidRDefault="00F11345" w:rsidP="00300549">
                  <w:pPr>
                    <w:ind w:firstLine="0"/>
                    <w:jc w:val="right"/>
                    <w:rPr>
                      <w:rFonts w:cs="Arial"/>
                      <w:sz w:val="24"/>
                      <w:szCs w:val="24"/>
                    </w:rPr>
                  </w:pPr>
                </w:p>
              </w:tc>
              <w:tc>
                <w:tcPr>
                  <w:tcW w:w="1690" w:type="pct"/>
                  <w:tcBorders>
                    <w:left w:val="single" w:sz="4" w:space="0" w:color="auto"/>
                    <w:bottom w:val="nil"/>
                  </w:tcBorders>
                </w:tcPr>
                <w:p w:rsidR="00F11345" w:rsidRPr="00300549" w:rsidRDefault="00F11345" w:rsidP="00300549">
                  <w:pPr>
                    <w:ind w:firstLine="0"/>
                    <w:jc w:val="right"/>
                    <w:rPr>
                      <w:rFonts w:cs="Arial"/>
                      <w:sz w:val="24"/>
                      <w:szCs w:val="24"/>
                    </w:rPr>
                  </w:pPr>
                </w:p>
              </w:tc>
              <w:tc>
                <w:tcPr>
                  <w:tcW w:w="474" w:type="pct"/>
                  <w:vMerge/>
                  <w:tcBorders>
                    <w:right w:val="nil"/>
                  </w:tcBorders>
                  <w:shd w:val="clear" w:color="auto" w:fill="auto"/>
                </w:tcPr>
                <w:p w:rsidR="00F11345" w:rsidRPr="00300549" w:rsidRDefault="00F11345" w:rsidP="00300549">
                  <w:pPr>
                    <w:ind w:firstLine="0"/>
                    <w:jc w:val="right"/>
                    <w:rPr>
                      <w:rFonts w:cs="Arial"/>
                      <w:sz w:val="24"/>
                      <w:szCs w:val="24"/>
                    </w:rPr>
                  </w:pPr>
                </w:p>
              </w:tc>
            </w:tr>
            <w:tr w:rsidR="00300549" w:rsidRPr="00300549" w:rsidTr="00300549">
              <w:trPr>
                <w:trHeight w:hRule="exact" w:val="607"/>
                <w:jc w:val="center"/>
              </w:trPr>
              <w:tc>
                <w:tcPr>
                  <w:tcW w:w="465" w:type="pct"/>
                  <w:vMerge/>
                  <w:tcBorders>
                    <w:left w:val="nil"/>
                  </w:tcBorders>
                  <w:shd w:val="clear" w:color="auto" w:fill="auto"/>
                </w:tcPr>
                <w:p w:rsidR="00F11345" w:rsidRPr="00300549" w:rsidRDefault="00F11345" w:rsidP="00300549">
                  <w:pPr>
                    <w:ind w:firstLine="0"/>
                    <w:jc w:val="right"/>
                    <w:rPr>
                      <w:rFonts w:cs="Arial"/>
                      <w:sz w:val="24"/>
                      <w:szCs w:val="24"/>
                    </w:rPr>
                  </w:pPr>
                </w:p>
              </w:tc>
              <w:tc>
                <w:tcPr>
                  <w:tcW w:w="2030" w:type="pct"/>
                  <w:gridSpan w:val="2"/>
                  <w:vMerge w:val="restart"/>
                  <w:tcBorders>
                    <w:top w:val="nil"/>
                  </w:tcBorders>
                </w:tcPr>
                <w:p w:rsidR="00F11345" w:rsidRPr="00300549" w:rsidRDefault="00F11345" w:rsidP="00300549">
                  <w:pPr>
                    <w:ind w:firstLine="0"/>
                    <w:jc w:val="right"/>
                    <w:rPr>
                      <w:rFonts w:cs="Arial"/>
                      <w:sz w:val="24"/>
                      <w:szCs w:val="24"/>
                    </w:rPr>
                  </w:pPr>
                </w:p>
              </w:tc>
              <w:tc>
                <w:tcPr>
                  <w:tcW w:w="2030" w:type="pct"/>
                  <w:gridSpan w:val="2"/>
                  <w:tcBorders>
                    <w:top w:val="nil"/>
                    <w:bottom w:val="nil"/>
                  </w:tcBorders>
                  <w:vAlign w:val="center"/>
                </w:tcPr>
                <w:p w:rsidR="00F11345" w:rsidRPr="00300549" w:rsidRDefault="00F11345" w:rsidP="00300549">
                  <w:pPr>
                    <w:ind w:firstLine="0"/>
                    <w:jc w:val="left"/>
                    <w:rPr>
                      <w:rFonts w:cs="Arial"/>
                      <w:sz w:val="24"/>
                      <w:szCs w:val="24"/>
                    </w:rPr>
                  </w:pPr>
                  <w:r w:rsidRPr="00300549">
                    <w:rPr>
                      <w:rFonts w:cs="Arial"/>
                      <w:sz w:val="24"/>
                      <w:szCs w:val="24"/>
                    </w:rPr>
                    <w:t>3м</w:t>
                  </w:r>
                </w:p>
              </w:tc>
              <w:tc>
                <w:tcPr>
                  <w:tcW w:w="474" w:type="pct"/>
                  <w:vMerge/>
                  <w:tcBorders>
                    <w:right w:val="nil"/>
                  </w:tcBorders>
                  <w:shd w:val="clear" w:color="auto" w:fill="auto"/>
                </w:tcPr>
                <w:p w:rsidR="00F11345" w:rsidRPr="00300549" w:rsidRDefault="00F11345" w:rsidP="00300549">
                  <w:pPr>
                    <w:ind w:firstLine="0"/>
                    <w:jc w:val="right"/>
                    <w:rPr>
                      <w:rFonts w:cs="Arial"/>
                      <w:sz w:val="24"/>
                      <w:szCs w:val="24"/>
                    </w:rPr>
                  </w:pPr>
                </w:p>
              </w:tc>
            </w:tr>
            <w:tr w:rsidR="00300549" w:rsidRPr="00300549" w:rsidTr="00300549">
              <w:trPr>
                <w:trHeight w:hRule="exact" w:val="825"/>
                <w:jc w:val="center"/>
              </w:trPr>
              <w:tc>
                <w:tcPr>
                  <w:tcW w:w="465" w:type="pct"/>
                  <w:vMerge/>
                  <w:tcBorders>
                    <w:left w:val="nil"/>
                    <w:bottom w:val="nil"/>
                  </w:tcBorders>
                  <w:shd w:val="clear" w:color="auto" w:fill="auto"/>
                </w:tcPr>
                <w:p w:rsidR="00F11345" w:rsidRPr="00300549" w:rsidRDefault="00F11345" w:rsidP="00300549">
                  <w:pPr>
                    <w:ind w:firstLine="0"/>
                    <w:jc w:val="right"/>
                    <w:rPr>
                      <w:rFonts w:cs="Arial"/>
                      <w:sz w:val="24"/>
                      <w:szCs w:val="24"/>
                    </w:rPr>
                  </w:pPr>
                </w:p>
              </w:tc>
              <w:tc>
                <w:tcPr>
                  <w:tcW w:w="2030" w:type="pct"/>
                  <w:gridSpan w:val="2"/>
                  <w:vMerge/>
                </w:tcPr>
                <w:p w:rsidR="00F11345" w:rsidRPr="00300549" w:rsidRDefault="00F11345" w:rsidP="00300549">
                  <w:pPr>
                    <w:ind w:firstLine="0"/>
                    <w:jc w:val="right"/>
                    <w:rPr>
                      <w:rFonts w:cs="Arial"/>
                      <w:sz w:val="24"/>
                      <w:szCs w:val="24"/>
                    </w:rPr>
                  </w:pPr>
                </w:p>
              </w:tc>
              <w:tc>
                <w:tcPr>
                  <w:tcW w:w="2030" w:type="pct"/>
                  <w:gridSpan w:val="2"/>
                  <w:tcBorders>
                    <w:top w:val="nil"/>
                  </w:tcBorders>
                  <w:vAlign w:val="bottom"/>
                </w:tcPr>
                <w:p w:rsidR="00F11345" w:rsidRPr="00300549" w:rsidRDefault="00F11345" w:rsidP="00300549">
                  <w:pPr>
                    <w:ind w:firstLine="0"/>
                    <w:jc w:val="right"/>
                    <w:rPr>
                      <w:rFonts w:cs="Arial"/>
                      <w:sz w:val="24"/>
                      <w:szCs w:val="24"/>
                    </w:rPr>
                  </w:pPr>
                  <w:r w:rsidRPr="00300549">
                    <w:rPr>
                      <w:rFonts w:cs="Arial"/>
                      <w:sz w:val="24"/>
                      <w:szCs w:val="24"/>
                    </w:rPr>
                    <w:t>№134</w:t>
                  </w:r>
                </w:p>
              </w:tc>
              <w:tc>
                <w:tcPr>
                  <w:tcW w:w="474" w:type="pct"/>
                  <w:vMerge/>
                  <w:tcBorders>
                    <w:bottom w:val="nil"/>
                    <w:right w:val="nil"/>
                  </w:tcBorders>
                  <w:shd w:val="clear" w:color="auto" w:fill="auto"/>
                </w:tcPr>
                <w:p w:rsidR="00F11345" w:rsidRPr="00300549" w:rsidRDefault="00F11345" w:rsidP="00300549">
                  <w:pPr>
                    <w:ind w:firstLine="0"/>
                    <w:jc w:val="right"/>
                    <w:rPr>
                      <w:rFonts w:cs="Arial"/>
                      <w:sz w:val="24"/>
                      <w:szCs w:val="24"/>
                    </w:rPr>
                  </w:pPr>
                </w:p>
              </w:tc>
            </w:tr>
          </w:tbl>
          <w:p w:rsidR="00C929D8" w:rsidRPr="00300549" w:rsidRDefault="00C929D8" w:rsidP="00300549">
            <w:pPr>
              <w:ind w:firstLine="0"/>
              <w:jc w:val="right"/>
              <w:rPr>
                <w:rFonts w:cs="Arial"/>
                <w:sz w:val="24"/>
                <w:szCs w:val="24"/>
              </w:rPr>
            </w:pPr>
          </w:p>
          <w:p w:rsidR="00C929D8" w:rsidRPr="00300549" w:rsidRDefault="00C929D8" w:rsidP="00300549">
            <w:pPr>
              <w:ind w:firstLine="0"/>
              <w:jc w:val="right"/>
              <w:rPr>
                <w:rFonts w:cs="Arial"/>
                <w:sz w:val="24"/>
                <w:szCs w:val="24"/>
              </w:rPr>
            </w:pPr>
          </w:p>
          <w:p w:rsidR="00C929D8" w:rsidRPr="00300549" w:rsidRDefault="00C929D8" w:rsidP="00300549">
            <w:pPr>
              <w:ind w:firstLine="0"/>
              <w:jc w:val="right"/>
              <w:rPr>
                <w:rFonts w:cs="Arial"/>
                <w:sz w:val="24"/>
                <w:szCs w:val="24"/>
              </w:rPr>
            </w:pPr>
          </w:p>
          <w:p w:rsidR="00C929D8" w:rsidRPr="00300549" w:rsidRDefault="00C929D8" w:rsidP="00300549">
            <w:pPr>
              <w:ind w:firstLine="0"/>
              <w:jc w:val="right"/>
              <w:rPr>
                <w:rFonts w:cs="Arial"/>
                <w:sz w:val="24"/>
                <w:szCs w:val="24"/>
              </w:rPr>
            </w:pPr>
          </w:p>
          <w:p w:rsidR="00C929D8" w:rsidRPr="00300549" w:rsidRDefault="00BC4F59" w:rsidP="00300549">
            <w:pPr>
              <w:ind w:firstLine="0"/>
              <w:jc w:val="right"/>
              <w:rPr>
                <w:rFonts w:cs="Arial"/>
                <w:sz w:val="24"/>
                <w:szCs w:val="24"/>
              </w:rPr>
            </w:pPr>
            <w:r w:rsidRPr="00300549">
              <w:rPr>
                <w:rFonts w:cs="Arial"/>
                <w:sz w:val="24"/>
                <w:szCs w:val="24"/>
              </w:rPr>
              <w:t>Иванов И.И.</w:t>
            </w:r>
          </w:p>
          <w:p w:rsidR="00C929D8" w:rsidRPr="00300549" w:rsidRDefault="00C929D8" w:rsidP="00300549">
            <w:pPr>
              <w:ind w:firstLine="0"/>
              <w:jc w:val="right"/>
              <w:rPr>
                <w:rFonts w:cs="Arial"/>
                <w:sz w:val="24"/>
                <w:szCs w:val="24"/>
              </w:rPr>
            </w:pPr>
          </w:p>
        </w:tc>
      </w:tr>
    </w:tbl>
    <w:p w:rsidR="00C929D8" w:rsidRPr="00300549" w:rsidRDefault="00C929D8" w:rsidP="00300549"/>
    <w:p w:rsidR="00E10CF8" w:rsidRPr="00300549" w:rsidRDefault="00E10CF8" w:rsidP="00300549"/>
    <w:p w:rsidR="00E10CF8" w:rsidRPr="00300549" w:rsidRDefault="00E10CF8" w:rsidP="00300549">
      <w:r w:rsidRPr="00300549">
        <w:t>Почтовый адрес и (или) адрес электронной почты для связи:</w:t>
      </w:r>
    </w:p>
    <w:p w:rsidR="00E10CF8" w:rsidRPr="00300549" w:rsidRDefault="00E10CF8" w:rsidP="00300549">
      <w:r w:rsidRPr="00300549">
        <w:t xml:space="preserve">352360, Краснодарский край, Тбилисский район, </w:t>
      </w:r>
      <w:proofErr w:type="spellStart"/>
      <w:r w:rsidRPr="00300549">
        <w:t>ст-ца</w:t>
      </w:r>
      <w:proofErr w:type="spellEnd"/>
      <w:r w:rsidRPr="00300549">
        <w:t xml:space="preserve"> Тбилисская, ул. Крепостная, 30.,</w:t>
      </w:r>
    </w:p>
    <w:p w:rsidR="00E10CF8" w:rsidRPr="00300549" w:rsidRDefault="00E10CF8" w:rsidP="00300549">
      <w:r w:rsidRPr="00300549">
        <w:t>тел: 8-998-0000000</w:t>
      </w:r>
    </w:p>
    <w:p w:rsidR="00E10CF8" w:rsidRPr="00300549" w:rsidRDefault="00E10CF8" w:rsidP="00300549"/>
    <w:p w:rsidR="00E10CF8" w:rsidRPr="00300549" w:rsidRDefault="00E10CF8" w:rsidP="00300549">
      <w:r w:rsidRPr="00300549">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w:t>
      </w:r>
      <w:r w:rsidRPr="00300549">
        <w:lastRenderedPageBreak/>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CF12C6" w:rsidRPr="00300549" w:rsidRDefault="00CF12C6" w:rsidP="00300549">
      <w:r w:rsidRPr="00300549">
        <w:t>н</w:t>
      </w:r>
      <w:r w:rsidR="00E10CF8" w:rsidRPr="00300549">
        <w:t>арочно</w:t>
      </w:r>
    </w:p>
    <w:p w:rsidR="00CF12C6" w:rsidRPr="00300549" w:rsidRDefault="00CF12C6" w:rsidP="00300549">
      <w:r w:rsidRPr="00300549">
        <w:t>_______________________________________________________________________</w:t>
      </w:r>
    </w:p>
    <w:p w:rsidR="00E10CF8" w:rsidRPr="00300549" w:rsidRDefault="00E10CF8" w:rsidP="00300549"/>
    <w:p w:rsidR="00E10CF8" w:rsidRPr="00300549" w:rsidRDefault="00E10CF8" w:rsidP="00300549">
      <w:r w:rsidRPr="00300549">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10CF8" w:rsidRPr="00300549" w:rsidRDefault="00E10CF8" w:rsidP="00300549"/>
    <w:p w:rsidR="00E10CF8" w:rsidRPr="00300549" w:rsidRDefault="00E10CF8" w:rsidP="00300549">
      <w:r w:rsidRPr="00300549">
        <w:rPr>
          <w:noProof/>
        </w:rPr>
        <w:drawing>
          <wp:inline distT="0" distB="0" distL="0" distR="0" wp14:anchorId="3CEE2909" wp14:editId="17A92287">
            <wp:extent cx="9144" cy="12195"/>
            <wp:effectExtent l="0" t="0" r="0" b="0"/>
            <wp:docPr id="27" name="Picture 14338"/>
            <wp:cNvGraphicFramePr/>
            <a:graphic xmlns:a="http://schemas.openxmlformats.org/drawingml/2006/main">
              <a:graphicData uri="http://schemas.openxmlformats.org/drawingml/2006/picture">
                <pic:pic xmlns:pic="http://schemas.openxmlformats.org/drawingml/2006/picture">
                  <pic:nvPicPr>
                    <pic:cNvPr id="14338" name="Picture 14338"/>
                    <pic:cNvPicPr/>
                  </pic:nvPicPr>
                  <pic:blipFill>
                    <a:blip r:embed="rId12" cstate="print"/>
                    <a:stretch>
                      <a:fillRect/>
                    </a:stretch>
                  </pic:blipFill>
                  <pic:spPr>
                    <a:xfrm>
                      <a:off x="0" y="0"/>
                      <a:ext cx="9144" cy="12195"/>
                    </a:xfrm>
                    <a:prstGeom prst="rect">
                      <a:avLst/>
                    </a:prstGeom>
                  </pic:spPr>
                </pic:pic>
              </a:graphicData>
            </a:graphic>
          </wp:inline>
        </w:drawing>
      </w:r>
      <w:r w:rsidRPr="00300549">
        <w:t>Настоящим уведомлением подтверждаю, что</w:t>
      </w:r>
      <w:r w:rsidR="00991D8B" w:rsidRPr="00300549">
        <w:t xml:space="preserve"> </w:t>
      </w:r>
      <w:r w:rsidRPr="00300549">
        <w:t>индивидуальный жилой дом</w:t>
      </w:r>
    </w:p>
    <w:p w:rsidR="00E10CF8" w:rsidRPr="00300549" w:rsidRDefault="00E10CF8" w:rsidP="00300549">
      <w:r w:rsidRPr="00300549">
        <w:t>(объект индивидуального жилищного строительства или садовый дом) не предназначен для раздела на самостоятельные объекты недвижимости.</w:t>
      </w:r>
    </w:p>
    <w:p w:rsidR="00E10CF8" w:rsidRPr="00300549" w:rsidRDefault="00E10CF8" w:rsidP="00300549">
      <w:r w:rsidRPr="00300549">
        <w:t>Настоящим уведомлением я</w:t>
      </w:r>
      <w:r w:rsidR="00991D8B" w:rsidRPr="00300549">
        <w:t xml:space="preserve"> </w:t>
      </w:r>
      <w:r w:rsidRPr="00300549">
        <w:t>Иванов Иван Иванович_________________</w:t>
      </w:r>
    </w:p>
    <w:p w:rsidR="00E10CF8" w:rsidRPr="00300549" w:rsidRDefault="00E10CF8" w:rsidP="00300549"/>
    <w:p w:rsidR="00CF12C6" w:rsidRPr="00300549" w:rsidRDefault="00CF12C6" w:rsidP="00300549">
      <w:r w:rsidRPr="00300549">
        <w:t>__________________________________________________________________</w:t>
      </w:r>
      <w:r w:rsidRPr="00300549">
        <w:br/>
        <w:t>(фамилия, имя, отчество (при наличии)</w:t>
      </w:r>
    </w:p>
    <w:p w:rsidR="00CF12C6" w:rsidRPr="00300549" w:rsidRDefault="00CF12C6" w:rsidP="00300549"/>
    <w:p w:rsidR="00E10CF8" w:rsidRPr="00300549" w:rsidRDefault="00E10CF8" w:rsidP="00300549">
      <w:r w:rsidRPr="00300549">
        <w:t>даю согласие на обработку персональных данных (в случае если застройщиком является физическое лицо).</w:t>
      </w:r>
    </w:p>
    <w:p w:rsidR="00E10CF8" w:rsidRPr="00300549" w:rsidRDefault="00E10CF8" w:rsidP="00300549"/>
    <w:p w:rsidR="00E10CF8" w:rsidRPr="00300549" w:rsidRDefault="00E10CF8" w:rsidP="00300549">
      <w:r w:rsidRPr="00300549">
        <w:tab/>
      </w:r>
      <w:r w:rsidRPr="00300549">
        <w:tab/>
      </w:r>
      <w:r w:rsidRPr="00300549">
        <w:tab/>
      </w:r>
      <w:r w:rsidRPr="00300549">
        <w:tab/>
      </w:r>
      <w:r w:rsidRPr="00300549">
        <w:tab/>
      </w:r>
      <w:r w:rsidRPr="00300549">
        <w:tab/>
        <w:t>Иванов</w:t>
      </w:r>
      <w:r w:rsidRPr="00300549">
        <w:tab/>
      </w:r>
      <w:r w:rsidRPr="00300549">
        <w:tab/>
      </w:r>
      <w:r w:rsidRPr="00300549">
        <w:tab/>
      </w:r>
      <w:proofErr w:type="spellStart"/>
      <w:r w:rsidRPr="00300549">
        <w:t>Иванов</w:t>
      </w:r>
      <w:proofErr w:type="spellEnd"/>
      <w:r w:rsidRPr="00300549">
        <w:t xml:space="preserve"> И.И.</w:t>
      </w:r>
    </w:p>
    <w:p w:rsidR="00CF12C6" w:rsidRPr="00300549" w:rsidRDefault="00CF12C6" w:rsidP="00300549">
      <w:r w:rsidRPr="00300549">
        <w:t>_____________________</w:t>
      </w:r>
      <w:r w:rsidRPr="00300549">
        <w:tab/>
        <w:t>________________</w:t>
      </w:r>
      <w:r w:rsidRPr="00300549">
        <w:tab/>
        <w:t>____________</w:t>
      </w:r>
    </w:p>
    <w:p w:rsidR="00E10CF8" w:rsidRPr="00300549" w:rsidRDefault="00E10CF8" w:rsidP="00300549">
      <w:r w:rsidRPr="00300549">
        <w:t>(должность, в случае если</w:t>
      </w:r>
      <w:r w:rsidR="00991D8B" w:rsidRPr="00300549">
        <w:t xml:space="preserve"> </w:t>
      </w:r>
      <w:r w:rsidRPr="00300549">
        <w:t>(подпись)</w:t>
      </w:r>
      <w:r w:rsidR="00991D8B" w:rsidRPr="00300549">
        <w:t xml:space="preserve"> </w:t>
      </w:r>
      <w:r w:rsidRPr="00300549">
        <w:t>(расшифровка подписи)</w:t>
      </w:r>
    </w:p>
    <w:p w:rsidR="00E10CF8" w:rsidRPr="00300549" w:rsidRDefault="00E10CF8" w:rsidP="00300549">
      <w:r w:rsidRPr="00300549">
        <w:t xml:space="preserve">застройщиком является </w:t>
      </w:r>
    </w:p>
    <w:p w:rsidR="00E10CF8" w:rsidRPr="00300549" w:rsidRDefault="00E10CF8" w:rsidP="00300549">
      <w:r w:rsidRPr="00300549">
        <w:t>юридическое лицо)</w:t>
      </w:r>
    </w:p>
    <w:p w:rsidR="00E10CF8" w:rsidRPr="00300549" w:rsidRDefault="00E10CF8" w:rsidP="00300549"/>
    <w:p w:rsidR="00E10CF8" w:rsidRPr="00300549" w:rsidRDefault="00991D8B" w:rsidP="00300549">
      <w:r w:rsidRPr="00300549">
        <w:t xml:space="preserve"> </w:t>
      </w:r>
      <w:r w:rsidR="00E10CF8" w:rsidRPr="00300549">
        <w:t xml:space="preserve">МП. </w:t>
      </w:r>
      <w:r w:rsidR="00E10CF8" w:rsidRPr="00300549">
        <w:rPr>
          <w:noProof/>
        </w:rPr>
        <w:drawing>
          <wp:inline distT="0" distB="0" distL="0" distR="0" wp14:anchorId="4E9E49DE" wp14:editId="2984A5A9">
            <wp:extent cx="9144" cy="15244"/>
            <wp:effectExtent l="0" t="0" r="0" b="0"/>
            <wp:docPr id="29" name="Picture 14339"/>
            <wp:cNvGraphicFramePr/>
            <a:graphic xmlns:a="http://schemas.openxmlformats.org/drawingml/2006/main">
              <a:graphicData uri="http://schemas.openxmlformats.org/drawingml/2006/picture">
                <pic:pic xmlns:pic="http://schemas.openxmlformats.org/drawingml/2006/picture">
                  <pic:nvPicPr>
                    <pic:cNvPr id="14339" name="Picture 14339"/>
                    <pic:cNvPicPr/>
                  </pic:nvPicPr>
                  <pic:blipFill>
                    <a:blip r:embed="rId13" cstate="print"/>
                    <a:stretch>
                      <a:fillRect/>
                    </a:stretch>
                  </pic:blipFill>
                  <pic:spPr>
                    <a:xfrm>
                      <a:off x="0" y="0"/>
                      <a:ext cx="9144" cy="15244"/>
                    </a:xfrm>
                    <a:prstGeom prst="rect">
                      <a:avLst/>
                    </a:prstGeom>
                  </pic:spPr>
                </pic:pic>
              </a:graphicData>
            </a:graphic>
          </wp:inline>
        </w:drawing>
      </w:r>
    </w:p>
    <w:p w:rsidR="00E10CF8" w:rsidRPr="00300549" w:rsidRDefault="00E10CF8" w:rsidP="00300549">
      <w:r w:rsidRPr="00300549">
        <w:tab/>
      </w:r>
      <w:r w:rsidRPr="00300549">
        <w:rPr>
          <w:noProof/>
        </w:rPr>
        <w:drawing>
          <wp:inline distT="0" distB="0" distL="0" distR="0" wp14:anchorId="60D42054" wp14:editId="44E931D9">
            <wp:extent cx="12192" cy="12195"/>
            <wp:effectExtent l="0" t="0" r="0" b="0"/>
            <wp:docPr id="30" name="Picture 14340"/>
            <wp:cNvGraphicFramePr/>
            <a:graphic xmlns:a="http://schemas.openxmlformats.org/drawingml/2006/main">
              <a:graphicData uri="http://schemas.openxmlformats.org/drawingml/2006/picture">
                <pic:pic xmlns:pic="http://schemas.openxmlformats.org/drawingml/2006/picture">
                  <pic:nvPicPr>
                    <pic:cNvPr id="14340" name="Picture 14340"/>
                    <pic:cNvPicPr/>
                  </pic:nvPicPr>
                  <pic:blipFill>
                    <a:blip r:embed="rId14" cstate="print"/>
                    <a:stretch>
                      <a:fillRect/>
                    </a:stretch>
                  </pic:blipFill>
                  <pic:spPr>
                    <a:xfrm>
                      <a:off x="0" y="0"/>
                      <a:ext cx="12192" cy="12195"/>
                    </a:xfrm>
                    <a:prstGeom prst="rect">
                      <a:avLst/>
                    </a:prstGeom>
                  </pic:spPr>
                </pic:pic>
              </a:graphicData>
            </a:graphic>
          </wp:inline>
        </w:drawing>
      </w:r>
      <w:r w:rsidR="00991D8B" w:rsidRPr="00300549">
        <w:t xml:space="preserve"> </w:t>
      </w:r>
      <w:r w:rsidRPr="00300549">
        <w:t>(при наличии)</w:t>
      </w:r>
    </w:p>
    <w:p w:rsidR="00CF12C6" w:rsidRPr="00300549" w:rsidRDefault="00CF12C6" w:rsidP="00300549"/>
    <w:p w:rsidR="00E10CF8" w:rsidRPr="00300549" w:rsidRDefault="00E10CF8" w:rsidP="00300549">
      <w:r w:rsidRPr="00300549">
        <w:t>К настоящему уведомлению прилагаются: Копия паспорта</w:t>
      </w:r>
      <w:r w:rsidR="00CF12C6" w:rsidRPr="00300549">
        <w:t>_________________</w:t>
      </w:r>
      <w:r w:rsidR="00991D8B" w:rsidRPr="00300549">
        <w:t xml:space="preserve"> </w:t>
      </w:r>
    </w:p>
    <w:p w:rsidR="00E10CF8" w:rsidRPr="00300549" w:rsidRDefault="00E10CF8" w:rsidP="00300549">
      <w:r w:rsidRPr="00300549">
        <w:t>Копия правоустанавливающих документов на земельный участок____________</w:t>
      </w:r>
    </w:p>
    <w:p w:rsidR="00E10CF8" w:rsidRPr="00300549" w:rsidRDefault="00E10CF8" w:rsidP="00300549">
      <w:r w:rsidRPr="00300549">
        <w:t>____________________________________________________________________</w:t>
      </w:r>
    </w:p>
    <w:p w:rsidR="00E10CF8" w:rsidRPr="00300549" w:rsidRDefault="00E10CF8" w:rsidP="00300549"/>
    <w:p w:rsidR="00E10CF8" w:rsidRPr="00300549" w:rsidRDefault="00E10CF8" w:rsidP="00300549">
      <w:r w:rsidRPr="00300549">
        <w:t>(документы, предусмотренные частью 3 статьи 51.l Градостроительного кодекса Российской Федерации (Собрание законодательства Российской Федерации, 2005, № 1, ст. 16; 2018, № 32, ст. 5133, 5135)</w:t>
      </w:r>
    </w:p>
    <w:p w:rsidR="00CF12C6" w:rsidRPr="00300549" w:rsidRDefault="00CF12C6" w:rsidP="00300549"/>
    <w:p w:rsidR="00CF12C6" w:rsidRPr="00300549" w:rsidRDefault="00CF12C6" w:rsidP="00300549"/>
    <w:p w:rsidR="00CF12C6" w:rsidRPr="00300549" w:rsidRDefault="00CF12C6" w:rsidP="00300549"/>
    <w:p w:rsidR="00CF12C6" w:rsidRPr="00300549" w:rsidRDefault="00CF12C6" w:rsidP="00300549">
      <w:r w:rsidRPr="00300549">
        <w:t>Начальник отдела архитектуры</w:t>
      </w:r>
    </w:p>
    <w:p w:rsidR="00CF12C6" w:rsidRPr="00300549" w:rsidRDefault="00CF12C6" w:rsidP="00300549">
      <w:r w:rsidRPr="00300549">
        <w:t xml:space="preserve">управления по ЖКХ, строительству, архитектуре </w:t>
      </w:r>
    </w:p>
    <w:p w:rsidR="00CF12C6" w:rsidRPr="00300549" w:rsidRDefault="00CF12C6" w:rsidP="00300549">
      <w:r w:rsidRPr="00300549">
        <w:t xml:space="preserve">администрации </w:t>
      </w:r>
    </w:p>
    <w:p w:rsidR="00CF12C6" w:rsidRPr="00300549" w:rsidRDefault="00CF12C6" w:rsidP="00300549">
      <w:r w:rsidRPr="00300549">
        <w:t xml:space="preserve">муниципального образования </w:t>
      </w:r>
    </w:p>
    <w:p w:rsidR="00CF12C6" w:rsidRPr="00300549" w:rsidRDefault="00CF12C6" w:rsidP="00300549">
      <w:r w:rsidRPr="00300549">
        <w:t xml:space="preserve">Тбилисский район </w:t>
      </w:r>
    </w:p>
    <w:p w:rsidR="00CF12C6" w:rsidRPr="00300549" w:rsidRDefault="00CF12C6" w:rsidP="00300549">
      <w:r w:rsidRPr="00300549">
        <w:t>С.М. Кислякова</w:t>
      </w:r>
    </w:p>
    <w:p w:rsidR="00CF12C6" w:rsidRPr="00300549" w:rsidRDefault="00CF12C6" w:rsidP="00300549"/>
    <w:p w:rsidR="00CF12C6" w:rsidRDefault="00CF12C6" w:rsidP="00300549"/>
    <w:p w:rsidR="00300549" w:rsidRPr="00300549" w:rsidRDefault="00300549" w:rsidP="00300549"/>
    <w:p w:rsidR="00CF12C6" w:rsidRPr="00300549" w:rsidRDefault="00CF12C6" w:rsidP="00300549">
      <w:r w:rsidRPr="00300549">
        <w:t>ПРИЛОЖЕНИЕ № 3</w:t>
      </w:r>
    </w:p>
    <w:p w:rsidR="00CF12C6" w:rsidRPr="00300549" w:rsidRDefault="00CF12C6" w:rsidP="00300549">
      <w:r w:rsidRPr="00300549">
        <w:t xml:space="preserve">к административному регламенту </w:t>
      </w:r>
    </w:p>
    <w:p w:rsidR="00CF12C6" w:rsidRPr="00300549" w:rsidRDefault="00CF12C6" w:rsidP="00300549">
      <w:r w:rsidRPr="00300549">
        <w:lastRenderedPageBreak/>
        <w:t xml:space="preserve">предоставления муниципальной услуги </w:t>
      </w:r>
    </w:p>
    <w:p w:rsidR="00CF12C6" w:rsidRPr="00300549" w:rsidRDefault="00CF12C6" w:rsidP="00300549">
      <w:r w:rsidRPr="00300549">
        <w:t xml:space="preserve">«Выдача уведомлений о соответствии (несоответствии) </w:t>
      </w:r>
    </w:p>
    <w:p w:rsidR="00CF12C6" w:rsidRPr="00300549" w:rsidRDefault="00CF12C6" w:rsidP="00300549">
      <w:r w:rsidRPr="00300549">
        <w:t xml:space="preserve">указанных в уведомлении о планируемом строительстве </w:t>
      </w:r>
    </w:p>
    <w:p w:rsidR="00CF12C6" w:rsidRPr="00300549" w:rsidRDefault="00CF12C6" w:rsidP="00300549">
      <w:r w:rsidRPr="00300549">
        <w:t>или реконструкции объекта индивидуального жилищного строительства</w:t>
      </w:r>
    </w:p>
    <w:p w:rsidR="00CF12C6" w:rsidRPr="00300549" w:rsidRDefault="00CF12C6" w:rsidP="00300549">
      <w:r w:rsidRPr="00300549">
        <w:t xml:space="preserve">или садового дома параметров объекта </w:t>
      </w:r>
    </w:p>
    <w:p w:rsidR="00CF12C6" w:rsidRPr="00300549" w:rsidRDefault="00CF12C6" w:rsidP="00300549">
      <w:r w:rsidRPr="00300549">
        <w:t xml:space="preserve">индивидуального жилищного строительства </w:t>
      </w:r>
    </w:p>
    <w:p w:rsidR="00CF12C6" w:rsidRPr="00300549" w:rsidRDefault="00CF12C6" w:rsidP="00300549">
      <w:r w:rsidRPr="00300549">
        <w:t xml:space="preserve">или садового дома установленным параметрам </w:t>
      </w:r>
    </w:p>
    <w:p w:rsidR="00CF12C6" w:rsidRPr="00300549" w:rsidRDefault="00CF12C6" w:rsidP="00300549">
      <w:r w:rsidRPr="00300549">
        <w:t xml:space="preserve">и допустимости размещения объекта </w:t>
      </w:r>
    </w:p>
    <w:p w:rsidR="00CF12C6" w:rsidRPr="00300549" w:rsidRDefault="00CF12C6" w:rsidP="00300549">
      <w:r w:rsidRPr="00300549">
        <w:t xml:space="preserve">индивидуального жилищного строительства </w:t>
      </w:r>
    </w:p>
    <w:p w:rsidR="00CF12C6" w:rsidRPr="00300549" w:rsidRDefault="00CF12C6" w:rsidP="00300549">
      <w:r w:rsidRPr="00300549">
        <w:t>или садового дома на земельном участке»</w:t>
      </w:r>
    </w:p>
    <w:p w:rsidR="00CF12C6" w:rsidRPr="00300549" w:rsidRDefault="00CF12C6" w:rsidP="00300549"/>
    <w:p w:rsidR="00CF12C6" w:rsidRPr="00300549" w:rsidRDefault="00CF12C6" w:rsidP="00300549"/>
    <w:p w:rsidR="00E10CF8" w:rsidRPr="00300549" w:rsidRDefault="00E10CF8" w:rsidP="00300549">
      <w:pPr>
        <w:ind w:firstLine="0"/>
        <w:jc w:val="center"/>
        <w:rPr>
          <w:rFonts w:cs="Arial"/>
          <w:b/>
        </w:rPr>
      </w:pPr>
      <w:r w:rsidRPr="00300549">
        <w:rPr>
          <w:rFonts w:cs="Arial"/>
          <w:b/>
        </w:rPr>
        <w:t>УВЕДОМЛЕНИЕ</w:t>
      </w:r>
    </w:p>
    <w:p w:rsidR="00E10CF8" w:rsidRPr="00300549" w:rsidRDefault="00E10CF8" w:rsidP="00300549">
      <w:pPr>
        <w:ind w:firstLine="0"/>
        <w:jc w:val="center"/>
        <w:rPr>
          <w:rFonts w:cs="Arial"/>
          <w:b/>
        </w:rPr>
      </w:pPr>
      <w:r w:rsidRPr="00300549">
        <w:rPr>
          <w:rFonts w:cs="Arial"/>
          <w:b/>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E10CF8" w:rsidRPr="00300549" w:rsidRDefault="00E10CF8" w:rsidP="00300549">
      <w:pPr>
        <w:ind w:firstLine="0"/>
        <w:jc w:val="center"/>
        <w:rPr>
          <w:rFonts w:cs="Arial"/>
          <w:b/>
        </w:rPr>
      </w:pPr>
    </w:p>
    <w:p w:rsidR="00E10CF8" w:rsidRPr="00300549" w:rsidRDefault="00CF12C6" w:rsidP="00300549">
      <w:pPr>
        <w:ind w:firstLine="0"/>
        <w:jc w:val="right"/>
        <w:rPr>
          <w:rFonts w:cs="Arial"/>
        </w:rPr>
      </w:pPr>
      <w:r w:rsidRPr="00300549">
        <w:rPr>
          <w:rFonts w:cs="Arial"/>
        </w:rPr>
        <w:t>«___»___________20__г.</w:t>
      </w:r>
    </w:p>
    <w:p w:rsidR="00CF12C6" w:rsidRPr="00300549" w:rsidRDefault="00CF12C6" w:rsidP="00300549"/>
    <w:p w:rsidR="00CF12C6" w:rsidRPr="00300549" w:rsidRDefault="00CF12C6" w:rsidP="00300549">
      <w:r w:rsidRPr="00300549">
        <w:t>__________________________________________________________________________</w:t>
      </w:r>
    </w:p>
    <w:p w:rsidR="00CF12C6" w:rsidRPr="00300549" w:rsidRDefault="00CF12C6" w:rsidP="00300549">
      <w:r w:rsidRPr="00300549">
        <w:t>_____________________________________________________________________</w:t>
      </w:r>
    </w:p>
    <w:p w:rsidR="00E10CF8" w:rsidRPr="00300549" w:rsidRDefault="00E10CF8" w:rsidP="00300549">
      <w:r w:rsidRPr="00300549">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10CF8" w:rsidRPr="00300549" w:rsidRDefault="00CF12C6" w:rsidP="00300549">
      <w:r w:rsidRPr="00300549">
        <w:t xml:space="preserve">1. </w:t>
      </w:r>
      <w:r w:rsidR="00E10CF8" w:rsidRPr="00300549">
        <w:t>Сведения о застройщике:</w:t>
      </w:r>
    </w:p>
    <w:tbl>
      <w:tblPr>
        <w:tblStyle w:val="affc"/>
        <w:tblW w:w="5000" w:type="pct"/>
        <w:tblLook w:val="04A0" w:firstRow="1" w:lastRow="0" w:firstColumn="1" w:lastColumn="0" w:noHBand="0" w:noVBand="1"/>
      </w:tblPr>
      <w:tblGrid>
        <w:gridCol w:w="834"/>
        <w:gridCol w:w="4588"/>
        <w:gridCol w:w="4432"/>
      </w:tblGrid>
      <w:tr w:rsidR="00300549" w:rsidRPr="00300549" w:rsidTr="00CF12C6">
        <w:tc>
          <w:tcPr>
            <w:tcW w:w="423" w:type="pct"/>
          </w:tcPr>
          <w:p w:rsidR="00E10CF8" w:rsidRPr="00300549" w:rsidRDefault="00E10CF8" w:rsidP="00300549">
            <w:pPr>
              <w:ind w:firstLine="0"/>
              <w:rPr>
                <w:rFonts w:cs="Arial"/>
                <w:sz w:val="24"/>
                <w:szCs w:val="24"/>
              </w:rPr>
            </w:pPr>
            <w:r w:rsidRPr="00300549">
              <w:rPr>
                <w:rFonts w:cs="Arial"/>
                <w:sz w:val="24"/>
                <w:szCs w:val="24"/>
              </w:rPr>
              <w:t>l . l</w:t>
            </w:r>
          </w:p>
        </w:tc>
        <w:tc>
          <w:tcPr>
            <w:tcW w:w="2328" w:type="pct"/>
          </w:tcPr>
          <w:p w:rsidR="00E10CF8" w:rsidRPr="00300549" w:rsidRDefault="00E10CF8" w:rsidP="00300549">
            <w:pPr>
              <w:ind w:firstLine="0"/>
              <w:rPr>
                <w:rFonts w:cs="Arial"/>
                <w:sz w:val="24"/>
                <w:szCs w:val="24"/>
              </w:rPr>
            </w:pPr>
            <w:r w:rsidRPr="00300549">
              <w:rPr>
                <w:rFonts w:cs="Arial"/>
                <w:sz w:val="24"/>
                <w:szCs w:val="24"/>
              </w:rPr>
              <w:t xml:space="preserve">Сведения о физическом лице, в случае если застройщиком является </w:t>
            </w:r>
            <w:proofErr w:type="spellStart"/>
            <w:r w:rsidRPr="00300549">
              <w:rPr>
                <w:rFonts w:cs="Arial"/>
                <w:sz w:val="24"/>
                <w:szCs w:val="24"/>
              </w:rPr>
              <w:t>изическое</w:t>
            </w:r>
            <w:proofErr w:type="spellEnd"/>
            <w:r w:rsidRPr="00300549">
              <w:rPr>
                <w:rFonts w:cs="Arial"/>
                <w:sz w:val="24"/>
                <w:szCs w:val="24"/>
              </w:rPr>
              <w:t xml:space="preserve"> лицо:</w:t>
            </w:r>
          </w:p>
        </w:tc>
        <w:tc>
          <w:tcPr>
            <w:tcW w:w="2249" w:type="pct"/>
          </w:tcPr>
          <w:p w:rsidR="00E10CF8" w:rsidRPr="00300549" w:rsidRDefault="00E10CF8" w:rsidP="00300549">
            <w:pPr>
              <w:ind w:firstLine="0"/>
              <w:rPr>
                <w:rFonts w:cs="Arial"/>
                <w:sz w:val="24"/>
                <w:szCs w:val="24"/>
              </w:rPr>
            </w:pPr>
          </w:p>
        </w:tc>
      </w:tr>
      <w:tr w:rsidR="00300549" w:rsidRPr="00300549" w:rsidTr="00CF12C6">
        <w:tc>
          <w:tcPr>
            <w:tcW w:w="423" w:type="pct"/>
          </w:tcPr>
          <w:p w:rsidR="00E10CF8" w:rsidRPr="00300549" w:rsidRDefault="00E10CF8" w:rsidP="00300549">
            <w:pPr>
              <w:ind w:firstLine="0"/>
              <w:rPr>
                <w:rFonts w:cs="Arial"/>
                <w:sz w:val="24"/>
                <w:szCs w:val="24"/>
              </w:rPr>
            </w:pPr>
            <w:r w:rsidRPr="00300549">
              <w:rPr>
                <w:rFonts w:cs="Arial"/>
                <w:sz w:val="24"/>
                <w:szCs w:val="24"/>
              </w:rPr>
              <w:t>1.1.1</w:t>
            </w:r>
          </w:p>
        </w:tc>
        <w:tc>
          <w:tcPr>
            <w:tcW w:w="2328" w:type="pct"/>
          </w:tcPr>
          <w:p w:rsidR="00E10CF8" w:rsidRPr="00300549" w:rsidRDefault="00E10CF8" w:rsidP="00300549">
            <w:pPr>
              <w:ind w:firstLine="0"/>
              <w:rPr>
                <w:rFonts w:cs="Arial"/>
                <w:sz w:val="24"/>
                <w:szCs w:val="24"/>
              </w:rPr>
            </w:pPr>
            <w:r w:rsidRPr="00300549">
              <w:rPr>
                <w:rFonts w:cs="Arial"/>
                <w:sz w:val="24"/>
                <w:szCs w:val="24"/>
              </w:rPr>
              <w:t>Фамилия, имя, отчество (</w:t>
            </w:r>
            <w:proofErr w:type="gramStart"/>
            <w:r w:rsidRPr="00300549">
              <w:rPr>
                <w:rFonts w:cs="Arial"/>
                <w:sz w:val="24"/>
                <w:szCs w:val="24"/>
              </w:rPr>
              <w:t>п</w:t>
            </w:r>
            <w:proofErr w:type="gramEnd"/>
            <w:r w:rsidRPr="00300549">
              <w:rPr>
                <w:rFonts w:cs="Arial"/>
                <w:sz w:val="24"/>
                <w:szCs w:val="24"/>
              </w:rPr>
              <w:t xml:space="preserve"> и наличии)</w:t>
            </w:r>
          </w:p>
        </w:tc>
        <w:tc>
          <w:tcPr>
            <w:tcW w:w="2249"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CF12C6">
        <w:tc>
          <w:tcPr>
            <w:tcW w:w="423" w:type="pct"/>
          </w:tcPr>
          <w:p w:rsidR="00E10CF8" w:rsidRPr="00300549" w:rsidRDefault="00E10CF8" w:rsidP="00300549">
            <w:pPr>
              <w:ind w:firstLine="0"/>
              <w:rPr>
                <w:rFonts w:cs="Arial"/>
                <w:sz w:val="24"/>
                <w:szCs w:val="24"/>
              </w:rPr>
            </w:pPr>
            <w:r w:rsidRPr="00300549">
              <w:rPr>
                <w:rFonts w:cs="Arial"/>
                <w:sz w:val="24"/>
                <w:szCs w:val="24"/>
              </w:rPr>
              <w:t>1.1.2</w:t>
            </w:r>
          </w:p>
        </w:tc>
        <w:tc>
          <w:tcPr>
            <w:tcW w:w="2328" w:type="pct"/>
          </w:tcPr>
          <w:p w:rsidR="00E10CF8" w:rsidRPr="00300549" w:rsidRDefault="00E10CF8" w:rsidP="00300549">
            <w:pPr>
              <w:ind w:firstLine="0"/>
              <w:rPr>
                <w:rFonts w:cs="Arial"/>
                <w:sz w:val="24"/>
                <w:szCs w:val="24"/>
              </w:rPr>
            </w:pPr>
            <w:r w:rsidRPr="00300549">
              <w:rPr>
                <w:rFonts w:cs="Arial"/>
                <w:sz w:val="24"/>
                <w:szCs w:val="24"/>
              </w:rPr>
              <w:t>Место жительства</w:t>
            </w:r>
          </w:p>
        </w:tc>
        <w:tc>
          <w:tcPr>
            <w:tcW w:w="2249"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CF12C6">
        <w:tc>
          <w:tcPr>
            <w:tcW w:w="423" w:type="pct"/>
          </w:tcPr>
          <w:p w:rsidR="00E10CF8" w:rsidRPr="00300549" w:rsidRDefault="00E10CF8" w:rsidP="00300549">
            <w:pPr>
              <w:ind w:firstLine="0"/>
              <w:rPr>
                <w:rFonts w:cs="Arial"/>
                <w:sz w:val="24"/>
                <w:szCs w:val="24"/>
              </w:rPr>
            </w:pPr>
            <w:r w:rsidRPr="00300549">
              <w:rPr>
                <w:rFonts w:cs="Arial"/>
                <w:sz w:val="24"/>
                <w:szCs w:val="24"/>
              </w:rPr>
              <w:t>1.1.3</w:t>
            </w:r>
          </w:p>
        </w:tc>
        <w:tc>
          <w:tcPr>
            <w:tcW w:w="2328" w:type="pct"/>
          </w:tcPr>
          <w:p w:rsidR="00E10CF8" w:rsidRPr="00300549" w:rsidRDefault="006B2946" w:rsidP="00300549">
            <w:pPr>
              <w:ind w:firstLine="0"/>
              <w:rPr>
                <w:rFonts w:cs="Arial"/>
                <w:sz w:val="24"/>
                <w:szCs w:val="24"/>
              </w:rPr>
            </w:pPr>
            <w:r>
              <w:rPr>
                <w:rFonts w:cs="Arial"/>
                <w:sz w:val="24"/>
                <w:szCs w:val="24"/>
              </w:rPr>
              <w:t xml:space="preserve">Реквизиты </w:t>
            </w:r>
            <w:r w:rsidR="00E10CF8" w:rsidRPr="00300549">
              <w:rPr>
                <w:rFonts w:cs="Arial"/>
                <w:sz w:val="24"/>
                <w:szCs w:val="24"/>
              </w:rPr>
              <w:t xml:space="preserve">документа, </w:t>
            </w:r>
            <w:proofErr w:type="spellStart"/>
            <w:r w:rsidR="00E10CF8" w:rsidRPr="00300549">
              <w:rPr>
                <w:rFonts w:cs="Arial"/>
                <w:sz w:val="24"/>
                <w:szCs w:val="24"/>
              </w:rPr>
              <w:t>достове</w:t>
            </w:r>
            <w:proofErr w:type="spellEnd"/>
            <w:r w:rsidR="00E10CF8" w:rsidRPr="00300549">
              <w:rPr>
                <w:rFonts w:cs="Arial"/>
                <w:sz w:val="24"/>
                <w:szCs w:val="24"/>
              </w:rPr>
              <w:t xml:space="preserve"> </w:t>
            </w:r>
            <w:proofErr w:type="spellStart"/>
            <w:r w:rsidR="00E10CF8" w:rsidRPr="00300549">
              <w:rPr>
                <w:rFonts w:cs="Arial"/>
                <w:sz w:val="24"/>
                <w:szCs w:val="24"/>
              </w:rPr>
              <w:t>яющего</w:t>
            </w:r>
            <w:proofErr w:type="spellEnd"/>
            <w:r w:rsidR="00E10CF8" w:rsidRPr="00300549">
              <w:rPr>
                <w:rFonts w:cs="Arial"/>
                <w:sz w:val="24"/>
                <w:szCs w:val="24"/>
              </w:rPr>
              <w:t xml:space="preserve"> личность</w:t>
            </w:r>
          </w:p>
        </w:tc>
        <w:tc>
          <w:tcPr>
            <w:tcW w:w="2249" w:type="pct"/>
          </w:tcPr>
          <w:p w:rsidR="00E10CF8" w:rsidRPr="00300549" w:rsidRDefault="00E10CF8" w:rsidP="00300549">
            <w:pPr>
              <w:ind w:firstLine="0"/>
              <w:rPr>
                <w:rFonts w:cs="Arial"/>
                <w:sz w:val="24"/>
                <w:szCs w:val="24"/>
              </w:rPr>
            </w:pPr>
          </w:p>
        </w:tc>
      </w:tr>
      <w:tr w:rsidR="00300549" w:rsidRPr="00300549" w:rsidTr="00CF12C6">
        <w:tc>
          <w:tcPr>
            <w:tcW w:w="423" w:type="pct"/>
          </w:tcPr>
          <w:p w:rsidR="00E10CF8" w:rsidRPr="00300549" w:rsidRDefault="00E10CF8" w:rsidP="00300549">
            <w:pPr>
              <w:ind w:firstLine="0"/>
              <w:rPr>
                <w:rFonts w:cs="Arial"/>
                <w:sz w:val="24"/>
                <w:szCs w:val="24"/>
              </w:rPr>
            </w:pPr>
            <w:r w:rsidRPr="00300549">
              <w:rPr>
                <w:rFonts w:cs="Arial"/>
                <w:sz w:val="24"/>
                <w:szCs w:val="24"/>
              </w:rPr>
              <w:t>1.2</w:t>
            </w:r>
          </w:p>
        </w:tc>
        <w:tc>
          <w:tcPr>
            <w:tcW w:w="2328" w:type="pct"/>
          </w:tcPr>
          <w:p w:rsidR="00E10CF8" w:rsidRPr="00300549" w:rsidRDefault="00E10CF8" w:rsidP="00300549">
            <w:pPr>
              <w:ind w:firstLine="0"/>
              <w:rPr>
                <w:rFonts w:cs="Arial"/>
                <w:sz w:val="24"/>
                <w:szCs w:val="24"/>
              </w:rPr>
            </w:pPr>
            <w:r w:rsidRPr="00300549">
              <w:rPr>
                <w:rFonts w:cs="Arial"/>
                <w:sz w:val="24"/>
                <w:szCs w:val="24"/>
              </w:rPr>
              <w:t>Сведения о юридическом л</w:t>
            </w:r>
            <w:r w:rsidR="00CF12C6" w:rsidRPr="00300549">
              <w:rPr>
                <w:rFonts w:cs="Arial"/>
                <w:sz w:val="24"/>
                <w:szCs w:val="24"/>
              </w:rPr>
              <w:t>ице, в случае если</w:t>
            </w:r>
            <w:r w:rsidR="00CF12C6" w:rsidRPr="00300549">
              <w:rPr>
                <w:rFonts w:cs="Arial"/>
                <w:sz w:val="24"/>
                <w:szCs w:val="24"/>
              </w:rPr>
              <w:tab/>
              <w:t xml:space="preserve">застройщиком </w:t>
            </w:r>
            <w:r w:rsidRPr="00300549">
              <w:rPr>
                <w:rFonts w:cs="Arial"/>
                <w:sz w:val="24"/>
                <w:szCs w:val="24"/>
              </w:rPr>
              <w:t xml:space="preserve">является ю </w:t>
            </w:r>
            <w:proofErr w:type="spellStart"/>
            <w:r w:rsidRPr="00300549">
              <w:rPr>
                <w:rFonts w:cs="Arial"/>
                <w:sz w:val="24"/>
                <w:szCs w:val="24"/>
              </w:rPr>
              <w:t>идическое</w:t>
            </w:r>
            <w:proofErr w:type="spellEnd"/>
            <w:r w:rsidRPr="00300549">
              <w:rPr>
                <w:rFonts w:cs="Arial"/>
                <w:sz w:val="24"/>
                <w:szCs w:val="24"/>
              </w:rPr>
              <w:t xml:space="preserve"> лицо:</w:t>
            </w:r>
          </w:p>
        </w:tc>
        <w:tc>
          <w:tcPr>
            <w:tcW w:w="2249" w:type="pct"/>
          </w:tcPr>
          <w:p w:rsidR="00E10CF8" w:rsidRPr="00300549" w:rsidRDefault="00E10CF8" w:rsidP="00300549">
            <w:pPr>
              <w:ind w:firstLine="0"/>
              <w:rPr>
                <w:rFonts w:cs="Arial"/>
                <w:sz w:val="24"/>
                <w:szCs w:val="24"/>
              </w:rPr>
            </w:pPr>
          </w:p>
        </w:tc>
      </w:tr>
      <w:tr w:rsidR="00300549" w:rsidRPr="00300549" w:rsidTr="00CF12C6">
        <w:tc>
          <w:tcPr>
            <w:tcW w:w="423" w:type="pct"/>
          </w:tcPr>
          <w:p w:rsidR="00E10CF8" w:rsidRPr="00300549" w:rsidRDefault="00E10CF8" w:rsidP="00300549">
            <w:pPr>
              <w:ind w:firstLine="0"/>
              <w:rPr>
                <w:rFonts w:cs="Arial"/>
                <w:sz w:val="24"/>
                <w:szCs w:val="24"/>
              </w:rPr>
            </w:pPr>
            <w:r w:rsidRPr="00300549">
              <w:rPr>
                <w:rFonts w:cs="Arial"/>
                <w:sz w:val="24"/>
                <w:szCs w:val="24"/>
              </w:rPr>
              <w:t>1.2.1</w:t>
            </w:r>
          </w:p>
        </w:tc>
        <w:tc>
          <w:tcPr>
            <w:tcW w:w="2328" w:type="pct"/>
          </w:tcPr>
          <w:p w:rsidR="00E10CF8" w:rsidRPr="00300549" w:rsidRDefault="00E10CF8" w:rsidP="00300549">
            <w:pPr>
              <w:ind w:firstLine="0"/>
              <w:rPr>
                <w:rFonts w:cs="Arial"/>
                <w:sz w:val="24"/>
                <w:szCs w:val="24"/>
              </w:rPr>
            </w:pPr>
            <w:r w:rsidRPr="00300549">
              <w:rPr>
                <w:rFonts w:cs="Arial"/>
                <w:sz w:val="24"/>
                <w:szCs w:val="24"/>
              </w:rPr>
              <w:t>Наименование</w:t>
            </w:r>
          </w:p>
        </w:tc>
        <w:tc>
          <w:tcPr>
            <w:tcW w:w="2249"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CF12C6">
        <w:tc>
          <w:tcPr>
            <w:tcW w:w="423" w:type="pct"/>
          </w:tcPr>
          <w:p w:rsidR="00E10CF8" w:rsidRPr="00300549" w:rsidRDefault="00E10CF8" w:rsidP="00300549">
            <w:pPr>
              <w:ind w:firstLine="0"/>
              <w:rPr>
                <w:rFonts w:cs="Arial"/>
                <w:sz w:val="24"/>
                <w:szCs w:val="24"/>
              </w:rPr>
            </w:pPr>
            <w:r w:rsidRPr="00300549">
              <w:rPr>
                <w:rFonts w:cs="Arial"/>
                <w:sz w:val="24"/>
                <w:szCs w:val="24"/>
              </w:rPr>
              <w:t>12.2</w:t>
            </w:r>
          </w:p>
        </w:tc>
        <w:tc>
          <w:tcPr>
            <w:tcW w:w="2328" w:type="pct"/>
          </w:tcPr>
          <w:p w:rsidR="00E10CF8" w:rsidRPr="00300549" w:rsidRDefault="00E10CF8" w:rsidP="00300549">
            <w:pPr>
              <w:ind w:firstLine="0"/>
              <w:rPr>
                <w:rFonts w:cs="Arial"/>
                <w:sz w:val="24"/>
                <w:szCs w:val="24"/>
              </w:rPr>
            </w:pPr>
            <w:r w:rsidRPr="00300549">
              <w:rPr>
                <w:rFonts w:cs="Arial"/>
                <w:sz w:val="24"/>
                <w:szCs w:val="24"/>
              </w:rPr>
              <w:t>Место нахождения</w:t>
            </w:r>
          </w:p>
        </w:tc>
        <w:tc>
          <w:tcPr>
            <w:tcW w:w="2249" w:type="pct"/>
          </w:tcPr>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CF12C6">
        <w:tc>
          <w:tcPr>
            <w:tcW w:w="423" w:type="pct"/>
          </w:tcPr>
          <w:p w:rsidR="00E10CF8" w:rsidRPr="00300549" w:rsidRDefault="00E10CF8" w:rsidP="00300549">
            <w:pPr>
              <w:ind w:firstLine="0"/>
              <w:rPr>
                <w:rFonts w:cs="Arial"/>
                <w:sz w:val="24"/>
                <w:szCs w:val="24"/>
              </w:rPr>
            </w:pPr>
            <w:r w:rsidRPr="00300549">
              <w:rPr>
                <w:rFonts w:cs="Arial"/>
                <w:sz w:val="24"/>
                <w:szCs w:val="24"/>
              </w:rPr>
              <w:t>12.3</w:t>
            </w:r>
          </w:p>
        </w:tc>
        <w:tc>
          <w:tcPr>
            <w:tcW w:w="2328" w:type="pct"/>
          </w:tcPr>
          <w:p w:rsidR="00E10CF8" w:rsidRPr="00300549" w:rsidRDefault="00E10CF8" w:rsidP="00300549">
            <w:pPr>
              <w:ind w:firstLine="0"/>
              <w:rPr>
                <w:rFonts w:cs="Arial"/>
                <w:sz w:val="24"/>
                <w:szCs w:val="24"/>
              </w:rPr>
            </w:pPr>
            <w:r w:rsidRPr="00300549">
              <w:rPr>
                <w:rFonts w:cs="Arial"/>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249" w:type="pct"/>
          </w:tcPr>
          <w:p w:rsidR="00E10CF8" w:rsidRPr="00300549" w:rsidRDefault="00E10CF8" w:rsidP="00300549">
            <w:pPr>
              <w:ind w:firstLine="0"/>
              <w:rPr>
                <w:rFonts w:cs="Arial"/>
                <w:sz w:val="24"/>
                <w:szCs w:val="24"/>
              </w:rPr>
            </w:pPr>
          </w:p>
        </w:tc>
      </w:tr>
      <w:tr w:rsidR="00300549" w:rsidRPr="00300549" w:rsidTr="00CF12C6">
        <w:tc>
          <w:tcPr>
            <w:tcW w:w="423" w:type="pct"/>
          </w:tcPr>
          <w:p w:rsidR="00E10CF8" w:rsidRPr="00300549" w:rsidRDefault="00E10CF8" w:rsidP="00300549">
            <w:pPr>
              <w:ind w:firstLine="0"/>
              <w:rPr>
                <w:rFonts w:cs="Arial"/>
                <w:sz w:val="24"/>
                <w:szCs w:val="24"/>
              </w:rPr>
            </w:pPr>
            <w:r w:rsidRPr="00300549">
              <w:rPr>
                <w:rFonts w:cs="Arial"/>
                <w:sz w:val="24"/>
                <w:szCs w:val="24"/>
              </w:rPr>
              <w:t>1.2.4</w:t>
            </w:r>
          </w:p>
        </w:tc>
        <w:tc>
          <w:tcPr>
            <w:tcW w:w="2328" w:type="pct"/>
          </w:tcPr>
          <w:p w:rsidR="00E10CF8" w:rsidRPr="00300549" w:rsidRDefault="00E10CF8" w:rsidP="00300549">
            <w:pPr>
              <w:ind w:firstLine="0"/>
              <w:rPr>
                <w:rFonts w:cs="Arial"/>
                <w:sz w:val="24"/>
                <w:szCs w:val="24"/>
              </w:rPr>
            </w:pPr>
            <w:r w:rsidRPr="00300549">
              <w:rPr>
                <w:rFonts w:cs="Arial"/>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2249" w:type="pct"/>
          </w:tcPr>
          <w:p w:rsidR="00E10CF8" w:rsidRPr="00300549" w:rsidRDefault="00E10CF8" w:rsidP="00300549">
            <w:pPr>
              <w:ind w:firstLine="0"/>
              <w:rPr>
                <w:rFonts w:cs="Arial"/>
                <w:sz w:val="24"/>
                <w:szCs w:val="24"/>
              </w:rPr>
            </w:pPr>
          </w:p>
        </w:tc>
      </w:tr>
    </w:tbl>
    <w:p w:rsidR="00300549" w:rsidRDefault="00300549" w:rsidP="00300549"/>
    <w:p w:rsidR="00E10CF8" w:rsidRDefault="00CF12C6" w:rsidP="00300549">
      <w:r w:rsidRPr="00300549">
        <w:lastRenderedPageBreak/>
        <w:t xml:space="preserve">2. </w:t>
      </w:r>
      <w:r w:rsidR="00E10CF8" w:rsidRPr="00300549">
        <w:t>Сведения о земельном участке</w:t>
      </w:r>
    </w:p>
    <w:p w:rsidR="00300549" w:rsidRPr="00300549" w:rsidRDefault="00300549" w:rsidP="00300549"/>
    <w:tbl>
      <w:tblPr>
        <w:tblStyle w:val="affc"/>
        <w:tblW w:w="5000" w:type="pct"/>
        <w:tblLook w:val="04A0" w:firstRow="1" w:lastRow="0" w:firstColumn="1" w:lastColumn="0" w:noHBand="0" w:noVBand="1"/>
      </w:tblPr>
      <w:tblGrid>
        <w:gridCol w:w="869"/>
        <w:gridCol w:w="4348"/>
        <w:gridCol w:w="4637"/>
      </w:tblGrid>
      <w:tr w:rsidR="00300549" w:rsidRPr="00300549" w:rsidTr="00CF12C6">
        <w:tc>
          <w:tcPr>
            <w:tcW w:w="441" w:type="pct"/>
          </w:tcPr>
          <w:p w:rsidR="00E10CF8" w:rsidRPr="00300549" w:rsidRDefault="00E10CF8" w:rsidP="00300549">
            <w:pPr>
              <w:ind w:firstLine="0"/>
              <w:rPr>
                <w:rFonts w:cs="Arial"/>
                <w:sz w:val="24"/>
                <w:szCs w:val="24"/>
              </w:rPr>
            </w:pPr>
            <w:r w:rsidRPr="00300549">
              <w:rPr>
                <w:rFonts w:cs="Arial"/>
                <w:sz w:val="24"/>
                <w:szCs w:val="24"/>
              </w:rPr>
              <w:t>2.1</w:t>
            </w:r>
          </w:p>
        </w:tc>
        <w:tc>
          <w:tcPr>
            <w:tcW w:w="2206" w:type="pct"/>
          </w:tcPr>
          <w:p w:rsidR="00E10CF8" w:rsidRPr="00300549" w:rsidRDefault="00E10CF8" w:rsidP="00300549">
            <w:pPr>
              <w:ind w:firstLine="0"/>
              <w:rPr>
                <w:rFonts w:cs="Arial"/>
                <w:sz w:val="24"/>
                <w:szCs w:val="24"/>
              </w:rPr>
            </w:pPr>
            <w:r w:rsidRPr="00300549">
              <w:rPr>
                <w:rFonts w:cs="Arial"/>
                <w:sz w:val="24"/>
                <w:szCs w:val="24"/>
              </w:rPr>
              <w:t xml:space="preserve">Кадастровый номер земельного участка </w:t>
            </w:r>
            <w:proofErr w:type="gramStart"/>
            <w:r w:rsidRPr="00300549">
              <w:rPr>
                <w:rFonts w:cs="Arial"/>
                <w:sz w:val="24"/>
                <w:szCs w:val="24"/>
              </w:rPr>
              <w:t xml:space="preserve">( </w:t>
            </w:r>
            <w:proofErr w:type="gramEnd"/>
            <w:r w:rsidRPr="00300549">
              <w:rPr>
                <w:rFonts w:cs="Arial"/>
                <w:sz w:val="24"/>
                <w:szCs w:val="24"/>
              </w:rPr>
              <w:t>и наличии)</w:t>
            </w:r>
          </w:p>
        </w:tc>
        <w:tc>
          <w:tcPr>
            <w:tcW w:w="2353" w:type="pct"/>
          </w:tcPr>
          <w:p w:rsidR="00E10CF8" w:rsidRPr="00300549" w:rsidRDefault="00E10CF8" w:rsidP="00300549">
            <w:pPr>
              <w:ind w:firstLine="0"/>
              <w:rPr>
                <w:rFonts w:cs="Arial"/>
                <w:sz w:val="24"/>
                <w:szCs w:val="24"/>
              </w:rPr>
            </w:pPr>
          </w:p>
        </w:tc>
      </w:tr>
      <w:tr w:rsidR="00991D8B" w:rsidRPr="00300549" w:rsidTr="00CF12C6">
        <w:tc>
          <w:tcPr>
            <w:tcW w:w="441" w:type="pct"/>
          </w:tcPr>
          <w:p w:rsidR="00E10CF8" w:rsidRPr="00300549" w:rsidRDefault="00E10CF8" w:rsidP="00300549">
            <w:pPr>
              <w:ind w:firstLine="0"/>
              <w:rPr>
                <w:rFonts w:cs="Arial"/>
                <w:sz w:val="24"/>
                <w:szCs w:val="24"/>
              </w:rPr>
            </w:pPr>
            <w:r w:rsidRPr="00300549">
              <w:rPr>
                <w:rFonts w:cs="Arial"/>
                <w:sz w:val="24"/>
                <w:szCs w:val="24"/>
              </w:rPr>
              <w:t>2.2</w:t>
            </w:r>
          </w:p>
        </w:tc>
        <w:tc>
          <w:tcPr>
            <w:tcW w:w="2206" w:type="pct"/>
          </w:tcPr>
          <w:p w:rsidR="00E10CF8" w:rsidRPr="00300549" w:rsidRDefault="00E10CF8" w:rsidP="00300549">
            <w:pPr>
              <w:ind w:firstLine="0"/>
              <w:rPr>
                <w:rFonts w:cs="Arial"/>
                <w:sz w:val="24"/>
                <w:szCs w:val="24"/>
              </w:rPr>
            </w:pPr>
            <w:r w:rsidRPr="00300549">
              <w:rPr>
                <w:rFonts w:cs="Arial"/>
                <w:sz w:val="24"/>
                <w:szCs w:val="24"/>
              </w:rPr>
              <w:t>Адрес или описание местоположения земельного участка</w:t>
            </w:r>
          </w:p>
        </w:tc>
        <w:tc>
          <w:tcPr>
            <w:tcW w:w="2353" w:type="pct"/>
          </w:tcPr>
          <w:p w:rsidR="00E10CF8" w:rsidRPr="00300549" w:rsidRDefault="00E10CF8" w:rsidP="00300549">
            <w:pPr>
              <w:ind w:firstLine="0"/>
              <w:rPr>
                <w:rFonts w:cs="Arial"/>
                <w:sz w:val="24"/>
                <w:szCs w:val="24"/>
              </w:rPr>
            </w:pPr>
          </w:p>
        </w:tc>
      </w:tr>
    </w:tbl>
    <w:p w:rsidR="00CF12C6" w:rsidRPr="00300549" w:rsidRDefault="00CF12C6" w:rsidP="00300549">
      <w:pPr>
        <w:ind w:firstLine="0"/>
        <w:rPr>
          <w:rFonts w:cs="Arial"/>
        </w:rPr>
      </w:pPr>
    </w:p>
    <w:p w:rsidR="00300549" w:rsidRPr="00300549" w:rsidRDefault="00CF12C6" w:rsidP="00300549">
      <w:r w:rsidRPr="00300549">
        <w:t xml:space="preserve">3. </w:t>
      </w:r>
      <w:r w:rsidR="00E10CF8" w:rsidRPr="00300549">
        <w:t>ведения об изменении параметров планируемого строительства или реконструкции объекта индивидуального жилищного строительства</w:t>
      </w:r>
      <w:r w:rsidRPr="00300549">
        <w:t xml:space="preserve"> </w:t>
      </w:r>
      <w:r w:rsidR="00E10CF8" w:rsidRPr="00300549">
        <w:t>или садового дома,</w:t>
      </w:r>
    </w:p>
    <w:tbl>
      <w:tblPr>
        <w:tblStyle w:val="affc"/>
        <w:tblW w:w="5000" w:type="pct"/>
        <w:tblLook w:val="04A0" w:firstRow="1" w:lastRow="0" w:firstColumn="1" w:lastColumn="0" w:noHBand="0" w:noVBand="1"/>
      </w:tblPr>
      <w:tblGrid>
        <w:gridCol w:w="598"/>
        <w:gridCol w:w="2973"/>
        <w:gridCol w:w="3147"/>
        <w:gridCol w:w="3136"/>
      </w:tblGrid>
      <w:tr w:rsidR="00300549" w:rsidRPr="00300549" w:rsidTr="00CF12C6">
        <w:tc>
          <w:tcPr>
            <w:tcW w:w="303" w:type="pct"/>
          </w:tcPr>
          <w:p w:rsidR="00E10CF8" w:rsidRPr="00300549" w:rsidRDefault="00E10CF8" w:rsidP="00300549">
            <w:pPr>
              <w:ind w:firstLine="0"/>
              <w:rPr>
                <w:rFonts w:cs="Arial"/>
                <w:sz w:val="24"/>
                <w:szCs w:val="24"/>
              </w:rPr>
            </w:pPr>
            <w:r w:rsidRPr="00300549">
              <w:rPr>
                <w:rFonts w:cs="Arial"/>
                <w:sz w:val="24"/>
                <w:szCs w:val="24"/>
              </w:rPr>
              <w:t xml:space="preserve">№ </w:t>
            </w:r>
            <w:proofErr w:type="gramStart"/>
            <w:r w:rsidRPr="00300549">
              <w:rPr>
                <w:rFonts w:cs="Arial"/>
                <w:sz w:val="24"/>
                <w:szCs w:val="24"/>
              </w:rPr>
              <w:t>п</w:t>
            </w:r>
            <w:proofErr w:type="gramEnd"/>
            <w:r w:rsidRPr="00300549">
              <w:rPr>
                <w:rFonts w:cs="Arial"/>
                <w:sz w:val="24"/>
                <w:szCs w:val="24"/>
              </w:rPr>
              <w:t>/п</w:t>
            </w:r>
          </w:p>
        </w:tc>
        <w:tc>
          <w:tcPr>
            <w:tcW w:w="1508" w:type="pct"/>
          </w:tcPr>
          <w:p w:rsidR="00E10CF8" w:rsidRPr="00300549" w:rsidRDefault="00E10CF8" w:rsidP="00300549">
            <w:pPr>
              <w:ind w:firstLine="0"/>
              <w:rPr>
                <w:rFonts w:cs="Arial"/>
                <w:sz w:val="24"/>
                <w:szCs w:val="24"/>
              </w:rPr>
            </w:pPr>
            <w:r w:rsidRPr="00300549">
              <w:rPr>
                <w:rFonts w:cs="Arial"/>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1597" w:type="pct"/>
          </w:tcPr>
          <w:p w:rsidR="00E10CF8" w:rsidRPr="00300549" w:rsidRDefault="00E10CF8" w:rsidP="00300549">
            <w:pPr>
              <w:ind w:firstLine="0"/>
              <w:rPr>
                <w:rFonts w:cs="Arial"/>
                <w:sz w:val="24"/>
                <w:szCs w:val="24"/>
              </w:rPr>
            </w:pPr>
            <w:proofErr w:type="gramStart"/>
            <w:r w:rsidRPr="00300549">
              <w:rPr>
                <w:rFonts w:cs="Arial"/>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 дата наплавления уведомления</w:t>
            </w:r>
            <w:proofErr w:type="gramEnd"/>
          </w:p>
        </w:tc>
        <w:tc>
          <w:tcPr>
            <w:tcW w:w="1591" w:type="pct"/>
          </w:tcPr>
          <w:p w:rsidR="00E10CF8" w:rsidRPr="00300549" w:rsidRDefault="00E10CF8" w:rsidP="00300549">
            <w:pPr>
              <w:ind w:firstLine="0"/>
              <w:rPr>
                <w:rFonts w:cs="Arial"/>
                <w:sz w:val="24"/>
                <w:szCs w:val="24"/>
              </w:rPr>
            </w:pPr>
            <w:r w:rsidRPr="00300549">
              <w:rPr>
                <w:rFonts w:cs="Arial"/>
                <w:sz w:val="24"/>
                <w:szCs w:val="24"/>
              </w:rPr>
              <w:t>Измененные значения параметров планируемого строительства или реконструкции объекта</w:t>
            </w:r>
            <w:r w:rsidR="00CF12C6" w:rsidRPr="00300549">
              <w:rPr>
                <w:rFonts w:cs="Arial"/>
                <w:sz w:val="24"/>
                <w:szCs w:val="24"/>
              </w:rPr>
              <w:t xml:space="preserve"> </w:t>
            </w:r>
            <w:r w:rsidRPr="00300549">
              <w:rPr>
                <w:rFonts w:cs="Arial"/>
                <w:sz w:val="24"/>
                <w:szCs w:val="24"/>
              </w:rPr>
              <w:t>индивидуального жилищного строительства или садового дома</w:t>
            </w:r>
          </w:p>
        </w:tc>
      </w:tr>
      <w:tr w:rsidR="00300549" w:rsidRPr="00300549" w:rsidTr="00CF12C6">
        <w:tc>
          <w:tcPr>
            <w:tcW w:w="303" w:type="pct"/>
          </w:tcPr>
          <w:p w:rsidR="00E10CF8" w:rsidRPr="00300549" w:rsidRDefault="00E10CF8" w:rsidP="00300549">
            <w:pPr>
              <w:ind w:firstLine="0"/>
              <w:rPr>
                <w:rFonts w:cs="Arial"/>
                <w:sz w:val="24"/>
                <w:szCs w:val="24"/>
              </w:rPr>
            </w:pPr>
            <w:r w:rsidRPr="00300549">
              <w:rPr>
                <w:rFonts w:cs="Arial"/>
                <w:sz w:val="24"/>
                <w:szCs w:val="24"/>
              </w:rPr>
              <w:t>3.1</w:t>
            </w:r>
          </w:p>
        </w:tc>
        <w:tc>
          <w:tcPr>
            <w:tcW w:w="1508" w:type="pct"/>
          </w:tcPr>
          <w:p w:rsidR="00E10CF8" w:rsidRPr="00300549" w:rsidRDefault="00E10CF8" w:rsidP="00300549">
            <w:pPr>
              <w:ind w:firstLine="0"/>
              <w:rPr>
                <w:rFonts w:cs="Arial"/>
                <w:sz w:val="24"/>
                <w:szCs w:val="24"/>
              </w:rPr>
            </w:pPr>
            <w:r w:rsidRPr="00300549">
              <w:rPr>
                <w:rFonts w:cs="Arial"/>
                <w:sz w:val="24"/>
                <w:szCs w:val="24"/>
              </w:rPr>
              <w:t>Количество надземных этажей</w:t>
            </w:r>
          </w:p>
          <w:p w:rsidR="00E10CF8" w:rsidRPr="00300549" w:rsidRDefault="00E10CF8" w:rsidP="00300549">
            <w:pPr>
              <w:ind w:firstLine="0"/>
              <w:rPr>
                <w:rFonts w:cs="Arial"/>
                <w:sz w:val="24"/>
                <w:szCs w:val="24"/>
              </w:rPr>
            </w:pPr>
          </w:p>
        </w:tc>
        <w:tc>
          <w:tcPr>
            <w:tcW w:w="1597" w:type="pct"/>
          </w:tcPr>
          <w:p w:rsidR="00E10CF8" w:rsidRPr="00300549" w:rsidRDefault="00E10CF8" w:rsidP="00300549">
            <w:pPr>
              <w:ind w:firstLine="0"/>
              <w:rPr>
                <w:rFonts w:cs="Arial"/>
                <w:sz w:val="24"/>
                <w:szCs w:val="24"/>
              </w:rPr>
            </w:pPr>
          </w:p>
        </w:tc>
        <w:tc>
          <w:tcPr>
            <w:tcW w:w="1591" w:type="pct"/>
          </w:tcPr>
          <w:p w:rsidR="00E10CF8" w:rsidRPr="00300549" w:rsidRDefault="00E10CF8" w:rsidP="00300549">
            <w:pPr>
              <w:ind w:firstLine="0"/>
              <w:rPr>
                <w:rFonts w:cs="Arial"/>
                <w:sz w:val="24"/>
                <w:szCs w:val="24"/>
              </w:rPr>
            </w:pPr>
          </w:p>
        </w:tc>
      </w:tr>
      <w:tr w:rsidR="00300549" w:rsidRPr="00300549" w:rsidTr="00CF12C6">
        <w:tc>
          <w:tcPr>
            <w:tcW w:w="303" w:type="pct"/>
          </w:tcPr>
          <w:p w:rsidR="00E10CF8" w:rsidRPr="00300549" w:rsidRDefault="00E10CF8" w:rsidP="00300549">
            <w:pPr>
              <w:ind w:firstLine="0"/>
              <w:rPr>
                <w:rFonts w:cs="Arial"/>
                <w:sz w:val="24"/>
                <w:szCs w:val="24"/>
              </w:rPr>
            </w:pPr>
            <w:r w:rsidRPr="00300549">
              <w:rPr>
                <w:rFonts w:cs="Arial"/>
                <w:sz w:val="24"/>
                <w:szCs w:val="24"/>
              </w:rPr>
              <w:t>3.2</w:t>
            </w:r>
          </w:p>
        </w:tc>
        <w:tc>
          <w:tcPr>
            <w:tcW w:w="1508" w:type="pct"/>
          </w:tcPr>
          <w:p w:rsidR="00E10CF8" w:rsidRPr="00300549" w:rsidRDefault="00E10CF8" w:rsidP="00300549">
            <w:pPr>
              <w:ind w:firstLine="0"/>
              <w:rPr>
                <w:rFonts w:cs="Arial"/>
                <w:sz w:val="24"/>
                <w:szCs w:val="24"/>
              </w:rPr>
            </w:pPr>
            <w:r w:rsidRPr="00300549">
              <w:rPr>
                <w:rFonts w:cs="Arial"/>
                <w:sz w:val="24"/>
                <w:szCs w:val="24"/>
              </w:rPr>
              <w:t>Высота</w:t>
            </w:r>
          </w:p>
          <w:p w:rsidR="00E10CF8" w:rsidRPr="00300549" w:rsidRDefault="00E10CF8" w:rsidP="00300549">
            <w:pPr>
              <w:ind w:firstLine="0"/>
              <w:rPr>
                <w:rFonts w:cs="Arial"/>
                <w:sz w:val="24"/>
                <w:szCs w:val="24"/>
              </w:rPr>
            </w:pPr>
          </w:p>
        </w:tc>
        <w:tc>
          <w:tcPr>
            <w:tcW w:w="1597" w:type="pct"/>
          </w:tcPr>
          <w:p w:rsidR="00E10CF8" w:rsidRPr="00300549" w:rsidRDefault="00E10CF8" w:rsidP="00300549">
            <w:pPr>
              <w:ind w:firstLine="0"/>
              <w:rPr>
                <w:rFonts w:cs="Arial"/>
                <w:sz w:val="24"/>
                <w:szCs w:val="24"/>
              </w:rPr>
            </w:pPr>
          </w:p>
        </w:tc>
        <w:tc>
          <w:tcPr>
            <w:tcW w:w="1591" w:type="pct"/>
          </w:tcPr>
          <w:p w:rsidR="00E10CF8" w:rsidRPr="00300549" w:rsidRDefault="00E10CF8" w:rsidP="00300549">
            <w:pPr>
              <w:ind w:firstLine="0"/>
              <w:rPr>
                <w:rFonts w:cs="Arial"/>
                <w:sz w:val="24"/>
                <w:szCs w:val="24"/>
              </w:rPr>
            </w:pPr>
          </w:p>
        </w:tc>
      </w:tr>
      <w:tr w:rsidR="00300549" w:rsidRPr="00300549" w:rsidTr="00CF12C6">
        <w:tc>
          <w:tcPr>
            <w:tcW w:w="303" w:type="pct"/>
          </w:tcPr>
          <w:p w:rsidR="00E10CF8" w:rsidRPr="00300549" w:rsidRDefault="00E10CF8" w:rsidP="00300549">
            <w:pPr>
              <w:ind w:firstLine="0"/>
              <w:rPr>
                <w:rFonts w:cs="Arial"/>
                <w:sz w:val="24"/>
                <w:szCs w:val="24"/>
              </w:rPr>
            </w:pPr>
            <w:r w:rsidRPr="00300549">
              <w:rPr>
                <w:rFonts w:cs="Arial"/>
                <w:sz w:val="24"/>
                <w:szCs w:val="24"/>
              </w:rPr>
              <w:t>3.3</w:t>
            </w:r>
          </w:p>
        </w:tc>
        <w:tc>
          <w:tcPr>
            <w:tcW w:w="1508" w:type="pct"/>
          </w:tcPr>
          <w:p w:rsidR="00E10CF8" w:rsidRPr="00300549" w:rsidRDefault="00E10CF8" w:rsidP="00300549">
            <w:pPr>
              <w:ind w:firstLine="0"/>
              <w:rPr>
                <w:rFonts w:cs="Arial"/>
                <w:sz w:val="24"/>
                <w:szCs w:val="24"/>
              </w:rPr>
            </w:pPr>
            <w:r w:rsidRPr="00300549">
              <w:rPr>
                <w:rFonts w:cs="Arial"/>
                <w:sz w:val="24"/>
                <w:szCs w:val="24"/>
              </w:rPr>
              <w:t>Сведения об отступах от границ земельного участка</w:t>
            </w:r>
          </w:p>
        </w:tc>
        <w:tc>
          <w:tcPr>
            <w:tcW w:w="1597" w:type="pct"/>
          </w:tcPr>
          <w:p w:rsidR="00E10CF8" w:rsidRPr="00300549" w:rsidRDefault="00E10CF8" w:rsidP="00300549">
            <w:pPr>
              <w:ind w:firstLine="0"/>
              <w:rPr>
                <w:rFonts w:cs="Arial"/>
                <w:sz w:val="24"/>
                <w:szCs w:val="24"/>
              </w:rPr>
            </w:pPr>
          </w:p>
        </w:tc>
        <w:tc>
          <w:tcPr>
            <w:tcW w:w="1591" w:type="pct"/>
          </w:tcPr>
          <w:p w:rsidR="00E10CF8" w:rsidRPr="00300549" w:rsidRDefault="00E10CF8" w:rsidP="00300549">
            <w:pPr>
              <w:ind w:firstLine="0"/>
              <w:rPr>
                <w:rFonts w:cs="Arial"/>
                <w:sz w:val="24"/>
                <w:szCs w:val="24"/>
              </w:rPr>
            </w:pPr>
          </w:p>
        </w:tc>
      </w:tr>
      <w:tr w:rsidR="00991D8B" w:rsidRPr="00300549" w:rsidTr="00CF12C6">
        <w:tc>
          <w:tcPr>
            <w:tcW w:w="303" w:type="pct"/>
          </w:tcPr>
          <w:p w:rsidR="00E10CF8" w:rsidRPr="00300549" w:rsidRDefault="00E10CF8" w:rsidP="00300549">
            <w:pPr>
              <w:ind w:firstLine="0"/>
              <w:rPr>
                <w:rFonts w:cs="Arial"/>
                <w:sz w:val="24"/>
                <w:szCs w:val="24"/>
              </w:rPr>
            </w:pPr>
            <w:r w:rsidRPr="00300549">
              <w:rPr>
                <w:rFonts w:cs="Arial"/>
                <w:sz w:val="24"/>
                <w:szCs w:val="24"/>
              </w:rPr>
              <w:t>3.4</w:t>
            </w:r>
          </w:p>
        </w:tc>
        <w:tc>
          <w:tcPr>
            <w:tcW w:w="1508" w:type="pct"/>
          </w:tcPr>
          <w:p w:rsidR="00E10CF8" w:rsidRPr="00300549" w:rsidRDefault="00E10CF8" w:rsidP="00300549">
            <w:pPr>
              <w:ind w:firstLine="0"/>
              <w:rPr>
                <w:rFonts w:cs="Arial"/>
                <w:sz w:val="24"/>
                <w:szCs w:val="24"/>
              </w:rPr>
            </w:pPr>
            <w:r w:rsidRPr="00300549">
              <w:rPr>
                <w:rFonts w:cs="Arial"/>
                <w:sz w:val="24"/>
                <w:szCs w:val="24"/>
              </w:rPr>
              <w:t xml:space="preserve">Площадь </w:t>
            </w:r>
            <w:proofErr w:type="spellStart"/>
            <w:r w:rsidRPr="00300549">
              <w:rPr>
                <w:rFonts w:cs="Arial"/>
                <w:sz w:val="24"/>
                <w:szCs w:val="24"/>
              </w:rPr>
              <w:t>застойки</w:t>
            </w:r>
            <w:proofErr w:type="spellEnd"/>
          </w:p>
          <w:p w:rsidR="00E10CF8" w:rsidRPr="00300549" w:rsidRDefault="00E10CF8" w:rsidP="00300549">
            <w:pPr>
              <w:ind w:firstLine="0"/>
              <w:rPr>
                <w:rFonts w:cs="Arial"/>
                <w:sz w:val="24"/>
                <w:szCs w:val="24"/>
              </w:rPr>
            </w:pPr>
          </w:p>
        </w:tc>
        <w:tc>
          <w:tcPr>
            <w:tcW w:w="1597" w:type="pct"/>
          </w:tcPr>
          <w:p w:rsidR="00E10CF8" w:rsidRPr="00300549" w:rsidRDefault="00E10CF8" w:rsidP="00300549">
            <w:pPr>
              <w:ind w:firstLine="0"/>
              <w:rPr>
                <w:rFonts w:cs="Arial"/>
                <w:sz w:val="24"/>
                <w:szCs w:val="24"/>
              </w:rPr>
            </w:pPr>
          </w:p>
        </w:tc>
        <w:tc>
          <w:tcPr>
            <w:tcW w:w="1591" w:type="pct"/>
          </w:tcPr>
          <w:p w:rsidR="00E10CF8" w:rsidRPr="00300549" w:rsidRDefault="00E10CF8" w:rsidP="00300549">
            <w:pPr>
              <w:ind w:firstLine="0"/>
              <w:rPr>
                <w:rFonts w:cs="Arial"/>
                <w:sz w:val="24"/>
                <w:szCs w:val="24"/>
              </w:rPr>
            </w:pPr>
          </w:p>
        </w:tc>
      </w:tr>
    </w:tbl>
    <w:p w:rsidR="00E10CF8" w:rsidRPr="00300549" w:rsidRDefault="00E10CF8" w:rsidP="00300549"/>
    <w:p w:rsidR="00E10CF8" w:rsidRPr="00300549" w:rsidRDefault="00E10CF8" w:rsidP="00300549">
      <w:r w:rsidRPr="00300549">
        <w:rPr>
          <w:noProof/>
        </w:rPr>
        <w:drawing>
          <wp:anchor distT="0" distB="0" distL="114300" distR="114300" simplePos="0" relativeHeight="251665408" behindDoc="0" locked="0" layoutInCell="1" allowOverlap="0" wp14:anchorId="71CFB599" wp14:editId="4876A0D9">
            <wp:simplePos x="0" y="0"/>
            <wp:positionH relativeFrom="page">
              <wp:posOffset>512064</wp:posOffset>
            </wp:positionH>
            <wp:positionV relativeFrom="page">
              <wp:posOffset>1521386</wp:posOffset>
            </wp:positionV>
            <wp:extent cx="9144" cy="9147"/>
            <wp:effectExtent l="0" t="0" r="0" b="0"/>
            <wp:wrapSquare wrapText="bothSides"/>
            <wp:docPr id="26371" name="Picture 26371"/>
            <wp:cNvGraphicFramePr/>
            <a:graphic xmlns:a="http://schemas.openxmlformats.org/drawingml/2006/main">
              <a:graphicData uri="http://schemas.openxmlformats.org/drawingml/2006/picture">
                <pic:pic xmlns:pic="http://schemas.openxmlformats.org/drawingml/2006/picture">
                  <pic:nvPicPr>
                    <pic:cNvPr id="26371" name="Picture 26371"/>
                    <pic:cNvPicPr/>
                  </pic:nvPicPr>
                  <pic:blipFill>
                    <a:blip r:embed="rId15" cstate="print"/>
                    <a:stretch>
                      <a:fillRect/>
                    </a:stretch>
                  </pic:blipFill>
                  <pic:spPr>
                    <a:xfrm>
                      <a:off x="0" y="0"/>
                      <a:ext cx="9144" cy="9147"/>
                    </a:xfrm>
                    <a:prstGeom prst="rect">
                      <a:avLst/>
                    </a:prstGeom>
                  </pic:spPr>
                </pic:pic>
              </a:graphicData>
            </a:graphic>
          </wp:anchor>
        </w:drawing>
      </w:r>
      <w:r w:rsidRPr="00300549">
        <w:rPr>
          <w:noProof/>
        </w:rPr>
        <w:drawing>
          <wp:anchor distT="0" distB="0" distL="114300" distR="114300" simplePos="0" relativeHeight="251666432" behindDoc="0" locked="0" layoutInCell="1" allowOverlap="0" wp14:anchorId="0A057ED3" wp14:editId="0FDF1DE7">
            <wp:simplePos x="0" y="0"/>
            <wp:positionH relativeFrom="page">
              <wp:posOffset>536448</wp:posOffset>
            </wp:positionH>
            <wp:positionV relativeFrom="page">
              <wp:posOffset>1557972</wp:posOffset>
            </wp:positionV>
            <wp:extent cx="9144" cy="12195"/>
            <wp:effectExtent l="0" t="0" r="0" b="0"/>
            <wp:wrapSquare wrapText="bothSides"/>
            <wp:docPr id="26372" name="Picture 26372"/>
            <wp:cNvGraphicFramePr/>
            <a:graphic xmlns:a="http://schemas.openxmlformats.org/drawingml/2006/main">
              <a:graphicData uri="http://schemas.openxmlformats.org/drawingml/2006/picture">
                <pic:pic xmlns:pic="http://schemas.openxmlformats.org/drawingml/2006/picture">
                  <pic:nvPicPr>
                    <pic:cNvPr id="26372" name="Picture 26372"/>
                    <pic:cNvPicPr/>
                  </pic:nvPicPr>
                  <pic:blipFill>
                    <a:blip r:embed="rId16" cstate="print"/>
                    <a:stretch>
                      <a:fillRect/>
                    </a:stretch>
                  </pic:blipFill>
                  <pic:spPr>
                    <a:xfrm>
                      <a:off x="0" y="0"/>
                      <a:ext cx="9144" cy="12195"/>
                    </a:xfrm>
                    <a:prstGeom prst="rect">
                      <a:avLst/>
                    </a:prstGeom>
                  </pic:spPr>
                </pic:pic>
              </a:graphicData>
            </a:graphic>
          </wp:anchor>
        </w:drawing>
      </w:r>
      <w:r w:rsidRPr="00300549">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E10CF8" w:rsidRPr="00300549" w:rsidRDefault="00E10CF8" w:rsidP="00300549"/>
    <w:tbl>
      <w:tblPr>
        <w:tblStyle w:val="affc"/>
        <w:tblW w:w="5000" w:type="pct"/>
        <w:tblLook w:val="04A0" w:firstRow="1" w:lastRow="0" w:firstColumn="1" w:lastColumn="0" w:noHBand="0" w:noVBand="1"/>
      </w:tblPr>
      <w:tblGrid>
        <w:gridCol w:w="9854"/>
      </w:tblGrid>
      <w:tr w:rsidR="00CF12C6" w:rsidRPr="00300549" w:rsidTr="00CF12C6">
        <w:tc>
          <w:tcPr>
            <w:tcW w:w="5000" w:type="pct"/>
          </w:tcPr>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p w:rsidR="00CF12C6" w:rsidRPr="00300549" w:rsidRDefault="00CF12C6" w:rsidP="00300549">
            <w:pPr>
              <w:ind w:firstLine="0"/>
              <w:rPr>
                <w:rFonts w:cs="Arial"/>
                <w:sz w:val="24"/>
                <w:szCs w:val="24"/>
              </w:rPr>
            </w:pPr>
          </w:p>
        </w:tc>
      </w:tr>
    </w:tbl>
    <w:p w:rsidR="00CF12C6" w:rsidRPr="00300549" w:rsidRDefault="00CF12C6" w:rsidP="00300549"/>
    <w:p w:rsidR="00E10CF8" w:rsidRPr="00300549" w:rsidRDefault="00E10CF8" w:rsidP="00300549">
      <w:r w:rsidRPr="00300549">
        <w:t>Почтовый адрес и (или) адрес электронной почты для связи:</w:t>
      </w:r>
      <w:r w:rsidRPr="00300549">
        <w:rPr>
          <w:noProof/>
        </w:rPr>
        <w:drawing>
          <wp:inline distT="0" distB="0" distL="0" distR="0" wp14:anchorId="4F379BAF" wp14:editId="235C7778">
            <wp:extent cx="12192" cy="9147"/>
            <wp:effectExtent l="0" t="0" r="0" b="0"/>
            <wp:docPr id="27676" name="Picture 27676"/>
            <wp:cNvGraphicFramePr/>
            <a:graphic xmlns:a="http://schemas.openxmlformats.org/drawingml/2006/main">
              <a:graphicData uri="http://schemas.openxmlformats.org/drawingml/2006/picture">
                <pic:pic xmlns:pic="http://schemas.openxmlformats.org/drawingml/2006/picture">
                  <pic:nvPicPr>
                    <pic:cNvPr id="27676" name="Picture 27676"/>
                    <pic:cNvPicPr/>
                  </pic:nvPicPr>
                  <pic:blipFill>
                    <a:blip r:embed="rId17" cstate="print"/>
                    <a:stretch>
                      <a:fillRect/>
                    </a:stretch>
                  </pic:blipFill>
                  <pic:spPr>
                    <a:xfrm>
                      <a:off x="0" y="0"/>
                      <a:ext cx="12192" cy="9147"/>
                    </a:xfrm>
                    <a:prstGeom prst="rect">
                      <a:avLst/>
                    </a:prstGeom>
                  </pic:spPr>
                </pic:pic>
              </a:graphicData>
            </a:graphic>
          </wp:inline>
        </w:drawing>
      </w:r>
    </w:p>
    <w:p w:rsidR="00E10CF8" w:rsidRPr="00300549" w:rsidRDefault="00CF12C6" w:rsidP="00300549">
      <w:r w:rsidRPr="00300549">
        <w:t>_______________________________________________________________________</w:t>
      </w:r>
    </w:p>
    <w:p w:rsidR="00E10CF8" w:rsidRPr="00300549" w:rsidRDefault="00E10CF8" w:rsidP="00300549">
      <w:r w:rsidRPr="00300549">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236364" w:rsidRPr="00300549" w:rsidRDefault="00236364" w:rsidP="00300549">
      <w:r w:rsidRPr="00300549">
        <w:t>____________________________________________________________</w:t>
      </w:r>
    </w:p>
    <w:p w:rsidR="00E10CF8" w:rsidRPr="00300549" w:rsidRDefault="00E10CF8" w:rsidP="00300549"/>
    <w:p w:rsidR="00E10CF8" w:rsidRPr="00300549" w:rsidRDefault="00E10CF8" w:rsidP="00300549">
      <w:r w:rsidRPr="00300549">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10CF8" w:rsidRPr="00300549" w:rsidRDefault="00E10CF8" w:rsidP="00300549">
      <w:r w:rsidRPr="00300549">
        <w:t>Настоящим уведомлением я</w:t>
      </w:r>
    </w:p>
    <w:p w:rsidR="00236364" w:rsidRPr="00300549" w:rsidRDefault="00236364" w:rsidP="00300549">
      <w:r w:rsidRPr="00300549">
        <w:lastRenderedPageBreak/>
        <w:t>__________________________________________________________________</w:t>
      </w:r>
    </w:p>
    <w:p w:rsidR="00E10CF8" w:rsidRPr="00300549" w:rsidRDefault="00E10CF8" w:rsidP="00300549">
      <w:r w:rsidRPr="00300549">
        <w:t>(фамилия, имя, отчество (при наличии) даю согласие на обработку персональных данных (в случае если застройщиком является физическое лицо).</w:t>
      </w:r>
    </w:p>
    <w:p w:rsidR="00236364" w:rsidRPr="00300549" w:rsidRDefault="00236364" w:rsidP="00300549"/>
    <w:p w:rsidR="00236364" w:rsidRPr="00300549" w:rsidRDefault="00236364" w:rsidP="00300549">
      <w:r w:rsidRPr="00300549">
        <w:t>______________________</w:t>
      </w:r>
      <w:r w:rsidRPr="00300549">
        <w:tab/>
        <w:t>____________________</w:t>
      </w:r>
      <w:r w:rsidRPr="00300549">
        <w:tab/>
        <w:t>________________________</w:t>
      </w:r>
    </w:p>
    <w:p w:rsidR="00E10CF8" w:rsidRPr="00300549" w:rsidRDefault="00E10CF8" w:rsidP="00300549">
      <w:r w:rsidRPr="00300549">
        <w:t>(должность, в случае если (подпись) (расшифровка подписи) застройщиком является юридическое лицо)</w:t>
      </w:r>
    </w:p>
    <w:p w:rsidR="00B26ADD" w:rsidRPr="00300549" w:rsidRDefault="00B26ADD" w:rsidP="00300549"/>
    <w:p w:rsidR="00E10CF8" w:rsidRPr="00300549" w:rsidRDefault="00E10CF8" w:rsidP="00300549">
      <w:proofErr w:type="spellStart"/>
      <w:r w:rsidRPr="00300549">
        <w:t>м.п</w:t>
      </w:r>
      <w:proofErr w:type="spellEnd"/>
      <w:r w:rsidRPr="00300549">
        <w:t>.</w:t>
      </w:r>
    </w:p>
    <w:p w:rsidR="00E10CF8" w:rsidRPr="00300549" w:rsidRDefault="00E10CF8" w:rsidP="00300549">
      <w:r w:rsidRPr="00300549">
        <w:t>(при наличии)</w:t>
      </w:r>
    </w:p>
    <w:p w:rsidR="00B26ADD" w:rsidRPr="00300549" w:rsidRDefault="00B26ADD" w:rsidP="00300549"/>
    <w:p w:rsidR="00B26ADD" w:rsidRPr="00300549" w:rsidRDefault="00B26ADD" w:rsidP="00300549"/>
    <w:p w:rsidR="00B26ADD" w:rsidRPr="00300549" w:rsidRDefault="00B26ADD" w:rsidP="00300549"/>
    <w:p w:rsidR="00B26ADD" w:rsidRPr="00300549" w:rsidRDefault="00B26ADD" w:rsidP="00300549"/>
    <w:p w:rsidR="00B26ADD" w:rsidRPr="00300549" w:rsidRDefault="00B26ADD" w:rsidP="00300549">
      <w:r w:rsidRPr="00300549">
        <w:t>Начальник отдела архитектуры</w:t>
      </w:r>
    </w:p>
    <w:p w:rsidR="00B26ADD" w:rsidRPr="00300549" w:rsidRDefault="00B26ADD" w:rsidP="00300549">
      <w:r w:rsidRPr="00300549">
        <w:t xml:space="preserve">управления по ЖКХ, строительству, архитектуре </w:t>
      </w:r>
    </w:p>
    <w:p w:rsidR="00B26ADD" w:rsidRPr="00300549" w:rsidRDefault="00B26ADD" w:rsidP="00300549">
      <w:r w:rsidRPr="00300549">
        <w:t xml:space="preserve">администрации </w:t>
      </w:r>
    </w:p>
    <w:p w:rsidR="00B26ADD" w:rsidRPr="00300549" w:rsidRDefault="00B26ADD" w:rsidP="00300549">
      <w:r w:rsidRPr="00300549">
        <w:t xml:space="preserve">муниципального образования </w:t>
      </w:r>
    </w:p>
    <w:p w:rsidR="00B26ADD" w:rsidRPr="00300549" w:rsidRDefault="00B26ADD" w:rsidP="00300549">
      <w:r w:rsidRPr="00300549">
        <w:t xml:space="preserve">Тбилисский район </w:t>
      </w:r>
    </w:p>
    <w:p w:rsidR="00B26ADD" w:rsidRPr="00300549" w:rsidRDefault="00B26ADD" w:rsidP="00300549">
      <w:r w:rsidRPr="00300549">
        <w:t>С.М. Кислякова</w:t>
      </w:r>
    </w:p>
    <w:p w:rsidR="00B26ADD" w:rsidRPr="00300549" w:rsidRDefault="00B26ADD" w:rsidP="00300549"/>
    <w:p w:rsidR="00B26ADD" w:rsidRDefault="00B26ADD" w:rsidP="00300549"/>
    <w:p w:rsidR="00300549" w:rsidRPr="00300549" w:rsidRDefault="00300549" w:rsidP="00300549"/>
    <w:p w:rsidR="00B26ADD" w:rsidRPr="00300549" w:rsidRDefault="00B26ADD" w:rsidP="00300549">
      <w:r w:rsidRPr="00300549">
        <w:t>ПРИЛОЖЕНИЕ № 4</w:t>
      </w:r>
    </w:p>
    <w:p w:rsidR="00B26ADD" w:rsidRPr="00300549" w:rsidRDefault="00B26ADD" w:rsidP="00300549">
      <w:r w:rsidRPr="00300549">
        <w:t xml:space="preserve">к административному регламенту </w:t>
      </w:r>
    </w:p>
    <w:p w:rsidR="00B26ADD" w:rsidRPr="00300549" w:rsidRDefault="00B26ADD" w:rsidP="00300549">
      <w:r w:rsidRPr="00300549">
        <w:t xml:space="preserve">предоставления муниципальной услуги </w:t>
      </w:r>
    </w:p>
    <w:p w:rsidR="00B26ADD" w:rsidRPr="00300549" w:rsidRDefault="00B26ADD" w:rsidP="00300549">
      <w:r w:rsidRPr="00300549">
        <w:t xml:space="preserve">«Выдача уведомлений о соответствии (несоответствии) </w:t>
      </w:r>
    </w:p>
    <w:p w:rsidR="00B26ADD" w:rsidRPr="00300549" w:rsidRDefault="00B26ADD" w:rsidP="00300549">
      <w:r w:rsidRPr="00300549">
        <w:t xml:space="preserve">указанных в уведомлении о планируемом строительстве </w:t>
      </w:r>
    </w:p>
    <w:p w:rsidR="00B26ADD" w:rsidRPr="00300549" w:rsidRDefault="00B26ADD" w:rsidP="00300549">
      <w:r w:rsidRPr="00300549">
        <w:t>или реконструкции объекта индивидуального жилищного строительства</w:t>
      </w:r>
    </w:p>
    <w:p w:rsidR="00B26ADD" w:rsidRPr="00300549" w:rsidRDefault="00B26ADD" w:rsidP="00300549">
      <w:r w:rsidRPr="00300549">
        <w:t xml:space="preserve">или садового дома параметров объекта </w:t>
      </w:r>
    </w:p>
    <w:p w:rsidR="00B26ADD" w:rsidRPr="00300549" w:rsidRDefault="00B26ADD" w:rsidP="00300549">
      <w:r w:rsidRPr="00300549">
        <w:t xml:space="preserve">индивидуального жилищного строительства </w:t>
      </w:r>
    </w:p>
    <w:p w:rsidR="00B26ADD" w:rsidRPr="00300549" w:rsidRDefault="00B26ADD" w:rsidP="00300549">
      <w:r w:rsidRPr="00300549">
        <w:t xml:space="preserve">или садового дома установленным параметрам </w:t>
      </w:r>
    </w:p>
    <w:p w:rsidR="00B26ADD" w:rsidRPr="00300549" w:rsidRDefault="00B26ADD" w:rsidP="00300549">
      <w:r w:rsidRPr="00300549">
        <w:t xml:space="preserve">и допустимости размещения объекта </w:t>
      </w:r>
    </w:p>
    <w:p w:rsidR="00B26ADD" w:rsidRPr="00300549" w:rsidRDefault="00B26ADD" w:rsidP="00300549">
      <w:r w:rsidRPr="00300549">
        <w:t xml:space="preserve">индивидуального жилищного строительства </w:t>
      </w:r>
    </w:p>
    <w:p w:rsidR="00B26ADD" w:rsidRPr="00300549" w:rsidRDefault="00B26ADD" w:rsidP="00300549">
      <w:r w:rsidRPr="00300549">
        <w:t>или садового дома на земельном участке»</w:t>
      </w:r>
    </w:p>
    <w:p w:rsidR="00B26ADD" w:rsidRPr="00300549" w:rsidRDefault="00B26ADD" w:rsidP="00300549"/>
    <w:p w:rsidR="00B26ADD" w:rsidRPr="00300549" w:rsidRDefault="00B26ADD" w:rsidP="00300549"/>
    <w:p w:rsidR="00E10CF8" w:rsidRPr="00300549" w:rsidRDefault="00E10CF8" w:rsidP="00300549">
      <w:pPr>
        <w:ind w:firstLine="0"/>
        <w:jc w:val="center"/>
        <w:rPr>
          <w:rFonts w:cs="Arial"/>
          <w:b/>
        </w:rPr>
      </w:pPr>
      <w:r w:rsidRPr="00300549">
        <w:rPr>
          <w:rFonts w:cs="Arial"/>
          <w:b/>
        </w:rPr>
        <w:t>УВЕДОМЛЕНИЕ</w:t>
      </w:r>
    </w:p>
    <w:p w:rsidR="00E10CF8" w:rsidRPr="00300549" w:rsidRDefault="00E10CF8" w:rsidP="00300549">
      <w:pPr>
        <w:ind w:firstLine="0"/>
        <w:jc w:val="center"/>
        <w:rPr>
          <w:rFonts w:cs="Arial"/>
          <w:b/>
        </w:rPr>
      </w:pPr>
      <w:r w:rsidRPr="00300549">
        <w:rPr>
          <w:rFonts w:cs="Arial"/>
          <w:b/>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E10CF8" w:rsidRPr="00300549" w:rsidRDefault="00E10CF8" w:rsidP="00300549">
      <w:pPr>
        <w:ind w:firstLine="0"/>
        <w:rPr>
          <w:rFonts w:cs="Arial"/>
        </w:rPr>
      </w:pPr>
    </w:p>
    <w:p w:rsidR="00E10CF8" w:rsidRPr="00300549" w:rsidRDefault="00B26ADD" w:rsidP="00300549">
      <w:pPr>
        <w:ind w:firstLine="0"/>
        <w:jc w:val="right"/>
        <w:rPr>
          <w:rFonts w:cs="Arial"/>
        </w:rPr>
      </w:pPr>
      <w:r w:rsidRPr="00300549">
        <w:rPr>
          <w:rFonts w:cs="Arial"/>
        </w:rPr>
        <w:t>«___»_________20__г.</w:t>
      </w:r>
    </w:p>
    <w:p w:rsidR="00E10CF8" w:rsidRPr="00300549" w:rsidRDefault="00E10CF8" w:rsidP="00300549">
      <w:pPr>
        <w:ind w:firstLine="0"/>
        <w:jc w:val="center"/>
        <w:rPr>
          <w:rFonts w:cs="Arial"/>
        </w:rPr>
      </w:pPr>
      <w:r w:rsidRPr="00300549">
        <w:rPr>
          <w:rFonts w:cs="Arial"/>
        </w:rPr>
        <w:t>Администрация муниципального образования Тбилисский район</w:t>
      </w:r>
    </w:p>
    <w:p w:rsidR="00B26ADD" w:rsidRPr="00300549" w:rsidRDefault="00B26ADD" w:rsidP="00300549">
      <w:pPr>
        <w:ind w:firstLine="0"/>
        <w:rPr>
          <w:rFonts w:cs="Arial"/>
        </w:rPr>
      </w:pPr>
      <w:r w:rsidRPr="00300549">
        <w:rPr>
          <w:rFonts w:cs="Arial"/>
        </w:rPr>
        <w:t>______________________________________________________________________</w:t>
      </w:r>
    </w:p>
    <w:p w:rsidR="00E10CF8" w:rsidRPr="00300549" w:rsidRDefault="00E10CF8" w:rsidP="00300549">
      <w:r w:rsidRPr="00300549">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10CF8" w:rsidRPr="00300549" w:rsidRDefault="00B26ADD" w:rsidP="00300549">
      <w:r w:rsidRPr="00300549">
        <w:t xml:space="preserve">1. </w:t>
      </w:r>
      <w:r w:rsidR="00E10CF8" w:rsidRPr="00300549">
        <w:t>Сведения о застройщике:</w:t>
      </w:r>
    </w:p>
    <w:tbl>
      <w:tblPr>
        <w:tblStyle w:val="affc"/>
        <w:tblW w:w="5000" w:type="pct"/>
        <w:tblLook w:val="04A0" w:firstRow="1" w:lastRow="0" w:firstColumn="1" w:lastColumn="0" w:noHBand="0" w:noVBand="1"/>
      </w:tblPr>
      <w:tblGrid>
        <w:gridCol w:w="834"/>
        <w:gridCol w:w="4588"/>
        <w:gridCol w:w="4432"/>
      </w:tblGrid>
      <w:tr w:rsidR="00300549" w:rsidRPr="00300549" w:rsidTr="00B26ADD">
        <w:tc>
          <w:tcPr>
            <w:tcW w:w="423" w:type="pct"/>
          </w:tcPr>
          <w:p w:rsidR="00E10CF8" w:rsidRPr="00300549" w:rsidRDefault="00300549" w:rsidP="00300549">
            <w:pPr>
              <w:ind w:firstLine="0"/>
              <w:rPr>
                <w:rFonts w:cs="Arial"/>
                <w:sz w:val="24"/>
                <w:szCs w:val="24"/>
              </w:rPr>
            </w:pPr>
            <w:r>
              <w:rPr>
                <w:rFonts w:cs="Arial"/>
                <w:sz w:val="24"/>
                <w:szCs w:val="24"/>
              </w:rPr>
              <w:t>1.1.</w:t>
            </w:r>
          </w:p>
        </w:tc>
        <w:tc>
          <w:tcPr>
            <w:tcW w:w="2328" w:type="pct"/>
          </w:tcPr>
          <w:p w:rsidR="00E10CF8" w:rsidRPr="00300549" w:rsidRDefault="00E10CF8" w:rsidP="00300549">
            <w:pPr>
              <w:ind w:firstLine="0"/>
              <w:rPr>
                <w:rFonts w:cs="Arial"/>
                <w:sz w:val="24"/>
                <w:szCs w:val="24"/>
              </w:rPr>
            </w:pPr>
            <w:r w:rsidRPr="00300549">
              <w:rPr>
                <w:rFonts w:cs="Arial"/>
                <w:sz w:val="24"/>
                <w:szCs w:val="24"/>
              </w:rPr>
              <w:t>Сведения о физическом лице, в случае если застройщиком является физическое лицо:</w:t>
            </w:r>
          </w:p>
        </w:tc>
        <w:tc>
          <w:tcPr>
            <w:tcW w:w="2249" w:type="pct"/>
          </w:tcPr>
          <w:p w:rsidR="00E10CF8" w:rsidRPr="00300549" w:rsidRDefault="00E10CF8" w:rsidP="00300549">
            <w:pPr>
              <w:ind w:firstLine="0"/>
              <w:rPr>
                <w:rFonts w:cs="Arial"/>
                <w:sz w:val="24"/>
                <w:szCs w:val="24"/>
              </w:rPr>
            </w:pPr>
          </w:p>
        </w:tc>
      </w:tr>
      <w:tr w:rsidR="00300549" w:rsidRPr="00300549" w:rsidTr="00B26ADD">
        <w:tc>
          <w:tcPr>
            <w:tcW w:w="423" w:type="pct"/>
          </w:tcPr>
          <w:p w:rsidR="00E10CF8" w:rsidRPr="00300549" w:rsidRDefault="00E10CF8" w:rsidP="00300549">
            <w:pPr>
              <w:ind w:firstLine="0"/>
              <w:rPr>
                <w:rFonts w:cs="Arial"/>
                <w:sz w:val="24"/>
                <w:szCs w:val="24"/>
              </w:rPr>
            </w:pPr>
            <w:r w:rsidRPr="00300549">
              <w:rPr>
                <w:rFonts w:cs="Arial"/>
                <w:sz w:val="24"/>
                <w:szCs w:val="24"/>
              </w:rPr>
              <w:t>1.1.1</w:t>
            </w:r>
          </w:p>
        </w:tc>
        <w:tc>
          <w:tcPr>
            <w:tcW w:w="2328" w:type="pct"/>
          </w:tcPr>
          <w:p w:rsidR="00E10CF8" w:rsidRPr="00300549" w:rsidRDefault="00E10CF8" w:rsidP="00300549">
            <w:pPr>
              <w:ind w:firstLine="0"/>
              <w:rPr>
                <w:rFonts w:cs="Arial"/>
                <w:sz w:val="24"/>
                <w:szCs w:val="24"/>
              </w:rPr>
            </w:pPr>
            <w:r w:rsidRPr="00300549">
              <w:rPr>
                <w:rFonts w:cs="Arial"/>
                <w:sz w:val="24"/>
                <w:szCs w:val="24"/>
              </w:rPr>
              <w:t>Фамилия, имя, отчество (при наличии)</w:t>
            </w:r>
          </w:p>
        </w:tc>
        <w:tc>
          <w:tcPr>
            <w:tcW w:w="2249" w:type="pct"/>
          </w:tcPr>
          <w:p w:rsidR="00E10CF8" w:rsidRPr="00300549" w:rsidRDefault="00E10CF8" w:rsidP="00300549">
            <w:pPr>
              <w:ind w:firstLine="0"/>
              <w:rPr>
                <w:rFonts w:cs="Arial"/>
                <w:sz w:val="24"/>
                <w:szCs w:val="24"/>
              </w:rPr>
            </w:pPr>
            <w:r w:rsidRPr="00300549">
              <w:rPr>
                <w:rFonts w:cs="Arial"/>
                <w:sz w:val="24"/>
                <w:szCs w:val="24"/>
              </w:rPr>
              <w:t>Иванов Иван Иванович</w:t>
            </w:r>
          </w:p>
          <w:p w:rsidR="00E10CF8" w:rsidRPr="00300549" w:rsidRDefault="00E10CF8" w:rsidP="00300549">
            <w:pPr>
              <w:ind w:firstLine="0"/>
              <w:rPr>
                <w:rFonts w:cs="Arial"/>
                <w:sz w:val="24"/>
                <w:szCs w:val="24"/>
              </w:rPr>
            </w:pPr>
          </w:p>
          <w:p w:rsidR="00E10CF8" w:rsidRPr="00300549" w:rsidRDefault="00E10CF8" w:rsidP="00300549">
            <w:pPr>
              <w:ind w:firstLine="0"/>
              <w:rPr>
                <w:rFonts w:cs="Arial"/>
                <w:sz w:val="24"/>
                <w:szCs w:val="24"/>
              </w:rPr>
            </w:pPr>
          </w:p>
        </w:tc>
      </w:tr>
      <w:tr w:rsidR="00300549" w:rsidRPr="00300549" w:rsidTr="00B26ADD">
        <w:tc>
          <w:tcPr>
            <w:tcW w:w="423" w:type="pct"/>
          </w:tcPr>
          <w:p w:rsidR="00E10CF8" w:rsidRPr="00300549" w:rsidRDefault="00E10CF8" w:rsidP="00300549">
            <w:pPr>
              <w:ind w:firstLine="0"/>
              <w:rPr>
                <w:rFonts w:cs="Arial"/>
                <w:sz w:val="24"/>
                <w:szCs w:val="24"/>
              </w:rPr>
            </w:pPr>
            <w:r w:rsidRPr="00300549">
              <w:rPr>
                <w:rFonts w:cs="Arial"/>
                <w:sz w:val="24"/>
                <w:szCs w:val="24"/>
              </w:rPr>
              <w:t>1.1.2</w:t>
            </w:r>
          </w:p>
        </w:tc>
        <w:tc>
          <w:tcPr>
            <w:tcW w:w="2328" w:type="pct"/>
          </w:tcPr>
          <w:p w:rsidR="00E10CF8" w:rsidRPr="00300549" w:rsidRDefault="00E10CF8" w:rsidP="00300549">
            <w:pPr>
              <w:ind w:firstLine="0"/>
              <w:rPr>
                <w:rFonts w:cs="Arial"/>
                <w:sz w:val="24"/>
                <w:szCs w:val="24"/>
              </w:rPr>
            </w:pPr>
            <w:r w:rsidRPr="00300549">
              <w:rPr>
                <w:rFonts w:cs="Arial"/>
                <w:sz w:val="24"/>
                <w:szCs w:val="24"/>
              </w:rPr>
              <w:t>Место жительства</w:t>
            </w:r>
          </w:p>
        </w:tc>
        <w:tc>
          <w:tcPr>
            <w:tcW w:w="2249" w:type="pct"/>
          </w:tcPr>
          <w:p w:rsidR="00E10CF8" w:rsidRPr="00300549" w:rsidRDefault="00E10CF8" w:rsidP="00300549">
            <w:pPr>
              <w:ind w:firstLine="0"/>
              <w:rPr>
                <w:rFonts w:cs="Arial"/>
                <w:sz w:val="24"/>
                <w:szCs w:val="24"/>
              </w:rPr>
            </w:pPr>
            <w:r w:rsidRPr="00300549">
              <w:rPr>
                <w:rFonts w:cs="Arial"/>
                <w:sz w:val="24"/>
                <w:szCs w:val="24"/>
              </w:rPr>
              <w:t>г. Краснодар, ул. Мира 257</w:t>
            </w:r>
          </w:p>
          <w:p w:rsidR="00E10CF8" w:rsidRPr="00300549" w:rsidRDefault="00E10CF8" w:rsidP="00300549">
            <w:pPr>
              <w:ind w:firstLine="0"/>
              <w:rPr>
                <w:rFonts w:cs="Arial"/>
                <w:sz w:val="24"/>
                <w:szCs w:val="24"/>
              </w:rPr>
            </w:pPr>
          </w:p>
        </w:tc>
      </w:tr>
      <w:tr w:rsidR="00300549" w:rsidRPr="00300549" w:rsidTr="00B26ADD">
        <w:tc>
          <w:tcPr>
            <w:tcW w:w="423" w:type="pct"/>
          </w:tcPr>
          <w:p w:rsidR="00E10CF8" w:rsidRPr="00300549" w:rsidRDefault="00E10CF8" w:rsidP="00300549">
            <w:pPr>
              <w:ind w:firstLine="0"/>
              <w:rPr>
                <w:rFonts w:cs="Arial"/>
                <w:sz w:val="24"/>
                <w:szCs w:val="24"/>
              </w:rPr>
            </w:pPr>
            <w:r w:rsidRPr="00300549">
              <w:rPr>
                <w:rFonts w:cs="Arial"/>
                <w:sz w:val="24"/>
                <w:szCs w:val="24"/>
              </w:rPr>
              <w:lastRenderedPageBreak/>
              <w:t>1.1.3</w:t>
            </w:r>
          </w:p>
        </w:tc>
        <w:tc>
          <w:tcPr>
            <w:tcW w:w="2328" w:type="pct"/>
          </w:tcPr>
          <w:p w:rsidR="00E10CF8" w:rsidRPr="00300549" w:rsidRDefault="00E10CF8" w:rsidP="00300549">
            <w:pPr>
              <w:ind w:firstLine="0"/>
              <w:rPr>
                <w:rFonts w:cs="Arial"/>
                <w:sz w:val="24"/>
                <w:szCs w:val="24"/>
              </w:rPr>
            </w:pPr>
            <w:r w:rsidRPr="00300549">
              <w:rPr>
                <w:rFonts w:cs="Arial"/>
                <w:sz w:val="24"/>
                <w:szCs w:val="24"/>
              </w:rPr>
              <w:t>Реквизиты документа, удостоверяющего личность</w:t>
            </w:r>
          </w:p>
        </w:tc>
        <w:tc>
          <w:tcPr>
            <w:tcW w:w="2249" w:type="pct"/>
          </w:tcPr>
          <w:p w:rsidR="00E10CF8" w:rsidRPr="00300549" w:rsidRDefault="00E10CF8" w:rsidP="00300549">
            <w:pPr>
              <w:ind w:firstLine="0"/>
              <w:rPr>
                <w:rFonts w:cs="Arial"/>
                <w:sz w:val="24"/>
                <w:szCs w:val="24"/>
              </w:rPr>
            </w:pPr>
            <w:r w:rsidRPr="00300549">
              <w:rPr>
                <w:rFonts w:cs="Arial"/>
                <w:sz w:val="24"/>
                <w:szCs w:val="24"/>
              </w:rPr>
              <w:t xml:space="preserve">0000 000000, </w:t>
            </w:r>
            <w:proofErr w:type="gramStart"/>
            <w:r w:rsidRPr="00300549">
              <w:rPr>
                <w:rFonts w:cs="Arial"/>
                <w:sz w:val="24"/>
                <w:szCs w:val="24"/>
              </w:rPr>
              <w:t>выдан</w:t>
            </w:r>
            <w:proofErr w:type="gramEnd"/>
            <w:r w:rsidRPr="00300549">
              <w:rPr>
                <w:rFonts w:cs="Arial"/>
                <w:sz w:val="24"/>
                <w:szCs w:val="24"/>
              </w:rPr>
              <w:t xml:space="preserve"> отделением УФМС России по Краснодарскому краю</w:t>
            </w:r>
          </w:p>
        </w:tc>
      </w:tr>
      <w:tr w:rsidR="00300549" w:rsidRPr="00300549" w:rsidTr="00B26ADD">
        <w:tc>
          <w:tcPr>
            <w:tcW w:w="423" w:type="pct"/>
          </w:tcPr>
          <w:p w:rsidR="00E10CF8" w:rsidRPr="00300549" w:rsidRDefault="00E10CF8" w:rsidP="00300549">
            <w:pPr>
              <w:ind w:firstLine="0"/>
              <w:rPr>
                <w:rFonts w:cs="Arial"/>
                <w:sz w:val="24"/>
                <w:szCs w:val="24"/>
              </w:rPr>
            </w:pPr>
            <w:r w:rsidRPr="00300549">
              <w:rPr>
                <w:rFonts w:cs="Arial"/>
                <w:sz w:val="24"/>
                <w:szCs w:val="24"/>
              </w:rPr>
              <w:t>1.2</w:t>
            </w:r>
          </w:p>
        </w:tc>
        <w:tc>
          <w:tcPr>
            <w:tcW w:w="2328" w:type="pct"/>
          </w:tcPr>
          <w:p w:rsidR="00E10CF8" w:rsidRPr="00300549" w:rsidRDefault="00E10CF8" w:rsidP="00300549">
            <w:pPr>
              <w:ind w:firstLine="0"/>
              <w:rPr>
                <w:rFonts w:cs="Arial"/>
                <w:sz w:val="24"/>
                <w:szCs w:val="24"/>
              </w:rPr>
            </w:pPr>
            <w:r w:rsidRPr="00300549">
              <w:rPr>
                <w:rFonts w:cs="Arial"/>
                <w:sz w:val="24"/>
                <w:szCs w:val="24"/>
              </w:rPr>
              <w:t>Сведения о юридическом л</w:t>
            </w:r>
            <w:r w:rsidR="00B26ADD" w:rsidRPr="00300549">
              <w:rPr>
                <w:rFonts w:cs="Arial"/>
                <w:sz w:val="24"/>
                <w:szCs w:val="24"/>
              </w:rPr>
              <w:t>ице, в случае если</w:t>
            </w:r>
            <w:r w:rsidR="00B26ADD" w:rsidRPr="00300549">
              <w:rPr>
                <w:rFonts w:cs="Arial"/>
                <w:sz w:val="24"/>
                <w:szCs w:val="24"/>
              </w:rPr>
              <w:tab/>
              <w:t xml:space="preserve">застройщиком </w:t>
            </w:r>
            <w:r w:rsidRPr="00300549">
              <w:rPr>
                <w:rFonts w:cs="Arial"/>
                <w:sz w:val="24"/>
                <w:szCs w:val="24"/>
              </w:rPr>
              <w:t>является юридическое лицо:</w:t>
            </w:r>
          </w:p>
        </w:tc>
        <w:tc>
          <w:tcPr>
            <w:tcW w:w="2249" w:type="pct"/>
          </w:tcPr>
          <w:p w:rsidR="00E10CF8" w:rsidRPr="00300549" w:rsidRDefault="00E10CF8" w:rsidP="00300549">
            <w:pPr>
              <w:ind w:firstLine="0"/>
              <w:rPr>
                <w:rFonts w:cs="Arial"/>
                <w:sz w:val="24"/>
                <w:szCs w:val="24"/>
              </w:rPr>
            </w:pPr>
          </w:p>
        </w:tc>
      </w:tr>
      <w:tr w:rsidR="00300549" w:rsidRPr="00300549" w:rsidTr="00B26ADD">
        <w:tc>
          <w:tcPr>
            <w:tcW w:w="423" w:type="pct"/>
          </w:tcPr>
          <w:p w:rsidR="00E10CF8" w:rsidRPr="00300549" w:rsidRDefault="00E10CF8" w:rsidP="00300549">
            <w:pPr>
              <w:ind w:firstLine="0"/>
              <w:rPr>
                <w:rFonts w:cs="Arial"/>
                <w:sz w:val="24"/>
                <w:szCs w:val="24"/>
              </w:rPr>
            </w:pPr>
            <w:r w:rsidRPr="00300549">
              <w:rPr>
                <w:rFonts w:cs="Arial"/>
                <w:sz w:val="24"/>
                <w:szCs w:val="24"/>
              </w:rPr>
              <w:t>1.2.1</w:t>
            </w:r>
          </w:p>
        </w:tc>
        <w:tc>
          <w:tcPr>
            <w:tcW w:w="2328" w:type="pct"/>
          </w:tcPr>
          <w:p w:rsidR="00E10CF8" w:rsidRPr="00300549" w:rsidRDefault="00E10CF8" w:rsidP="00300549">
            <w:pPr>
              <w:ind w:firstLine="0"/>
              <w:rPr>
                <w:rFonts w:cs="Arial"/>
                <w:sz w:val="24"/>
                <w:szCs w:val="24"/>
              </w:rPr>
            </w:pPr>
            <w:r w:rsidRPr="00300549">
              <w:rPr>
                <w:rFonts w:cs="Arial"/>
                <w:sz w:val="24"/>
                <w:szCs w:val="24"/>
              </w:rPr>
              <w:t>Наименование</w:t>
            </w:r>
          </w:p>
        </w:tc>
        <w:tc>
          <w:tcPr>
            <w:tcW w:w="2249" w:type="pct"/>
          </w:tcPr>
          <w:p w:rsidR="00E10CF8" w:rsidRPr="00300549" w:rsidRDefault="00E10CF8" w:rsidP="00300549">
            <w:pPr>
              <w:ind w:firstLine="0"/>
              <w:rPr>
                <w:rFonts w:cs="Arial"/>
                <w:sz w:val="24"/>
                <w:szCs w:val="24"/>
              </w:rPr>
            </w:pPr>
            <w:r w:rsidRPr="00300549">
              <w:rPr>
                <w:rFonts w:cs="Arial"/>
                <w:sz w:val="24"/>
                <w:szCs w:val="24"/>
              </w:rPr>
              <w:t>Индивидуальный жилой дом</w:t>
            </w:r>
          </w:p>
          <w:p w:rsidR="00E10CF8" w:rsidRPr="00300549" w:rsidRDefault="00E10CF8" w:rsidP="00300549">
            <w:pPr>
              <w:ind w:firstLine="0"/>
              <w:rPr>
                <w:rFonts w:cs="Arial"/>
                <w:sz w:val="24"/>
                <w:szCs w:val="24"/>
              </w:rPr>
            </w:pPr>
          </w:p>
        </w:tc>
      </w:tr>
      <w:tr w:rsidR="00300549" w:rsidRPr="00300549" w:rsidTr="00B26ADD">
        <w:tc>
          <w:tcPr>
            <w:tcW w:w="423" w:type="pct"/>
          </w:tcPr>
          <w:p w:rsidR="00E10CF8" w:rsidRPr="00300549" w:rsidRDefault="00E10CF8" w:rsidP="00300549">
            <w:pPr>
              <w:ind w:firstLine="0"/>
              <w:rPr>
                <w:rFonts w:cs="Arial"/>
                <w:sz w:val="24"/>
                <w:szCs w:val="24"/>
              </w:rPr>
            </w:pPr>
            <w:r w:rsidRPr="00300549">
              <w:rPr>
                <w:rFonts w:cs="Arial"/>
                <w:sz w:val="24"/>
                <w:szCs w:val="24"/>
              </w:rPr>
              <w:t>12.2</w:t>
            </w:r>
          </w:p>
        </w:tc>
        <w:tc>
          <w:tcPr>
            <w:tcW w:w="2328" w:type="pct"/>
          </w:tcPr>
          <w:p w:rsidR="00E10CF8" w:rsidRPr="00300549" w:rsidRDefault="00E10CF8" w:rsidP="00300549">
            <w:pPr>
              <w:ind w:firstLine="0"/>
              <w:rPr>
                <w:rFonts w:cs="Arial"/>
                <w:sz w:val="24"/>
                <w:szCs w:val="24"/>
              </w:rPr>
            </w:pPr>
            <w:r w:rsidRPr="00300549">
              <w:rPr>
                <w:rFonts w:cs="Arial"/>
                <w:sz w:val="24"/>
                <w:szCs w:val="24"/>
              </w:rPr>
              <w:t>Место нахождения</w:t>
            </w:r>
          </w:p>
        </w:tc>
        <w:tc>
          <w:tcPr>
            <w:tcW w:w="2249" w:type="pct"/>
          </w:tcPr>
          <w:p w:rsidR="00E10CF8" w:rsidRPr="00300549" w:rsidRDefault="00E10CF8" w:rsidP="00300549">
            <w:pPr>
              <w:ind w:firstLine="0"/>
              <w:rPr>
                <w:rFonts w:cs="Arial"/>
                <w:sz w:val="24"/>
                <w:szCs w:val="24"/>
              </w:rPr>
            </w:pPr>
            <w:proofErr w:type="spellStart"/>
            <w:r w:rsidRPr="00300549">
              <w:rPr>
                <w:rFonts w:cs="Arial"/>
                <w:sz w:val="24"/>
                <w:szCs w:val="24"/>
              </w:rPr>
              <w:t>ст-ца</w:t>
            </w:r>
            <w:proofErr w:type="spellEnd"/>
            <w:r w:rsidRPr="00300549">
              <w:rPr>
                <w:rFonts w:cs="Arial"/>
                <w:sz w:val="24"/>
                <w:szCs w:val="24"/>
              </w:rPr>
              <w:t xml:space="preserve"> Тбилисская, ул. </w:t>
            </w:r>
            <w:proofErr w:type="spellStart"/>
            <w:r w:rsidRPr="00300549">
              <w:rPr>
                <w:rFonts w:cs="Arial"/>
                <w:sz w:val="24"/>
                <w:szCs w:val="24"/>
              </w:rPr>
              <w:t>Горовая</w:t>
            </w:r>
            <w:proofErr w:type="spellEnd"/>
            <w:r w:rsidRPr="00300549">
              <w:rPr>
                <w:rFonts w:cs="Arial"/>
                <w:sz w:val="24"/>
                <w:szCs w:val="24"/>
              </w:rPr>
              <w:t>, 145</w:t>
            </w:r>
          </w:p>
          <w:p w:rsidR="00E10CF8" w:rsidRPr="00300549" w:rsidRDefault="00E10CF8" w:rsidP="00300549">
            <w:pPr>
              <w:ind w:firstLine="0"/>
              <w:rPr>
                <w:rFonts w:cs="Arial"/>
                <w:sz w:val="24"/>
                <w:szCs w:val="24"/>
              </w:rPr>
            </w:pPr>
          </w:p>
        </w:tc>
      </w:tr>
      <w:tr w:rsidR="00300549" w:rsidRPr="00300549" w:rsidTr="00B26ADD">
        <w:tc>
          <w:tcPr>
            <w:tcW w:w="423" w:type="pct"/>
          </w:tcPr>
          <w:p w:rsidR="00E10CF8" w:rsidRPr="00300549" w:rsidRDefault="00E10CF8" w:rsidP="00300549">
            <w:pPr>
              <w:ind w:firstLine="0"/>
              <w:rPr>
                <w:rFonts w:cs="Arial"/>
                <w:sz w:val="24"/>
                <w:szCs w:val="24"/>
              </w:rPr>
            </w:pPr>
            <w:r w:rsidRPr="00300549">
              <w:rPr>
                <w:rFonts w:cs="Arial"/>
                <w:sz w:val="24"/>
                <w:szCs w:val="24"/>
              </w:rPr>
              <w:t>12.3</w:t>
            </w:r>
          </w:p>
        </w:tc>
        <w:tc>
          <w:tcPr>
            <w:tcW w:w="2328" w:type="pct"/>
          </w:tcPr>
          <w:p w:rsidR="00E10CF8" w:rsidRPr="00300549" w:rsidRDefault="00E10CF8" w:rsidP="00300549">
            <w:pPr>
              <w:ind w:firstLine="0"/>
              <w:rPr>
                <w:rFonts w:cs="Arial"/>
                <w:sz w:val="24"/>
                <w:szCs w:val="24"/>
              </w:rPr>
            </w:pPr>
            <w:r w:rsidRPr="00300549">
              <w:rPr>
                <w:rFonts w:cs="Arial"/>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249" w:type="pct"/>
          </w:tcPr>
          <w:p w:rsidR="00E10CF8" w:rsidRPr="00300549" w:rsidRDefault="00E10CF8" w:rsidP="00300549">
            <w:pPr>
              <w:ind w:firstLine="0"/>
              <w:rPr>
                <w:rFonts w:cs="Arial"/>
                <w:sz w:val="24"/>
                <w:szCs w:val="24"/>
              </w:rPr>
            </w:pPr>
          </w:p>
        </w:tc>
      </w:tr>
      <w:tr w:rsidR="00300549" w:rsidRPr="00300549" w:rsidTr="00B26ADD">
        <w:tc>
          <w:tcPr>
            <w:tcW w:w="423" w:type="pct"/>
          </w:tcPr>
          <w:p w:rsidR="00E10CF8" w:rsidRPr="00300549" w:rsidRDefault="00E10CF8" w:rsidP="00300549">
            <w:pPr>
              <w:ind w:firstLine="0"/>
              <w:rPr>
                <w:rFonts w:cs="Arial"/>
                <w:sz w:val="24"/>
                <w:szCs w:val="24"/>
              </w:rPr>
            </w:pPr>
            <w:r w:rsidRPr="00300549">
              <w:rPr>
                <w:rFonts w:cs="Arial"/>
                <w:sz w:val="24"/>
                <w:szCs w:val="24"/>
              </w:rPr>
              <w:t>1.2.4</w:t>
            </w:r>
          </w:p>
        </w:tc>
        <w:tc>
          <w:tcPr>
            <w:tcW w:w="2328" w:type="pct"/>
          </w:tcPr>
          <w:p w:rsidR="00E10CF8" w:rsidRPr="00300549" w:rsidRDefault="00E10CF8" w:rsidP="00300549">
            <w:pPr>
              <w:ind w:firstLine="0"/>
              <w:rPr>
                <w:rFonts w:cs="Arial"/>
                <w:sz w:val="24"/>
                <w:szCs w:val="24"/>
              </w:rPr>
            </w:pPr>
            <w:r w:rsidRPr="00300549">
              <w:rPr>
                <w:rFonts w:cs="Arial"/>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2249" w:type="pct"/>
          </w:tcPr>
          <w:p w:rsidR="00E10CF8" w:rsidRPr="00300549" w:rsidRDefault="00E10CF8" w:rsidP="00300549">
            <w:pPr>
              <w:ind w:firstLine="0"/>
              <w:rPr>
                <w:rFonts w:cs="Arial"/>
                <w:sz w:val="24"/>
                <w:szCs w:val="24"/>
              </w:rPr>
            </w:pPr>
            <w:r w:rsidRPr="00300549">
              <w:rPr>
                <w:rFonts w:cs="Arial"/>
                <w:sz w:val="24"/>
                <w:szCs w:val="24"/>
              </w:rPr>
              <w:t>0000000000000</w:t>
            </w:r>
          </w:p>
        </w:tc>
      </w:tr>
    </w:tbl>
    <w:p w:rsidR="00E10CF8" w:rsidRPr="00300549" w:rsidRDefault="00B26ADD" w:rsidP="00300549">
      <w:r w:rsidRPr="00300549">
        <w:t xml:space="preserve">2. </w:t>
      </w:r>
      <w:r w:rsidR="00E10CF8" w:rsidRPr="00300549">
        <w:t>Сведения о земельном участке</w:t>
      </w:r>
    </w:p>
    <w:tbl>
      <w:tblPr>
        <w:tblStyle w:val="affc"/>
        <w:tblW w:w="5000" w:type="pct"/>
        <w:tblLook w:val="04A0" w:firstRow="1" w:lastRow="0" w:firstColumn="1" w:lastColumn="0" w:noHBand="0" w:noVBand="1"/>
      </w:tblPr>
      <w:tblGrid>
        <w:gridCol w:w="869"/>
        <w:gridCol w:w="4521"/>
        <w:gridCol w:w="4464"/>
      </w:tblGrid>
      <w:tr w:rsidR="00300549" w:rsidRPr="00300549" w:rsidTr="00B26ADD">
        <w:tc>
          <w:tcPr>
            <w:tcW w:w="441" w:type="pct"/>
          </w:tcPr>
          <w:p w:rsidR="00E10CF8" w:rsidRPr="00300549" w:rsidRDefault="00E10CF8" w:rsidP="00300549">
            <w:pPr>
              <w:ind w:firstLine="0"/>
              <w:rPr>
                <w:rFonts w:cs="Arial"/>
                <w:sz w:val="24"/>
                <w:szCs w:val="24"/>
              </w:rPr>
            </w:pPr>
            <w:r w:rsidRPr="00300549">
              <w:rPr>
                <w:rFonts w:cs="Arial"/>
                <w:sz w:val="24"/>
                <w:szCs w:val="24"/>
              </w:rPr>
              <w:t>2.1</w:t>
            </w:r>
          </w:p>
        </w:tc>
        <w:tc>
          <w:tcPr>
            <w:tcW w:w="2294" w:type="pct"/>
          </w:tcPr>
          <w:p w:rsidR="00E10CF8" w:rsidRPr="00300549" w:rsidRDefault="00E10CF8" w:rsidP="00300549">
            <w:pPr>
              <w:ind w:firstLine="0"/>
              <w:rPr>
                <w:rFonts w:cs="Arial"/>
                <w:sz w:val="24"/>
                <w:szCs w:val="24"/>
              </w:rPr>
            </w:pPr>
            <w:r w:rsidRPr="00300549">
              <w:rPr>
                <w:rFonts w:cs="Arial"/>
                <w:sz w:val="24"/>
                <w:szCs w:val="24"/>
              </w:rPr>
              <w:t xml:space="preserve">Кадастровый номер земельного участка </w:t>
            </w:r>
            <w:proofErr w:type="gramStart"/>
            <w:r w:rsidRPr="00300549">
              <w:rPr>
                <w:rFonts w:cs="Arial"/>
                <w:sz w:val="24"/>
                <w:szCs w:val="24"/>
              </w:rPr>
              <w:t xml:space="preserve">( </w:t>
            </w:r>
            <w:proofErr w:type="gramEnd"/>
            <w:r w:rsidRPr="00300549">
              <w:rPr>
                <w:rFonts w:cs="Arial"/>
                <w:sz w:val="24"/>
                <w:szCs w:val="24"/>
              </w:rPr>
              <w:t>и наличии)</w:t>
            </w:r>
          </w:p>
        </w:tc>
        <w:tc>
          <w:tcPr>
            <w:tcW w:w="2265" w:type="pct"/>
          </w:tcPr>
          <w:p w:rsidR="00E10CF8" w:rsidRPr="00300549" w:rsidRDefault="00E10CF8" w:rsidP="00300549">
            <w:pPr>
              <w:ind w:firstLine="0"/>
              <w:rPr>
                <w:rFonts w:cs="Arial"/>
                <w:sz w:val="24"/>
                <w:szCs w:val="24"/>
              </w:rPr>
            </w:pPr>
            <w:r w:rsidRPr="00300549">
              <w:rPr>
                <w:rFonts w:cs="Arial"/>
                <w:sz w:val="24"/>
                <w:szCs w:val="24"/>
              </w:rPr>
              <w:t>23:29:0308000:000</w:t>
            </w:r>
          </w:p>
        </w:tc>
      </w:tr>
      <w:tr w:rsidR="00300549" w:rsidRPr="00300549" w:rsidTr="00B26ADD">
        <w:tc>
          <w:tcPr>
            <w:tcW w:w="441" w:type="pct"/>
          </w:tcPr>
          <w:p w:rsidR="00E10CF8" w:rsidRPr="00300549" w:rsidRDefault="00E10CF8" w:rsidP="00300549">
            <w:pPr>
              <w:ind w:firstLine="0"/>
              <w:rPr>
                <w:rFonts w:cs="Arial"/>
                <w:sz w:val="24"/>
                <w:szCs w:val="24"/>
              </w:rPr>
            </w:pPr>
            <w:r w:rsidRPr="00300549">
              <w:rPr>
                <w:rFonts w:cs="Arial"/>
                <w:sz w:val="24"/>
                <w:szCs w:val="24"/>
              </w:rPr>
              <w:t>2.2</w:t>
            </w:r>
          </w:p>
        </w:tc>
        <w:tc>
          <w:tcPr>
            <w:tcW w:w="2294" w:type="pct"/>
          </w:tcPr>
          <w:p w:rsidR="00E10CF8" w:rsidRPr="00300549" w:rsidRDefault="00E10CF8" w:rsidP="00300549">
            <w:pPr>
              <w:ind w:firstLine="0"/>
              <w:rPr>
                <w:rFonts w:cs="Arial"/>
                <w:sz w:val="24"/>
                <w:szCs w:val="24"/>
              </w:rPr>
            </w:pPr>
            <w:r w:rsidRPr="00300549">
              <w:rPr>
                <w:rFonts w:cs="Arial"/>
                <w:sz w:val="24"/>
                <w:szCs w:val="24"/>
              </w:rPr>
              <w:t>Адрес или описание местоположения земельного участка</w:t>
            </w:r>
          </w:p>
        </w:tc>
        <w:tc>
          <w:tcPr>
            <w:tcW w:w="2265" w:type="pct"/>
          </w:tcPr>
          <w:p w:rsidR="00E10CF8" w:rsidRPr="00300549" w:rsidRDefault="00E10CF8" w:rsidP="00300549">
            <w:pPr>
              <w:ind w:firstLine="0"/>
              <w:rPr>
                <w:rFonts w:cs="Arial"/>
                <w:sz w:val="24"/>
                <w:szCs w:val="24"/>
              </w:rPr>
            </w:pPr>
            <w:proofErr w:type="spellStart"/>
            <w:r w:rsidRPr="00300549">
              <w:rPr>
                <w:rFonts w:cs="Arial"/>
                <w:sz w:val="24"/>
                <w:szCs w:val="24"/>
              </w:rPr>
              <w:t>ст-ца</w:t>
            </w:r>
            <w:proofErr w:type="spellEnd"/>
            <w:r w:rsidRPr="00300549">
              <w:rPr>
                <w:rFonts w:cs="Arial"/>
                <w:sz w:val="24"/>
                <w:szCs w:val="24"/>
              </w:rPr>
              <w:t xml:space="preserve"> Тбилисская, ул. </w:t>
            </w:r>
            <w:proofErr w:type="spellStart"/>
            <w:r w:rsidRPr="00300549">
              <w:rPr>
                <w:rFonts w:cs="Arial"/>
                <w:sz w:val="24"/>
                <w:szCs w:val="24"/>
              </w:rPr>
              <w:t>Горовая</w:t>
            </w:r>
            <w:proofErr w:type="spellEnd"/>
            <w:r w:rsidRPr="00300549">
              <w:rPr>
                <w:rFonts w:cs="Arial"/>
                <w:sz w:val="24"/>
                <w:szCs w:val="24"/>
              </w:rPr>
              <w:t>, 145</w:t>
            </w:r>
          </w:p>
          <w:p w:rsidR="00E10CF8" w:rsidRPr="00300549" w:rsidRDefault="00E10CF8" w:rsidP="00300549">
            <w:pPr>
              <w:ind w:firstLine="0"/>
              <w:rPr>
                <w:rFonts w:cs="Arial"/>
                <w:sz w:val="24"/>
                <w:szCs w:val="24"/>
              </w:rPr>
            </w:pPr>
          </w:p>
        </w:tc>
      </w:tr>
    </w:tbl>
    <w:p w:rsidR="00E10CF8" w:rsidRPr="00300549" w:rsidRDefault="00B26ADD" w:rsidP="00300549">
      <w:r w:rsidRPr="00300549">
        <w:t xml:space="preserve">3.3. </w:t>
      </w:r>
      <w:r w:rsidR="00E10CF8" w:rsidRPr="00300549">
        <w:t>Сведения об изменении параметров планируемого строительства или реконструкции объекта индивидуального жилищного строительства</w:t>
      </w:r>
      <w:r w:rsidRPr="00300549">
        <w:t xml:space="preserve"> </w:t>
      </w:r>
      <w:r w:rsidR="00E10CF8" w:rsidRPr="00300549">
        <w:t>или садового дома,</w:t>
      </w:r>
    </w:p>
    <w:tbl>
      <w:tblPr>
        <w:tblStyle w:val="TableGrid"/>
        <w:tblW w:w="9752" w:type="dxa"/>
        <w:tblInd w:w="72" w:type="dxa"/>
        <w:tblCellMar>
          <w:top w:w="56" w:type="dxa"/>
          <w:left w:w="93" w:type="dxa"/>
          <w:right w:w="109" w:type="dxa"/>
        </w:tblCellMar>
        <w:tblLook w:val="04A0" w:firstRow="1" w:lastRow="0" w:firstColumn="1" w:lastColumn="0" w:noHBand="0" w:noVBand="1"/>
      </w:tblPr>
      <w:tblGrid>
        <w:gridCol w:w="567"/>
        <w:gridCol w:w="2948"/>
        <w:gridCol w:w="3123"/>
        <w:gridCol w:w="3114"/>
      </w:tblGrid>
      <w:tr w:rsidR="00300549" w:rsidRPr="00300549" w:rsidTr="00AC73B3">
        <w:trPr>
          <w:trHeight w:val="4387"/>
        </w:trPr>
        <w:tc>
          <w:tcPr>
            <w:tcW w:w="567"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 п/п</w:t>
            </w:r>
          </w:p>
        </w:tc>
        <w:tc>
          <w:tcPr>
            <w:tcW w:w="2948"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123"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 дата наплавления уведомления</w:t>
            </w:r>
          </w:p>
        </w:tc>
        <w:tc>
          <w:tcPr>
            <w:tcW w:w="3114"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Измененные значения параметров планируемого строительства или реконструкции объекта</w:t>
            </w:r>
          </w:p>
          <w:p w:rsidR="00E10CF8" w:rsidRPr="00300549" w:rsidRDefault="00E10CF8" w:rsidP="00300549">
            <w:pPr>
              <w:ind w:firstLine="0"/>
              <w:rPr>
                <w:rFonts w:cs="Arial"/>
                <w:sz w:val="24"/>
                <w:szCs w:val="24"/>
              </w:rPr>
            </w:pPr>
            <w:r w:rsidRPr="00300549">
              <w:rPr>
                <w:rFonts w:cs="Arial"/>
                <w:sz w:val="24"/>
                <w:szCs w:val="24"/>
              </w:rPr>
              <w:t>индивидуального жилищного строительства или садового дома</w:t>
            </w:r>
          </w:p>
        </w:tc>
      </w:tr>
      <w:tr w:rsidR="00300549" w:rsidRPr="00300549" w:rsidTr="00AC73B3">
        <w:trPr>
          <w:trHeight w:val="583"/>
        </w:trPr>
        <w:tc>
          <w:tcPr>
            <w:tcW w:w="567"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3.1</w:t>
            </w:r>
          </w:p>
        </w:tc>
        <w:tc>
          <w:tcPr>
            <w:tcW w:w="2948"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Количество надземных этажей</w:t>
            </w:r>
          </w:p>
        </w:tc>
        <w:tc>
          <w:tcPr>
            <w:tcW w:w="3123"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0</w:t>
            </w:r>
          </w:p>
        </w:tc>
        <w:tc>
          <w:tcPr>
            <w:tcW w:w="3114"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0</w:t>
            </w:r>
          </w:p>
        </w:tc>
      </w:tr>
      <w:tr w:rsidR="00300549" w:rsidRPr="00300549" w:rsidTr="00AC73B3">
        <w:trPr>
          <w:trHeight w:val="298"/>
        </w:trPr>
        <w:tc>
          <w:tcPr>
            <w:tcW w:w="567"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3.2</w:t>
            </w:r>
          </w:p>
        </w:tc>
        <w:tc>
          <w:tcPr>
            <w:tcW w:w="2948"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Высота</w:t>
            </w:r>
          </w:p>
        </w:tc>
        <w:tc>
          <w:tcPr>
            <w:tcW w:w="3123"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6 м</w:t>
            </w:r>
          </w:p>
        </w:tc>
        <w:tc>
          <w:tcPr>
            <w:tcW w:w="3114"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6,8 м</w:t>
            </w:r>
          </w:p>
        </w:tc>
      </w:tr>
      <w:tr w:rsidR="00300549" w:rsidRPr="00300549" w:rsidTr="00AC73B3">
        <w:trPr>
          <w:trHeight w:val="879"/>
        </w:trPr>
        <w:tc>
          <w:tcPr>
            <w:tcW w:w="567"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lastRenderedPageBreak/>
              <w:t>3.3</w:t>
            </w:r>
          </w:p>
        </w:tc>
        <w:tc>
          <w:tcPr>
            <w:tcW w:w="2948"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Сведения об отступах от границ земельного участка</w:t>
            </w:r>
          </w:p>
        </w:tc>
        <w:tc>
          <w:tcPr>
            <w:tcW w:w="3123" w:type="dxa"/>
            <w:tcBorders>
              <w:top w:val="single" w:sz="2" w:space="0" w:color="000000"/>
              <w:left w:val="single" w:sz="2" w:space="0" w:color="000000"/>
              <w:bottom w:val="single" w:sz="2" w:space="0" w:color="000000"/>
              <w:right w:val="single" w:sz="2" w:space="0" w:color="000000"/>
            </w:tcBorders>
            <w:vAlign w:val="center"/>
          </w:tcPr>
          <w:p w:rsidR="00E10CF8" w:rsidRPr="00300549" w:rsidRDefault="00E10CF8" w:rsidP="00300549">
            <w:pPr>
              <w:ind w:firstLine="0"/>
              <w:rPr>
                <w:rFonts w:cs="Arial"/>
                <w:sz w:val="24"/>
                <w:szCs w:val="24"/>
              </w:rPr>
            </w:pPr>
            <w:r w:rsidRPr="00300549">
              <w:rPr>
                <w:rFonts w:cs="Arial"/>
                <w:sz w:val="24"/>
                <w:szCs w:val="24"/>
              </w:rPr>
              <w:t>от северной границы участка – 5 метров</w:t>
            </w:r>
          </w:p>
          <w:p w:rsidR="00E10CF8" w:rsidRPr="00300549" w:rsidRDefault="00E10CF8" w:rsidP="00300549">
            <w:pPr>
              <w:ind w:firstLine="0"/>
              <w:rPr>
                <w:rFonts w:cs="Arial"/>
                <w:sz w:val="24"/>
                <w:szCs w:val="24"/>
              </w:rPr>
            </w:pPr>
            <w:r w:rsidRPr="00300549">
              <w:rPr>
                <w:rFonts w:cs="Arial"/>
                <w:sz w:val="24"/>
                <w:szCs w:val="24"/>
              </w:rPr>
              <w:t>от южной границы участка – 3 метра</w:t>
            </w:r>
          </w:p>
          <w:p w:rsidR="00E10CF8" w:rsidRPr="00300549" w:rsidRDefault="00E10CF8" w:rsidP="00300549">
            <w:pPr>
              <w:ind w:firstLine="0"/>
              <w:rPr>
                <w:rFonts w:cs="Arial"/>
                <w:sz w:val="24"/>
                <w:szCs w:val="24"/>
              </w:rPr>
            </w:pPr>
            <w:r w:rsidRPr="00300549">
              <w:rPr>
                <w:rFonts w:cs="Arial"/>
                <w:sz w:val="24"/>
                <w:szCs w:val="24"/>
              </w:rPr>
              <w:t>от западной границы участка – 3 метра</w:t>
            </w:r>
          </w:p>
          <w:p w:rsidR="00E10CF8" w:rsidRPr="00300549" w:rsidRDefault="00E10CF8" w:rsidP="00300549">
            <w:pPr>
              <w:ind w:firstLine="0"/>
              <w:rPr>
                <w:rFonts w:cs="Arial"/>
                <w:sz w:val="24"/>
                <w:szCs w:val="24"/>
              </w:rPr>
            </w:pPr>
            <w:r w:rsidRPr="00300549">
              <w:rPr>
                <w:rFonts w:cs="Arial"/>
                <w:sz w:val="24"/>
                <w:szCs w:val="24"/>
              </w:rPr>
              <w:t>от восточной границы участка – 3 метра</w:t>
            </w:r>
          </w:p>
        </w:tc>
        <w:tc>
          <w:tcPr>
            <w:tcW w:w="3114" w:type="dxa"/>
            <w:tcBorders>
              <w:top w:val="single" w:sz="2" w:space="0" w:color="000000"/>
              <w:left w:val="single" w:sz="2" w:space="0" w:color="000000"/>
              <w:bottom w:val="single" w:sz="2" w:space="0" w:color="000000"/>
              <w:right w:val="single" w:sz="2" w:space="0" w:color="000000"/>
            </w:tcBorders>
            <w:vAlign w:val="center"/>
          </w:tcPr>
          <w:p w:rsidR="00E10CF8" w:rsidRPr="00300549" w:rsidRDefault="00E10CF8" w:rsidP="00300549">
            <w:pPr>
              <w:ind w:firstLine="0"/>
              <w:rPr>
                <w:rFonts w:cs="Arial"/>
                <w:sz w:val="24"/>
                <w:szCs w:val="24"/>
              </w:rPr>
            </w:pPr>
            <w:r w:rsidRPr="00300549">
              <w:rPr>
                <w:rFonts w:cs="Arial"/>
                <w:sz w:val="24"/>
                <w:szCs w:val="24"/>
              </w:rPr>
              <w:t>от северной границы участка – 6 метров</w:t>
            </w:r>
          </w:p>
          <w:p w:rsidR="00E10CF8" w:rsidRPr="00300549" w:rsidRDefault="00E10CF8" w:rsidP="00300549">
            <w:pPr>
              <w:ind w:firstLine="0"/>
              <w:rPr>
                <w:rFonts w:cs="Arial"/>
                <w:sz w:val="24"/>
                <w:szCs w:val="24"/>
              </w:rPr>
            </w:pPr>
            <w:r w:rsidRPr="00300549">
              <w:rPr>
                <w:rFonts w:cs="Arial"/>
                <w:sz w:val="24"/>
                <w:szCs w:val="24"/>
              </w:rPr>
              <w:t>от южной границы участка – 4 метра</w:t>
            </w:r>
          </w:p>
          <w:p w:rsidR="00E10CF8" w:rsidRPr="00300549" w:rsidRDefault="00E10CF8" w:rsidP="00300549">
            <w:pPr>
              <w:ind w:firstLine="0"/>
              <w:rPr>
                <w:rFonts w:cs="Arial"/>
                <w:sz w:val="24"/>
                <w:szCs w:val="24"/>
              </w:rPr>
            </w:pPr>
            <w:r w:rsidRPr="00300549">
              <w:rPr>
                <w:rFonts w:cs="Arial"/>
                <w:sz w:val="24"/>
                <w:szCs w:val="24"/>
              </w:rPr>
              <w:t>от западной границы участка – 3 метра</w:t>
            </w:r>
          </w:p>
          <w:p w:rsidR="00E10CF8" w:rsidRPr="00300549" w:rsidRDefault="00E10CF8" w:rsidP="00300549">
            <w:pPr>
              <w:ind w:firstLine="0"/>
              <w:rPr>
                <w:rFonts w:cs="Arial"/>
                <w:sz w:val="24"/>
                <w:szCs w:val="24"/>
              </w:rPr>
            </w:pPr>
            <w:r w:rsidRPr="00300549">
              <w:rPr>
                <w:rFonts w:cs="Arial"/>
                <w:sz w:val="24"/>
                <w:szCs w:val="24"/>
              </w:rPr>
              <w:t>от восточной границы участка – 3 метра</w:t>
            </w:r>
          </w:p>
        </w:tc>
      </w:tr>
      <w:tr w:rsidR="00300549" w:rsidRPr="00300549" w:rsidTr="00AC73B3">
        <w:trPr>
          <w:trHeight w:val="305"/>
        </w:trPr>
        <w:tc>
          <w:tcPr>
            <w:tcW w:w="567"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3.4</w:t>
            </w:r>
          </w:p>
        </w:tc>
        <w:tc>
          <w:tcPr>
            <w:tcW w:w="2948" w:type="dxa"/>
            <w:tcBorders>
              <w:top w:val="single" w:sz="2" w:space="0" w:color="000000"/>
              <w:left w:val="single" w:sz="2" w:space="0" w:color="000000"/>
              <w:bottom w:val="single" w:sz="2" w:space="0" w:color="000000"/>
              <w:right w:val="single" w:sz="2" w:space="0" w:color="000000"/>
            </w:tcBorders>
          </w:tcPr>
          <w:p w:rsidR="00E10CF8" w:rsidRPr="00300549" w:rsidRDefault="00E10CF8" w:rsidP="00300549">
            <w:pPr>
              <w:ind w:firstLine="0"/>
              <w:rPr>
                <w:rFonts w:cs="Arial"/>
                <w:sz w:val="24"/>
                <w:szCs w:val="24"/>
              </w:rPr>
            </w:pPr>
            <w:r w:rsidRPr="00300549">
              <w:rPr>
                <w:rFonts w:cs="Arial"/>
                <w:sz w:val="24"/>
                <w:szCs w:val="24"/>
              </w:rPr>
              <w:t xml:space="preserve">Площадь </w:t>
            </w:r>
            <w:proofErr w:type="spellStart"/>
            <w:r w:rsidRPr="00300549">
              <w:rPr>
                <w:rFonts w:cs="Arial"/>
                <w:sz w:val="24"/>
                <w:szCs w:val="24"/>
              </w:rPr>
              <w:t>застойки</w:t>
            </w:r>
            <w:proofErr w:type="spellEnd"/>
          </w:p>
          <w:p w:rsidR="00E10CF8" w:rsidRPr="00300549" w:rsidRDefault="00E10CF8" w:rsidP="00300549">
            <w:pPr>
              <w:ind w:firstLine="0"/>
              <w:rPr>
                <w:rFonts w:cs="Arial"/>
                <w:sz w:val="24"/>
                <w:szCs w:val="24"/>
              </w:rPr>
            </w:pPr>
          </w:p>
        </w:tc>
        <w:tc>
          <w:tcPr>
            <w:tcW w:w="3123" w:type="dxa"/>
            <w:tcBorders>
              <w:top w:val="single" w:sz="2" w:space="0" w:color="000000"/>
              <w:left w:val="single" w:sz="2" w:space="0" w:color="000000"/>
              <w:bottom w:val="single" w:sz="2" w:space="0" w:color="000000"/>
              <w:right w:val="single" w:sz="2" w:space="0" w:color="000000"/>
            </w:tcBorders>
            <w:vAlign w:val="center"/>
          </w:tcPr>
          <w:p w:rsidR="00E10CF8" w:rsidRPr="00300549" w:rsidRDefault="00E10CF8" w:rsidP="00300549">
            <w:pPr>
              <w:ind w:firstLine="0"/>
              <w:rPr>
                <w:rFonts w:cs="Arial"/>
                <w:sz w:val="24"/>
                <w:szCs w:val="24"/>
              </w:rPr>
            </w:pPr>
            <w:r w:rsidRPr="00300549">
              <w:rPr>
                <w:rFonts w:cs="Arial"/>
                <w:sz w:val="24"/>
                <w:szCs w:val="24"/>
              </w:rPr>
              <w:t>100 кв. м. (10,0 м. х 10,0 м.)</w:t>
            </w:r>
          </w:p>
        </w:tc>
        <w:tc>
          <w:tcPr>
            <w:tcW w:w="3114" w:type="dxa"/>
            <w:tcBorders>
              <w:top w:val="single" w:sz="2" w:space="0" w:color="000000"/>
              <w:left w:val="single" w:sz="2" w:space="0" w:color="000000"/>
              <w:bottom w:val="single" w:sz="2" w:space="0" w:color="000000"/>
              <w:right w:val="single" w:sz="2" w:space="0" w:color="000000"/>
            </w:tcBorders>
            <w:vAlign w:val="center"/>
          </w:tcPr>
          <w:p w:rsidR="00E10CF8" w:rsidRPr="00300549" w:rsidRDefault="00E10CF8" w:rsidP="00300549">
            <w:pPr>
              <w:ind w:firstLine="0"/>
              <w:rPr>
                <w:rFonts w:cs="Arial"/>
                <w:sz w:val="24"/>
                <w:szCs w:val="24"/>
              </w:rPr>
            </w:pPr>
            <w:r w:rsidRPr="00300549">
              <w:rPr>
                <w:rFonts w:cs="Arial"/>
                <w:sz w:val="24"/>
                <w:szCs w:val="24"/>
              </w:rPr>
              <w:t>120 кв. м. (10,0 м. х 12,0 м.)</w:t>
            </w:r>
          </w:p>
        </w:tc>
      </w:tr>
    </w:tbl>
    <w:p w:rsidR="00E10CF8" w:rsidRPr="00300549" w:rsidRDefault="00E10CF8" w:rsidP="00300549"/>
    <w:p w:rsidR="00E10CF8" w:rsidRPr="00300549" w:rsidRDefault="00E10CF8" w:rsidP="00300549">
      <w:r w:rsidRPr="00300549">
        <w:rPr>
          <w:noProof/>
        </w:rPr>
        <w:drawing>
          <wp:anchor distT="0" distB="0" distL="114300" distR="114300" simplePos="0" relativeHeight="251667456" behindDoc="0" locked="0" layoutInCell="1" allowOverlap="0" wp14:anchorId="4C3BF6F8" wp14:editId="337E6B4D">
            <wp:simplePos x="0" y="0"/>
            <wp:positionH relativeFrom="page">
              <wp:posOffset>512064</wp:posOffset>
            </wp:positionH>
            <wp:positionV relativeFrom="page">
              <wp:posOffset>1521386</wp:posOffset>
            </wp:positionV>
            <wp:extent cx="9144" cy="9147"/>
            <wp:effectExtent l="0" t="0" r="0" b="0"/>
            <wp:wrapSquare wrapText="bothSides"/>
            <wp:docPr id="14350" name="Picture 26371"/>
            <wp:cNvGraphicFramePr/>
            <a:graphic xmlns:a="http://schemas.openxmlformats.org/drawingml/2006/main">
              <a:graphicData uri="http://schemas.openxmlformats.org/drawingml/2006/picture">
                <pic:pic xmlns:pic="http://schemas.openxmlformats.org/drawingml/2006/picture">
                  <pic:nvPicPr>
                    <pic:cNvPr id="26371" name="Picture 26371"/>
                    <pic:cNvPicPr/>
                  </pic:nvPicPr>
                  <pic:blipFill>
                    <a:blip r:embed="rId15" cstate="print"/>
                    <a:stretch>
                      <a:fillRect/>
                    </a:stretch>
                  </pic:blipFill>
                  <pic:spPr>
                    <a:xfrm>
                      <a:off x="0" y="0"/>
                      <a:ext cx="9144" cy="9147"/>
                    </a:xfrm>
                    <a:prstGeom prst="rect">
                      <a:avLst/>
                    </a:prstGeom>
                  </pic:spPr>
                </pic:pic>
              </a:graphicData>
            </a:graphic>
          </wp:anchor>
        </w:drawing>
      </w:r>
      <w:r w:rsidRPr="00300549">
        <w:rPr>
          <w:noProof/>
        </w:rPr>
        <w:drawing>
          <wp:anchor distT="0" distB="0" distL="114300" distR="114300" simplePos="0" relativeHeight="251668480" behindDoc="0" locked="0" layoutInCell="1" allowOverlap="0" wp14:anchorId="13E72F55" wp14:editId="270F98DC">
            <wp:simplePos x="0" y="0"/>
            <wp:positionH relativeFrom="page">
              <wp:posOffset>536448</wp:posOffset>
            </wp:positionH>
            <wp:positionV relativeFrom="page">
              <wp:posOffset>1557972</wp:posOffset>
            </wp:positionV>
            <wp:extent cx="9144" cy="12195"/>
            <wp:effectExtent l="0" t="0" r="0" b="0"/>
            <wp:wrapSquare wrapText="bothSides"/>
            <wp:docPr id="14351" name="Picture 26372"/>
            <wp:cNvGraphicFramePr/>
            <a:graphic xmlns:a="http://schemas.openxmlformats.org/drawingml/2006/main">
              <a:graphicData uri="http://schemas.openxmlformats.org/drawingml/2006/picture">
                <pic:pic xmlns:pic="http://schemas.openxmlformats.org/drawingml/2006/picture">
                  <pic:nvPicPr>
                    <pic:cNvPr id="26372" name="Picture 26372"/>
                    <pic:cNvPicPr/>
                  </pic:nvPicPr>
                  <pic:blipFill>
                    <a:blip r:embed="rId16" cstate="print"/>
                    <a:stretch>
                      <a:fillRect/>
                    </a:stretch>
                  </pic:blipFill>
                  <pic:spPr>
                    <a:xfrm>
                      <a:off x="0" y="0"/>
                      <a:ext cx="9144" cy="12195"/>
                    </a:xfrm>
                    <a:prstGeom prst="rect">
                      <a:avLst/>
                    </a:prstGeom>
                  </pic:spPr>
                </pic:pic>
              </a:graphicData>
            </a:graphic>
          </wp:anchor>
        </w:drawing>
      </w:r>
      <w:r w:rsidRPr="00300549">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E10CF8" w:rsidRPr="00300549" w:rsidRDefault="00E10CF8" w:rsidP="00300549">
      <w:pPr>
        <w:ind w:firstLine="0"/>
        <w:rPr>
          <w:rFonts w:cs="Arial"/>
        </w:rPr>
      </w:pPr>
    </w:p>
    <w:tbl>
      <w:tblPr>
        <w:tblStyle w:val="affc"/>
        <w:tblW w:w="5000" w:type="pct"/>
        <w:tblLook w:val="04A0" w:firstRow="1" w:lastRow="0" w:firstColumn="1" w:lastColumn="0" w:noHBand="0" w:noVBand="1"/>
      </w:tblPr>
      <w:tblGrid>
        <w:gridCol w:w="9854"/>
      </w:tblGrid>
      <w:tr w:rsidR="00300549" w:rsidRPr="00300549" w:rsidTr="00300549">
        <w:tc>
          <w:tcPr>
            <w:tcW w:w="5000" w:type="pct"/>
            <w:vAlign w:val="bottom"/>
          </w:tcPr>
          <w:tbl>
            <w:tblPr>
              <w:tblpPr w:leftFromText="180" w:rightFromText="180" w:vertAnchor="text" w:horzAnchor="page" w:tblpX="9361" w:tblpY="211"/>
              <w:tblOverlap w:val="never"/>
              <w:tblW w:w="0" w:type="auto"/>
              <w:tblLook w:val="0000" w:firstRow="0" w:lastRow="0" w:firstColumn="0" w:lastColumn="0" w:noHBand="0" w:noVBand="0"/>
            </w:tblPr>
            <w:tblGrid>
              <w:gridCol w:w="600"/>
            </w:tblGrid>
            <w:tr w:rsidR="00300549" w:rsidRPr="00300549" w:rsidTr="00300549">
              <w:trPr>
                <w:trHeight w:val="720"/>
              </w:trPr>
              <w:tc>
                <w:tcPr>
                  <w:tcW w:w="600" w:type="dxa"/>
                </w:tcPr>
                <w:p w:rsidR="00B26ADD" w:rsidRPr="00300549" w:rsidRDefault="00B26ADD" w:rsidP="00300549">
                  <w:pPr>
                    <w:ind w:firstLine="0"/>
                    <w:rPr>
                      <w:rFonts w:cs="Arial"/>
                    </w:rPr>
                  </w:pPr>
                  <w:r w:rsidRPr="00300549">
                    <w:rPr>
                      <w:rFonts w:cs="Arial"/>
                      <w:noProof/>
                    </w:rPr>
                    <mc:AlternateContent>
                      <mc:Choice Requires="wps">
                        <w:drawing>
                          <wp:anchor distT="0" distB="0" distL="114300" distR="114300" simplePos="0" relativeHeight="251671552" behindDoc="0" locked="0" layoutInCell="1" allowOverlap="1" wp14:anchorId="787201EC" wp14:editId="48C0B6E4">
                            <wp:simplePos x="0" y="0"/>
                            <wp:positionH relativeFrom="column">
                              <wp:posOffset>51435</wp:posOffset>
                            </wp:positionH>
                            <wp:positionV relativeFrom="paragraph">
                              <wp:posOffset>78105</wp:posOffset>
                            </wp:positionV>
                            <wp:extent cx="0" cy="676275"/>
                            <wp:effectExtent l="95250" t="38100" r="95250" b="66675"/>
                            <wp:wrapNone/>
                            <wp:docPr id="2" name="Прямая со стрелкой 2"/>
                            <wp:cNvGraphicFramePr/>
                            <a:graphic xmlns:a="http://schemas.openxmlformats.org/drawingml/2006/main">
                              <a:graphicData uri="http://schemas.microsoft.com/office/word/2010/wordprocessingShape">
                                <wps:wsp>
                                  <wps:cNvCnPr/>
                                  <wps:spPr>
                                    <a:xfrm>
                                      <a:off x="0" y="0"/>
                                      <a:ext cx="0" cy="67627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 o:spid="_x0000_s1026" type="#_x0000_t32" style="position:absolute;margin-left:4.05pt;margin-top:6.15pt;width:0;height:53.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fy/AEAAB8EAAAOAAAAZHJzL2Uyb0RvYy54bWysU0uOEzEQ3SNxB8t70p1IZFCUziwywAZB&#10;xOcAHredtuSfyiad7AYuMEfgCmxYwKA5Q/eNKLuTHgQjJBCb6vbnvar3qrw83xtNdgKCcrai00lJ&#10;ibDc1cpuK/ru7bNHTygJkdmaaWdFRQ8i0PPVwwfL1i/EzDVO1wIIktiwaH1Fmxj9oigCb4RhYeK8&#10;sHgoHRgWcQnbogbWIrvRxaws50XroPbguAgBdy+GQ7rK/FIKHl9JGUQkuqJYW8wRcrxMsVgt2WIL&#10;zDeKH8tg/1CFYcpi0pHqgkVG3oP6jcooDi44GSfcmcJJqbjIGlDNtPxFzZuGeZG1oDnBjzaF/0fL&#10;X+42QFRd0RkllhlsUfepv+qvu+/d5/6a9B+6Wwz9x/6q+9LddN+62+4rmSXfWh8WCF/bDRxXwW8g&#10;mbCXYNIX5ZF99vowei32kfBhk+Pu/Gw+O3uc6Io7nIcQnwtnSPqpaIjA1LaJa2ctNtTBNFvNdi9C&#10;HIAnQEqqbYqNYPVTW5N48CiJAbh26HVkSt9zgNkTsEiiBhn5Lx60GEhfC4k2YeFD8jygYq2B7BiO&#10;FuNc2Dg96tAWbyeYVFqPwDJX/Ufg8X6Cijy8fwMeETmzs3EEG2Ud3Jc97k8ly+H+yYFBd7Lg0tWH&#10;3OBsDU5h7tTxxaQx/3md4XfvevUDAAD//wMAUEsDBBQABgAIAAAAIQAntyiF2gAAAAYBAAAPAAAA&#10;ZHJzL2Rvd25yZXYueG1sTI7BTsMwEETvSPyDtUjcqJNWICvEqQAJDrkUChLXTewmaeN1FLtN+vds&#10;T/T4dkazL1/PrhcnO4bOk4Z0kYCwVHvTUaPh5/v9QYEIEclg78lqONsA6+L2JsfM+Im+7GkbG8Ej&#10;FDLU0MY4ZFKGurUOw8IPljjb+dFhZBwbaUaceNz1cpkkT9JhR/yhxcG+tbY+bI9Ow8e0OpSvm6F8&#10;PONn2JSq2v+qUev7u/nlGUS0c/wvw0Wf1aFgp8ofyQTRa1ApF/m8XIHg+IIVY6oUyCKX1/rFHwAA&#10;AP//AwBQSwECLQAUAAYACAAAACEAtoM4kv4AAADhAQAAEwAAAAAAAAAAAAAAAAAAAAAAW0NvbnRl&#10;bnRfVHlwZXNdLnhtbFBLAQItABQABgAIAAAAIQA4/SH/1gAAAJQBAAALAAAAAAAAAAAAAAAAAC8B&#10;AABfcmVscy8ucmVsc1BLAQItABQABgAIAAAAIQCmYkfy/AEAAB8EAAAOAAAAAAAAAAAAAAAAAC4C&#10;AABkcnMvZTJvRG9jLnhtbFBLAQItABQABgAIAAAAIQAntyiF2gAAAAYBAAAPAAAAAAAAAAAAAAAA&#10;AFYEAABkcnMvZG93bnJldi54bWxQSwUGAAAAAAQABADzAAAAXQUAAAAA&#10;" strokecolor="#4579b8 [3044]">
                            <v:stroke startarrow="open" endarrow="open"/>
                          </v:shape>
                        </w:pict>
                      </mc:Fallback>
                    </mc:AlternateContent>
                  </w:r>
                  <w:r w:rsidRPr="00300549">
                    <w:rPr>
                      <w:rFonts w:cs="Arial"/>
                    </w:rPr>
                    <w:t>С</w:t>
                  </w:r>
                </w:p>
              </w:tc>
            </w:tr>
            <w:tr w:rsidR="00300549" w:rsidRPr="00300549" w:rsidTr="00300549">
              <w:trPr>
                <w:trHeight w:val="630"/>
              </w:trPr>
              <w:tc>
                <w:tcPr>
                  <w:tcW w:w="600" w:type="dxa"/>
                  <w:vAlign w:val="bottom"/>
                </w:tcPr>
                <w:p w:rsidR="00B26ADD" w:rsidRPr="00300549" w:rsidRDefault="00B26ADD" w:rsidP="00300549">
                  <w:pPr>
                    <w:ind w:firstLine="0"/>
                    <w:rPr>
                      <w:rFonts w:cs="Arial"/>
                    </w:rPr>
                  </w:pPr>
                  <w:r w:rsidRPr="00300549">
                    <w:rPr>
                      <w:rFonts w:cs="Arial"/>
                    </w:rPr>
                    <w:t>Ю</w:t>
                  </w:r>
                </w:p>
              </w:tc>
            </w:tr>
          </w:tbl>
          <w:p w:rsidR="00B26ADD" w:rsidRPr="00300549" w:rsidRDefault="00B26ADD" w:rsidP="00300549">
            <w:pPr>
              <w:ind w:firstLine="0"/>
              <w:rPr>
                <w:rFonts w:cs="Arial"/>
                <w:sz w:val="24"/>
                <w:szCs w:val="24"/>
              </w:rPr>
            </w:pPr>
          </w:p>
          <w:p w:rsidR="00B26ADD" w:rsidRPr="00300549" w:rsidRDefault="00B26ADD" w:rsidP="00300549">
            <w:pPr>
              <w:ind w:firstLine="0"/>
              <w:rPr>
                <w:rFonts w:cs="Arial"/>
                <w:sz w:val="24"/>
                <w:szCs w:val="24"/>
              </w:rPr>
            </w:pPr>
          </w:p>
          <w:p w:rsidR="00B26ADD" w:rsidRPr="00300549" w:rsidRDefault="00B26ADD" w:rsidP="00300549">
            <w:pPr>
              <w:ind w:firstLine="0"/>
              <w:rPr>
                <w:rFonts w:cs="Arial"/>
                <w:sz w:val="24"/>
                <w:szCs w:val="24"/>
              </w:rPr>
            </w:pPr>
          </w:p>
          <w:p w:rsidR="00B26ADD" w:rsidRPr="00300549" w:rsidRDefault="00B26ADD" w:rsidP="00300549">
            <w:pPr>
              <w:ind w:firstLine="0"/>
              <w:rPr>
                <w:rFonts w:cs="Arial"/>
                <w:sz w:val="24"/>
                <w:szCs w:val="24"/>
              </w:rPr>
            </w:pPr>
          </w:p>
          <w:p w:rsidR="00B26ADD" w:rsidRPr="00300549" w:rsidRDefault="00B26ADD" w:rsidP="00300549">
            <w:pPr>
              <w:ind w:firstLine="0"/>
              <w:rPr>
                <w:rFonts w:cs="Arial"/>
                <w:sz w:val="24"/>
                <w:szCs w:val="24"/>
              </w:rPr>
            </w:pPr>
          </w:p>
          <w:p w:rsidR="00B26ADD" w:rsidRPr="00300549" w:rsidRDefault="00B26ADD" w:rsidP="00300549">
            <w:pPr>
              <w:ind w:firstLine="0"/>
              <w:rPr>
                <w:rFonts w:cs="Arial"/>
                <w:sz w:val="24"/>
                <w:szCs w:val="24"/>
              </w:rPr>
            </w:pPr>
          </w:p>
          <w:p w:rsidR="00B26ADD" w:rsidRPr="00300549" w:rsidRDefault="00B26ADD" w:rsidP="00300549">
            <w:pPr>
              <w:ind w:firstLine="0"/>
              <w:rPr>
                <w:rFonts w:cs="Arial"/>
                <w:sz w:val="24"/>
                <w:szCs w:val="24"/>
              </w:rPr>
            </w:pPr>
          </w:p>
          <w:p w:rsidR="00B26ADD" w:rsidRPr="00300549" w:rsidRDefault="00B26ADD" w:rsidP="00300549">
            <w:pPr>
              <w:ind w:firstLine="0"/>
              <w:rPr>
                <w:rFonts w:cs="Arial"/>
                <w:sz w:val="24"/>
                <w:szCs w:val="24"/>
              </w:rPr>
            </w:pPr>
          </w:p>
          <w:tbl>
            <w:tblPr>
              <w:tblStyle w:val="affc"/>
              <w:tblW w:w="0" w:type="auto"/>
              <w:tblLook w:val="04A0" w:firstRow="1" w:lastRow="0" w:firstColumn="1" w:lastColumn="0" w:noHBand="0" w:noVBand="1"/>
            </w:tblPr>
            <w:tblGrid>
              <w:gridCol w:w="9628"/>
            </w:tblGrid>
            <w:tr w:rsidR="00300549" w:rsidRPr="00300549" w:rsidTr="00300549">
              <w:tc>
                <w:tcPr>
                  <w:tcW w:w="9801" w:type="dxa"/>
                  <w:vAlign w:val="bottom"/>
                </w:tcPr>
                <w:p w:rsidR="00B26ADD" w:rsidRPr="00300549" w:rsidRDefault="00B26ADD" w:rsidP="00300549">
                  <w:pPr>
                    <w:ind w:firstLine="0"/>
                    <w:jc w:val="center"/>
                    <w:rPr>
                      <w:rFonts w:cs="Arial"/>
                      <w:sz w:val="24"/>
                      <w:szCs w:val="24"/>
                    </w:rPr>
                  </w:pPr>
                  <w:r w:rsidRPr="00300549">
                    <w:rPr>
                      <w:rFonts w:cs="Arial"/>
                      <w:sz w:val="24"/>
                      <w:szCs w:val="24"/>
                    </w:rPr>
                    <w:t xml:space="preserve">ул. </w:t>
                  </w:r>
                  <w:proofErr w:type="spellStart"/>
                  <w:r w:rsidRPr="00300549">
                    <w:rPr>
                      <w:rFonts w:cs="Arial"/>
                      <w:sz w:val="24"/>
                      <w:szCs w:val="24"/>
                    </w:rPr>
                    <w:t>Горовая</w:t>
                  </w:r>
                  <w:proofErr w:type="spellEnd"/>
                </w:p>
              </w:tc>
            </w:tr>
          </w:tbl>
          <w:p w:rsidR="00B26ADD" w:rsidRPr="00300549" w:rsidRDefault="00B26ADD" w:rsidP="00300549">
            <w:pPr>
              <w:ind w:firstLine="0"/>
              <w:rPr>
                <w:rFonts w:cs="Arial"/>
                <w:sz w:val="24"/>
                <w:szCs w:val="24"/>
              </w:rPr>
            </w:pPr>
          </w:p>
          <w:tbl>
            <w:tblPr>
              <w:tblStyle w:val="affc"/>
              <w:tblW w:w="5000" w:type="pct"/>
              <w:jc w:val="center"/>
              <w:tblLook w:val="04A0" w:firstRow="1" w:lastRow="0" w:firstColumn="1" w:lastColumn="0" w:noHBand="0" w:noVBand="1"/>
            </w:tblPr>
            <w:tblGrid>
              <w:gridCol w:w="897"/>
              <w:gridCol w:w="2106"/>
              <w:gridCol w:w="1808"/>
              <w:gridCol w:w="655"/>
              <w:gridCol w:w="3258"/>
              <w:gridCol w:w="914"/>
            </w:tblGrid>
            <w:tr w:rsidR="00300549" w:rsidRPr="00300549" w:rsidTr="00300549">
              <w:trPr>
                <w:trHeight w:hRule="exact" w:val="1280"/>
                <w:jc w:val="center"/>
              </w:trPr>
              <w:tc>
                <w:tcPr>
                  <w:tcW w:w="465" w:type="pct"/>
                  <w:vMerge w:val="restart"/>
                  <w:tcBorders>
                    <w:top w:val="nil"/>
                    <w:left w:val="nil"/>
                  </w:tcBorders>
                  <w:shd w:val="clear" w:color="auto" w:fill="auto"/>
                  <w:vAlign w:val="bottom"/>
                </w:tcPr>
                <w:p w:rsidR="00B26ADD" w:rsidRPr="00300549" w:rsidRDefault="00B26ADD" w:rsidP="00300549">
                  <w:pPr>
                    <w:ind w:firstLine="0"/>
                    <w:rPr>
                      <w:rFonts w:cs="Arial"/>
                      <w:sz w:val="24"/>
                      <w:szCs w:val="24"/>
                    </w:rPr>
                  </w:pPr>
                  <w:r w:rsidRPr="00300549">
                    <w:rPr>
                      <w:rFonts w:cs="Arial"/>
                      <w:sz w:val="24"/>
                      <w:szCs w:val="24"/>
                    </w:rPr>
                    <w:t>№143</w:t>
                  </w:r>
                </w:p>
              </w:tc>
              <w:tc>
                <w:tcPr>
                  <w:tcW w:w="1092" w:type="pct"/>
                  <w:vMerge w:val="restart"/>
                  <w:tcBorders>
                    <w:right w:val="nil"/>
                  </w:tcBorders>
                </w:tcPr>
                <w:p w:rsidR="00B26ADD" w:rsidRPr="00300549" w:rsidRDefault="00B26ADD" w:rsidP="00300549">
                  <w:pPr>
                    <w:ind w:firstLine="0"/>
                    <w:rPr>
                      <w:rFonts w:cs="Arial"/>
                      <w:sz w:val="24"/>
                      <w:szCs w:val="24"/>
                    </w:rPr>
                  </w:pPr>
                </w:p>
              </w:tc>
              <w:tc>
                <w:tcPr>
                  <w:tcW w:w="938" w:type="pct"/>
                  <w:vMerge w:val="restart"/>
                  <w:tcBorders>
                    <w:left w:val="nil"/>
                  </w:tcBorders>
                  <w:vAlign w:val="bottom"/>
                </w:tcPr>
                <w:p w:rsidR="00B26ADD" w:rsidRPr="00300549" w:rsidRDefault="00B26ADD" w:rsidP="00300549">
                  <w:pPr>
                    <w:ind w:firstLine="0"/>
                    <w:rPr>
                      <w:rFonts w:cs="Arial"/>
                      <w:sz w:val="24"/>
                      <w:szCs w:val="24"/>
                    </w:rPr>
                  </w:pPr>
                  <w:r w:rsidRPr="00300549">
                    <w:rPr>
                      <w:rFonts w:cs="Arial"/>
                      <w:sz w:val="24"/>
                      <w:szCs w:val="24"/>
                    </w:rPr>
                    <w:t>10,0м</w:t>
                  </w:r>
                </w:p>
              </w:tc>
              <w:tc>
                <w:tcPr>
                  <w:tcW w:w="2030" w:type="pct"/>
                  <w:gridSpan w:val="2"/>
                  <w:tcBorders>
                    <w:bottom w:val="nil"/>
                  </w:tcBorders>
                  <w:vAlign w:val="center"/>
                </w:tcPr>
                <w:p w:rsidR="00B26ADD" w:rsidRPr="00300549" w:rsidRDefault="00B26ADD" w:rsidP="00300549">
                  <w:pPr>
                    <w:ind w:firstLine="0"/>
                    <w:rPr>
                      <w:rFonts w:cs="Arial"/>
                      <w:sz w:val="24"/>
                      <w:szCs w:val="24"/>
                    </w:rPr>
                  </w:pPr>
                  <w:r w:rsidRPr="00300549">
                    <w:rPr>
                      <w:rFonts w:cs="Arial"/>
                      <w:sz w:val="24"/>
                      <w:szCs w:val="24"/>
                    </w:rPr>
                    <w:t>6м</w:t>
                  </w:r>
                </w:p>
              </w:tc>
              <w:tc>
                <w:tcPr>
                  <w:tcW w:w="474" w:type="pct"/>
                  <w:vMerge w:val="restart"/>
                  <w:tcBorders>
                    <w:top w:val="nil"/>
                    <w:right w:val="nil"/>
                  </w:tcBorders>
                  <w:shd w:val="clear" w:color="auto" w:fill="auto"/>
                  <w:vAlign w:val="bottom"/>
                </w:tcPr>
                <w:p w:rsidR="00B26ADD" w:rsidRPr="00300549" w:rsidRDefault="00B26ADD" w:rsidP="00300549">
                  <w:pPr>
                    <w:ind w:firstLine="0"/>
                    <w:rPr>
                      <w:rFonts w:cs="Arial"/>
                      <w:sz w:val="24"/>
                      <w:szCs w:val="24"/>
                    </w:rPr>
                  </w:pPr>
                  <w:r w:rsidRPr="00300549">
                    <w:rPr>
                      <w:rFonts w:cs="Arial"/>
                      <w:sz w:val="24"/>
                      <w:szCs w:val="24"/>
                    </w:rPr>
                    <w:t>№147</w:t>
                  </w:r>
                </w:p>
              </w:tc>
            </w:tr>
            <w:tr w:rsidR="00300549" w:rsidRPr="00300549" w:rsidTr="00300549">
              <w:trPr>
                <w:trHeight w:hRule="exact" w:val="1440"/>
                <w:jc w:val="center"/>
              </w:trPr>
              <w:tc>
                <w:tcPr>
                  <w:tcW w:w="465" w:type="pct"/>
                  <w:vMerge/>
                  <w:tcBorders>
                    <w:top w:val="nil"/>
                    <w:left w:val="nil"/>
                  </w:tcBorders>
                  <w:shd w:val="clear" w:color="auto" w:fill="auto"/>
                  <w:vAlign w:val="bottom"/>
                </w:tcPr>
                <w:p w:rsidR="00B26ADD" w:rsidRPr="00300549" w:rsidRDefault="00B26ADD" w:rsidP="00300549">
                  <w:pPr>
                    <w:ind w:firstLine="0"/>
                    <w:rPr>
                      <w:rFonts w:cs="Arial"/>
                      <w:sz w:val="24"/>
                      <w:szCs w:val="24"/>
                    </w:rPr>
                  </w:pPr>
                </w:p>
              </w:tc>
              <w:tc>
                <w:tcPr>
                  <w:tcW w:w="1092" w:type="pct"/>
                  <w:vMerge/>
                  <w:tcBorders>
                    <w:bottom w:val="nil"/>
                    <w:right w:val="nil"/>
                  </w:tcBorders>
                </w:tcPr>
                <w:p w:rsidR="00B26ADD" w:rsidRPr="00300549" w:rsidRDefault="00B26ADD" w:rsidP="00300549">
                  <w:pPr>
                    <w:ind w:firstLine="0"/>
                    <w:rPr>
                      <w:rFonts w:cs="Arial"/>
                      <w:sz w:val="24"/>
                      <w:szCs w:val="24"/>
                    </w:rPr>
                  </w:pPr>
                </w:p>
              </w:tc>
              <w:tc>
                <w:tcPr>
                  <w:tcW w:w="938" w:type="pct"/>
                  <w:vMerge/>
                  <w:tcBorders>
                    <w:left w:val="nil"/>
                    <w:bottom w:val="nil"/>
                  </w:tcBorders>
                  <w:vAlign w:val="bottom"/>
                </w:tcPr>
                <w:p w:rsidR="00B26ADD" w:rsidRPr="00300549" w:rsidRDefault="00B26ADD" w:rsidP="00300549">
                  <w:pPr>
                    <w:ind w:firstLine="0"/>
                    <w:rPr>
                      <w:rFonts w:cs="Arial"/>
                      <w:sz w:val="24"/>
                      <w:szCs w:val="24"/>
                    </w:rPr>
                  </w:pPr>
                </w:p>
              </w:tc>
              <w:tc>
                <w:tcPr>
                  <w:tcW w:w="2030" w:type="pct"/>
                  <w:gridSpan w:val="2"/>
                  <w:tcBorders>
                    <w:top w:val="nil"/>
                    <w:bottom w:val="nil"/>
                  </w:tcBorders>
                </w:tcPr>
                <w:p w:rsidR="00B26ADD" w:rsidRPr="00300549" w:rsidRDefault="00B26ADD" w:rsidP="00300549">
                  <w:pPr>
                    <w:ind w:firstLine="0"/>
                    <w:rPr>
                      <w:rFonts w:cs="Arial"/>
                      <w:sz w:val="24"/>
                      <w:szCs w:val="24"/>
                    </w:rPr>
                  </w:pPr>
                </w:p>
              </w:tc>
              <w:tc>
                <w:tcPr>
                  <w:tcW w:w="474" w:type="pct"/>
                  <w:vMerge/>
                  <w:tcBorders>
                    <w:top w:val="nil"/>
                    <w:right w:val="nil"/>
                  </w:tcBorders>
                  <w:shd w:val="clear" w:color="auto" w:fill="auto"/>
                  <w:vAlign w:val="bottom"/>
                </w:tcPr>
                <w:p w:rsidR="00B26ADD" w:rsidRPr="00300549" w:rsidRDefault="00B26ADD" w:rsidP="00300549">
                  <w:pPr>
                    <w:ind w:firstLine="0"/>
                    <w:rPr>
                      <w:rFonts w:cs="Arial"/>
                      <w:sz w:val="24"/>
                      <w:szCs w:val="24"/>
                    </w:rPr>
                  </w:pPr>
                </w:p>
              </w:tc>
            </w:tr>
            <w:tr w:rsidR="00300549" w:rsidRPr="00300549" w:rsidTr="00300549">
              <w:trPr>
                <w:trHeight w:hRule="exact" w:val="662"/>
                <w:jc w:val="center"/>
              </w:trPr>
              <w:tc>
                <w:tcPr>
                  <w:tcW w:w="465" w:type="pct"/>
                  <w:vMerge/>
                  <w:tcBorders>
                    <w:left w:val="nil"/>
                  </w:tcBorders>
                  <w:shd w:val="clear" w:color="auto" w:fill="auto"/>
                </w:tcPr>
                <w:p w:rsidR="00B26ADD" w:rsidRPr="00300549" w:rsidRDefault="00B26ADD" w:rsidP="00300549">
                  <w:pPr>
                    <w:ind w:firstLine="0"/>
                    <w:rPr>
                      <w:rFonts w:cs="Arial"/>
                      <w:sz w:val="24"/>
                      <w:szCs w:val="24"/>
                    </w:rPr>
                  </w:pPr>
                </w:p>
              </w:tc>
              <w:tc>
                <w:tcPr>
                  <w:tcW w:w="1092" w:type="pct"/>
                  <w:tcBorders>
                    <w:top w:val="nil"/>
                    <w:bottom w:val="nil"/>
                    <w:right w:val="single" w:sz="4" w:space="0" w:color="auto"/>
                  </w:tcBorders>
                  <w:vAlign w:val="bottom"/>
                </w:tcPr>
                <w:p w:rsidR="00B26ADD" w:rsidRPr="00300549" w:rsidRDefault="00B26ADD" w:rsidP="00300549">
                  <w:pPr>
                    <w:ind w:firstLine="0"/>
                    <w:rPr>
                      <w:rFonts w:cs="Arial"/>
                      <w:sz w:val="24"/>
                      <w:szCs w:val="24"/>
                    </w:rPr>
                  </w:pPr>
                </w:p>
              </w:tc>
              <w:tc>
                <w:tcPr>
                  <w:tcW w:w="1278" w:type="pct"/>
                  <w:gridSpan w:val="2"/>
                  <w:vMerge w:val="restart"/>
                  <w:tcBorders>
                    <w:top w:val="single" w:sz="4" w:space="0" w:color="auto"/>
                    <w:left w:val="single" w:sz="4" w:space="0" w:color="auto"/>
                    <w:right w:val="single" w:sz="4" w:space="0" w:color="auto"/>
                  </w:tcBorders>
                  <w:vAlign w:val="center"/>
                </w:tcPr>
                <w:p w:rsidR="00B26ADD" w:rsidRPr="00300549" w:rsidRDefault="00B26ADD" w:rsidP="00300549">
                  <w:pPr>
                    <w:ind w:firstLine="0"/>
                    <w:rPr>
                      <w:rFonts w:cs="Arial"/>
                      <w:sz w:val="24"/>
                      <w:szCs w:val="24"/>
                    </w:rPr>
                  </w:pPr>
                  <w:r w:rsidRPr="00300549">
                    <w:rPr>
                      <w:rFonts w:cs="Arial"/>
                      <w:sz w:val="24"/>
                      <w:szCs w:val="24"/>
                    </w:rPr>
                    <w:t>Инд. жилой дом</w:t>
                  </w:r>
                </w:p>
                <w:p w:rsidR="00B26ADD" w:rsidRPr="00300549" w:rsidRDefault="00B26ADD" w:rsidP="00300549">
                  <w:pPr>
                    <w:ind w:firstLine="0"/>
                    <w:rPr>
                      <w:rFonts w:cs="Arial"/>
                      <w:sz w:val="24"/>
                      <w:szCs w:val="24"/>
                    </w:rPr>
                  </w:pPr>
                  <w:r w:rsidRPr="00300549">
                    <w:rPr>
                      <w:rFonts w:cs="Arial"/>
                      <w:sz w:val="24"/>
                      <w:szCs w:val="24"/>
                    </w:rPr>
                    <w:t>1 этаж</w:t>
                  </w:r>
                </w:p>
              </w:tc>
              <w:tc>
                <w:tcPr>
                  <w:tcW w:w="1690" w:type="pct"/>
                  <w:vMerge w:val="restart"/>
                  <w:tcBorders>
                    <w:top w:val="nil"/>
                    <w:left w:val="single" w:sz="4" w:space="0" w:color="auto"/>
                  </w:tcBorders>
                  <w:vAlign w:val="bottom"/>
                </w:tcPr>
                <w:p w:rsidR="00B26ADD" w:rsidRPr="00300549" w:rsidRDefault="00B26ADD" w:rsidP="00300549">
                  <w:pPr>
                    <w:ind w:firstLine="0"/>
                    <w:rPr>
                      <w:rFonts w:cs="Arial"/>
                      <w:sz w:val="24"/>
                      <w:szCs w:val="24"/>
                    </w:rPr>
                  </w:pPr>
                </w:p>
              </w:tc>
              <w:tc>
                <w:tcPr>
                  <w:tcW w:w="474" w:type="pct"/>
                  <w:vMerge/>
                  <w:tcBorders>
                    <w:right w:val="nil"/>
                  </w:tcBorders>
                  <w:shd w:val="clear" w:color="auto" w:fill="auto"/>
                </w:tcPr>
                <w:p w:rsidR="00B26ADD" w:rsidRPr="00300549" w:rsidRDefault="00B26ADD" w:rsidP="00300549">
                  <w:pPr>
                    <w:ind w:firstLine="0"/>
                    <w:rPr>
                      <w:rFonts w:cs="Arial"/>
                      <w:sz w:val="24"/>
                      <w:szCs w:val="24"/>
                    </w:rPr>
                  </w:pPr>
                </w:p>
              </w:tc>
            </w:tr>
            <w:tr w:rsidR="00300549" w:rsidRPr="00300549" w:rsidTr="00300549">
              <w:trPr>
                <w:trHeight w:hRule="exact" w:val="1140"/>
                <w:jc w:val="center"/>
              </w:trPr>
              <w:tc>
                <w:tcPr>
                  <w:tcW w:w="465" w:type="pct"/>
                  <w:vMerge/>
                  <w:tcBorders>
                    <w:left w:val="nil"/>
                  </w:tcBorders>
                  <w:shd w:val="clear" w:color="auto" w:fill="auto"/>
                </w:tcPr>
                <w:p w:rsidR="00B26ADD" w:rsidRPr="00300549" w:rsidRDefault="00B26ADD" w:rsidP="00300549">
                  <w:pPr>
                    <w:ind w:firstLine="0"/>
                    <w:rPr>
                      <w:rFonts w:cs="Arial"/>
                      <w:sz w:val="24"/>
                      <w:szCs w:val="24"/>
                    </w:rPr>
                  </w:pPr>
                </w:p>
              </w:tc>
              <w:tc>
                <w:tcPr>
                  <w:tcW w:w="1092" w:type="pct"/>
                  <w:tcBorders>
                    <w:top w:val="nil"/>
                    <w:bottom w:val="nil"/>
                    <w:right w:val="single" w:sz="4" w:space="0" w:color="auto"/>
                  </w:tcBorders>
                  <w:vAlign w:val="center"/>
                </w:tcPr>
                <w:p w:rsidR="00B26ADD" w:rsidRPr="00300549" w:rsidRDefault="00B26ADD" w:rsidP="00300549">
                  <w:pPr>
                    <w:ind w:firstLine="0"/>
                    <w:jc w:val="right"/>
                    <w:rPr>
                      <w:rFonts w:cs="Arial"/>
                      <w:sz w:val="24"/>
                      <w:szCs w:val="24"/>
                    </w:rPr>
                  </w:pPr>
                  <w:r w:rsidRPr="00300549">
                    <w:rPr>
                      <w:rFonts w:cs="Arial"/>
                      <w:sz w:val="24"/>
                      <w:szCs w:val="24"/>
                    </w:rPr>
                    <w:t>12,0м</w:t>
                  </w:r>
                </w:p>
              </w:tc>
              <w:tc>
                <w:tcPr>
                  <w:tcW w:w="1278" w:type="pct"/>
                  <w:gridSpan w:val="2"/>
                  <w:vMerge/>
                  <w:tcBorders>
                    <w:left w:val="single" w:sz="4" w:space="0" w:color="auto"/>
                    <w:right w:val="single" w:sz="4" w:space="0" w:color="auto"/>
                  </w:tcBorders>
                </w:tcPr>
                <w:p w:rsidR="00B26ADD" w:rsidRPr="00300549" w:rsidRDefault="00B26ADD" w:rsidP="00300549">
                  <w:pPr>
                    <w:ind w:firstLine="0"/>
                    <w:rPr>
                      <w:rFonts w:cs="Arial"/>
                      <w:sz w:val="24"/>
                      <w:szCs w:val="24"/>
                    </w:rPr>
                  </w:pPr>
                </w:p>
              </w:tc>
              <w:tc>
                <w:tcPr>
                  <w:tcW w:w="1690" w:type="pct"/>
                  <w:vMerge/>
                  <w:tcBorders>
                    <w:left w:val="single" w:sz="4" w:space="0" w:color="auto"/>
                    <w:bottom w:val="nil"/>
                  </w:tcBorders>
                </w:tcPr>
                <w:p w:rsidR="00B26ADD" w:rsidRPr="00300549" w:rsidRDefault="00B26ADD" w:rsidP="00300549">
                  <w:pPr>
                    <w:ind w:firstLine="0"/>
                    <w:rPr>
                      <w:rFonts w:cs="Arial"/>
                      <w:sz w:val="24"/>
                      <w:szCs w:val="24"/>
                    </w:rPr>
                  </w:pPr>
                </w:p>
              </w:tc>
              <w:tc>
                <w:tcPr>
                  <w:tcW w:w="474" w:type="pct"/>
                  <w:vMerge/>
                  <w:tcBorders>
                    <w:right w:val="nil"/>
                  </w:tcBorders>
                  <w:shd w:val="clear" w:color="auto" w:fill="auto"/>
                </w:tcPr>
                <w:p w:rsidR="00B26ADD" w:rsidRPr="00300549" w:rsidRDefault="00B26ADD" w:rsidP="00300549">
                  <w:pPr>
                    <w:ind w:firstLine="0"/>
                    <w:rPr>
                      <w:rFonts w:cs="Arial"/>
                      <w:sz w:val="24"/>
                      <w:szCs w:val="24"/>
                    </w:rPr>
                  </w:pPr>
                </w:p>
              </w:tc>
            </w:tr>
            <w:tr w:rsidR="00300549" w:rsidRPr="00300549" w:rsidTr="00300549">
              <w:trPr>
                <w:trHeight w:hRule="exact" w:val="305"/>
                <w:jc w:val="center"/>
              </w:trPr>
              <w:tc>
                <w:tcPr>
                  <w:tcW w:w="465" w:type="pct"/>
                  <w:vMerge/>
                  <w:tcBorders>
                    <w:left w:val="nil"/>
                  </w:tcBorders>
                  <w:shd w:val="clear" w:color="auto" w:fill="auto"/>
                </w:tcPr>
                <w:p w:rsidR="00B26ADD" w:rsidRPr="00300549" w:rsidRDefault="00B26ADD" w:rsidP="00300549">
                  <w:pPr>
                    <w:ind w:firstLine="0"/>
                    <w:rPr>
                      <w:rFonts w:cs="Arial"/>
                      <w:sz w:val="24"/>
                      <w:szCs w:val="24"/>
                    </w:rPr>
                  </w:pPr>
                </w:p>
              </w:tc>
              <w:tc>
                <w:tcPr>
                  <w:tcW w:w="1092" w:type="pct"/>
                  <w:tcBorders>
                    <w:top w:val="nil"/>
                    <w:bottom w:val="single" w:sz="4" w:space="0" w:color="auto"/>
                    <w:right w:val="single" w:sz="4" w:space="0" w:color="auto"/>
                  </w:tcBorders>
                  <w:vAlign w:val="bottom"/>
                </w:tcPr>
                <w:p w:rsidR="00B26ADD" w:rsidRPr="00300549" w:rsidRDefault="00B26ADD" w:rsidP="00300549">
                  <w:pPr>
                    <w:ind w:firstLine="0"/>
                    <w:jc w:val="center"/>
                    <w:rPr>
                      <w:rFonts w:cs="Arial"/>
                      <w:sz w:val="24"/>
                      <w:szCs w:val="24"/>
                    </w:rPr>
                  </w:pPr>
                  <w:r w:rsidRPr="00300549">
                    <w:rPr>
                      <w:rFonts w:cs="Arial"/>
                      <w:sz w:val="24"/>
                      <w:szCs w:val="24"/>
                    </w:rPr>
                    <w:t>3м</w:t>
                  </w:r>
                </w:p>
              </w:tc>
              <w:tc>
                <w:tcPr>
                  <w:tcW w:w="1278" w:type="pct"/>
                  <w:gridSpan w:val="2"/>
                  <w:vMerge/>
                  <w:tcBorders>
                    <w:left w:val="single" w:sz="4" w:space="0" w:color="auto"/>
                    <w:right w:val="single" w:sz="4" w:space="0" w:color="auto"/>
                  </w:tcBorders>
                </w:tcPr>
                <w:p w:rsidR="00B26ADD" w:rsidRPr="00300549" w:rsidRDefault="00B26ADD" w:rsidP="00300549">
                  <w:pPr>
                    <w:ind w:firstLine="0"/>
                    <w:rPr>
                      <w:rFonts w:cs="Arial"/>
                      <w:sz w:val="24"/>
                      <w:szCs w:val="24"/>
                    </w:rPr>
                  </w:pPr>
                </w:p>
              </w:tc>
              <w:tc>
                <w:tcPr>
                  <w:tcW w:w="1690" w:type="pct"/>
                  <w:tcBorders>
                    <w:top w:val="nil"/>
                    <w:left w:val="single" w:sz="4" w:space="0" w:color="auto"/>
                    <w:bottom w:val="single" w:sz="4" w:space="0" w:color="auto"/>
                  </w:tcBorders>
                  <w:vAlign w:val="bottom"/>
                </w:tcPr>
                <w:p w:rsidR="00B26ADD" w:rsidRPr="00300549" w:rsidRDefault="00B26ADD" w:rsidP="00300549">
                  <w:pPr>
                    <w:ind w:firstLine="0"/>
                    <w:jc w:val="center"/>
                    <w:rPr>
                      <w:rFonts w:cs="Arial"/>
                      <w:sz w:val="24"/>
                      <w:szCs w:val="24"/>
                    </w:rPr>
                  </w:pPr>
                  <w:r w:rsidRPr="00300549">
                    <w:rPr>
                      <w:rFonts w:cs="Arial"/>
                      <w:sz w:val="24"/>
                      <w:szCs w:val="24"/>
                    </w:rPr>
                    <w:t>3м</w:t>
                  </w:r>
                </w:p>
              </w:tc>
              <w:tc>
                <w:tcPr>
                  <w:tcW w:w="474" w:type="pct"/>
                  <w:vMerge/>
                  <w:tcBorders>
                    <w:right w:val="nil"/>
                  </w:tcBorders>
                  <w:shd w:val="clear" w:color="auto" w:fill="auto"/>
                </w:tcPr>
                <w:p w:rsidR="00B26ADD" w:rsidRPr="00300549" w:rsidRDefault="00B26ADD" w:rsidP="00300549">
                  <w:pPr>
                    <w:ind w:firstLine="0"/>
                    <w:rPr>
                      <w:rFonts w:cs="Arial"/>
                      <w:sz w:val="24"/>
                      <w:szCs w:val="24"/>
                    </w:rPr>
                  </w:pPr>
                </w:p>
              </w:tc>
            </w:tr>
            <w:tr w:rsidR="00300549" w:rsidRPr="00300549" w:rsidTr="00300549">
              <w:trPr>
                <w:trHeight w:hRule="exact" w:val="485"/>
                <w:jc w:val="center"/>
              </w:trPr>
              <w:tc>
                <w:tcPr>
                  <w:tcW w:w="465" w:type="pct"/>
                  <w:vMerge/>
                  <w:tcBorders>
                    <w:left w:val="nil"/>
                  </w:tcBorders>
                  <w:shd w:val="clear" w:color="auto" w:fill="auto"/>
                </w:tcPr>
                <w:p w:rsidR="00B26ADD" w:rsidRPr="00300549" w:rsidRDefault="00B26ADD" w:rsidP="00300549">
                  <w:pPr>
                    <w:ind w:firstLine="0"/>
                    <w:rPr>
                      <w:rFonts w:cs="Arial"/>
                      <w:sz w:val="24"/>
                      <w:szCs w:val="24"/>
                    </w:rPr>
                  </w:pPr>
                </w:p>
              </w:tc>
              <w:tc>
                <w:tcPr>
                  <w:tcW w:w="1092" w:type="pct"/>
                  <w:tcBorders>
                    <w:top w:val="single" w:sz="4" w:space="0" w:color="auto"/>
                    <w:bottom w:val="nil"/>
                    <w:right w:val="single" w:sz="4" w:space="0" w:color="auto"/>
                  </w:tcBorders>
                  <w:vAlign w:val="center"/>
                </w:tcPr>
                <w:p w:rsidR="00B26ADD" w:rsidRPr="00300549" w:rsidRDefault="00B26ADD" w:rsidP="00300549">
                  <w:pPr>
                    <w:ind w:firstLine="0"/>
                    <w:rPr>
                      <w:rFonts w:cs="Arial"/>
                      <w:sz w:val="24"/>
                      <w:szCs w:val="24"/>
                    </w:rPr>
                  </w:pPr>
                </w:p>
              </w:tc>
              <w:tc>
                <w:tcPr>
                  <w:tcW w:w="1278" w:type="pct"/>
                  <w:gridSpan w:val="2"/>
                  <w:vMerge/>
                  <w:tcBorders>
                    <w:left w:val="single" w:sz="4" w:space="0" w:color="auto"/>
                    <w:bottom w:val="single" w:sz="4" w:space="0" w:color="auto"/>
                    <w:right w:val="single" w:sz="4" w:space="0" w:color="auto"/>
                  </w:tcBorders>
                </w:tcPr>
                <w:p w:rsidR="00B26ADD" w:rsidRPr="00300549" w:rsidRDefault="00B26ADD" w:rsidP="00300549">
                  <w:pPr>
                    <w:ind w:firstLine="0"/>
                    <w:rPr>
                      <w:rFonts w:cs="Arial"/>
                      <w:sz w:val="24"/>
                      <w:szCs w:val="24"/>
                    </w:rPr>
                  </w:pPr>
                </w:p>
              </w:tc>
              <w:tc>
                <w:tcPr>
                  <w:tcW w:w="1690" w:type="pct"/>
                  <w:tcBorders>
                    <w:top w:val="single" w:sz="4" w:space="0" w:color="auto"/>
                    <w:left w:val="single" w:sz="4" w:space="0" w:color="auto"/>
                    <w:bottom w:val="nil"/>
                  </w:tcBorders>
                </w:tcPr>
                <w:p w:rsidR="00B26ADD" w:rsidRPr="00300549" w:rsidRDefault="00B26ADD" w:rsidP="00300549">
                  <w:pPr>
                    <w:ind w:firstLine="0"/>
                    <w:rPr>
                      <w:rFonts w:cs="Arial"/>
                      <w:sz w:val="24"/>
                      <w:szCs w:val="24"/>
                    </w:rPr>
                  </w:pPr>
                </w:p>
              </w:tc>
              <w:tc>
                <w:tcPr>
                  <w:tcW w:w="474" w:type="pct"/>
                  <w:vMerge/>
                  <w:tcBorders>
                    <w:right w:val="nil"/>
                  </w:tcBorders>
                  <w:shd w:val="clear" w:color="auto" w:fill="auto"/>
                </w:tcPr>
                <w:p w:rsidR="00B26ADD" w:rsidRPr="00300549" w:rsidRDefault="00B26ADD" w:rsidP="00300549">
                  <w:pPr>
                    <w:ind w:firstLine="0"/>
                    <w:rPr>
                      <w:rFonts w:cs="Arial"/>
                      <w:sz w:val="24"/>
                      <w:szCs w:val="24"/>
                    </w:rPr>
                  </w:pPr>
                </w:p>
              </w:tc>
            </w:tr>
            <w:tr w:rsidR="00300549" w:rsidRPr="00300549" w:rsidTr="00300549">
              <w:trPr>
                <w:trHeight w:hRule="exact" w:val="607"/>
                <w:jc w:val="center"/>
              </w:trPr>
              <w:tc>
                <w:tcPr>
                  <w:tcW w:w="465" w:type="pct"/>
                  <w:vMerge/>
                  <w:tcBorders>
                    <w:left w:val="nil"/>
                  </w:tcBorders>
                  <w:shd w:val="clear" w:color="auto" w:fill="auto"/>
                </w:tcPr>
                <w:p w:rsidR="00B26ADD" w:rsidRPr="00300549" w:rsidRDefault="00B26ADD" w:rsidP="00300549">
                  <w:pPr>
                    <w:ind w:firstLine="0"/>
                    <w:rPr>
                      <w:rFonts w:cs="Arial"/>
                      <w:sz w:val="24"/>
                      <w:szCs w:val="24"/>
                    </w:rPr>
                  </w:pPr>
                </w:p>
              </w:tc>
              <w:tc>
                <w:tcPr>
                  <w:tcW w:w="2030" w:type="pct"/>
                  <w:gridSpan w:val="2"/>
                  <w:vMerge w:val="restart"/>
                  <w:tcBorders>
                    <w:top w:val="nil"/>
                  </w:tcBorders>
                </w:tcPr>
                <w:p w:rsidR="00B26ADD" w:rsidRPr="00300549" w:rsidRDefault="00B26ADD" w:rsidP="00300549">
                  <w:pPr>
                    <w:ind w:firstLine="0"/>
                    <w:rPr>
                      <w:rFonts w:cs="Arial"/>
                      <w:sz w:val="24"/>
                      <w:szCs w:val="24"/>
                    </w:rPr>
                  </w:pPr>
                </w:p>
              </w:tc>
              <w:tc>
                <w:tcPr>
                  <w:tcW w:w="2030" w:type="pct"/>
                  <w:gridSpan w:val="2"/>
                  <w:tcBorders>
                    <w:top w:val="nil"/>
                    <w:bottom w:val="nil"/>
                  </w:tcBorders>
                  <w:vAlign w:val="center"/>
                </w:tcPr>
                <w:p w:rsidR="00B26ADD" w:rsidRPr="00300549" w:rsidRDefault="00B26ADD" w:rsidP="00300549">
                  <w:pPr>
                    <w:ind w:firstLine="0"/>
                    <w:rPr>
                      <w:rFonts w:cs="Arial"/>
                      <w:sz w:val="24"/>
                      <w:szCs w:val="24"/>
                    </w:rPr>
                  </w:pPr>
                  <w:r w:rsidRPr="00300549">
                    <w:rPr>
                      <w:rFonts w:cs="Arial"/>
                      <w:sz w:val="24"/>
                      <w:szCs w:val="24"/>
                    </w:rPr>
                    <w:t>4м</w:t>
                  </w:r>
                </w:p>
              </w:tc>
              <w:tc>
                <w:tcPr>
                  <w:tcW w:w="474" w:type="pct"/>
                  <w:vMerge/>
                  <w:tcBorders>
                    <w:right w:val="nil"/>
                  </w:tcBorders>
                  <w:shd w:val="clear" w:color="auto" w:fill="auto"/>
                </w:tcPr>
                <w:p w:rsidR="00B26ADD" w:rsidRPr="00300549" w:rsidRDefault="00B26ADD" w:rsidP="00300549">
                  <w:pPr>
                    <w:ind w:firstLine="0"/>
                    <w:rPr>
                      <w:rFonts w:cs="Arial"/>
                      <w:sz w:val="24"/>
                      <w:szCs w:val="24"/>
                    </w:rPr>
                  </w:pPr>
                </w:p>
              </w:tc>
            </w:tr>
            <w:tr w:rsidR="00300549" w:rsidRPr="00300549" w:rsidTr="00300549">
              <w:trPr>
                <w:trHeight w:hRule="exact" w:val="825"/>
                <w:jc w:val="center"/>
              </w:trPr>
              <w:tc>
                <w:tcPr>
                  <w:tcW w:w="465" w:type="pct"/>
                  <w:vMerge/>
                  <w:tcBorders>
                    <w:left w:val="nil"/>
                    <w:bottom w:val="nil"/>
                  </w:tcBorders>
                  <w:shd w:val="clear" w:color="auto" w:fill="auto"/>
                </w:tcPr>
                <w:p w:rsidR="00B26ADD" w:rsidRPr="00300549" w:rsidRDefault="00B26ADD" w:rsidP="00300549">
                  <w:pPr>
                    <w:ind w:firstLine="0"/>
                    <w:rPr>
                      <w:rFonts w:cs="Arial"/>
                      <w:sz w:val="24"/>
                      <w:szCs w:val="24"/>
                    </w:rPr>
                  </w:pPr>
                </w:p>
              </w:tc>
              <w:tc>
                <w:tcPr>
                  <w:tcW w:w="2030" w:type="pct"/>
                  <w:gridSpan w:val="2"/>
                  <w:vMerge/>
                </w:tcPr>
                <w:p w:rsidR="00B26ADD" w:rsidRPr="00300549" w:rsidRDefault="00B26ADD" w:rsidP="00300549">
                  <w:pPr>
                    <w:ind w:firstLine="0"/>
                    <w:rPr>
                      <w:rFonts w:cs="Arial"/>
                      <w:sz w:val="24"/>
                      <w:szCs w:val="24"/>
                    </w:rPr>
                  </w:pPr>
                </w:p>
              </w:tc>
              <w:tc>
                <w:tcPr>
                  <w:tcW w:w="2030" w:type="pct"/>
                  <w:gridSpan w:val="2"/>
                  <w:tcBorders>
                    <w:top w:val="nil"/>
                  </w:tcBorders>
                  <w:vAlign w:val="bottom"/>
                </w:tcPr>
                <w:p w:rsidR="00B26ADD" w:rsidRPr="00300549" w:rsidRDefault="00B26ADD" w:rsidP="00300549">
                  <w:pPr>
                    <w:ind w:firstLine="0"/>
                    <w:jc w:val="right"/>
                    <w:rPr>
                      <w:rFonts w:cs="Arial"/>
                      <w:sz w:val="24"/>
                      <w:szCs w:val="24"/>
                    </w:rPr>
                  </w:pPr>
                  <w:r w:rsidRPr="00300549">
                    <w:rPr>
                      <w:rFonts w:cs="Arial"/>
                      <w:sz w:val="24"/>
                      <w:szCs w:val="24"/>
                    </w:rPr>
                    <w:t>№145</w:t>
                  </w:r>
                </w:p>
              </w:tc>
              <w:tc>
                <w:tcPr>
                  <w:tcW w:w="474" w:type="pct"/>
                  <w:vMerge/>
                  <w:tcBorders>
                    <w:bottom w:val="nil"/>
                    <w:right w:val="nil"/>
                  </w:tcBorders>
                  <w:shd w:val="clear" w:color="auto" w:fill="auto"/>
                </w:tcPr>
                <w:p w:rsidR="00B26ADD" w:rsidRPr="00300549" w:rsidRDefault="00B26ADD" w:rsidP="00300549">
                  <w:pPr>
                    <w:ind w:firstLine="0"/>
                    <w:rPr>
                      <w:rFonts w:cs="Arial"/>
                      <w:sz w:val="24"/>
                      <w:szCs w:val="24"/>
                    </w:rPr>
                  </w:pPr>
                </w:p>
              </w:tc>
            </w:tr>
          </w:tbl>
          <w:p w:rsidR="00B26ADD" w:rsidRPr="00300549" w:rsidRDefault="00B26ADD" w:rsidP="00300549">
            <w:pPr>
              <w:ind w:firstLine="0"/>
              <w:rPr>
                <w:rFonts w:cs="Arial"/>
                <w:sz w:val="24"/>
                <w:szCs w:val="24"/>
              </w:rPr>
            </w:pPr>
          </w:p>
          <w:p w:rsidR="00B26ADD" w:rsidRPr="00300549" w:rsidRDefault="00B26ADD" w:rsidP="00300549">
            <w:pPr>
              <w:ind w:firstLine="0"/>
              <w:rPr>
                <w:rFonts w:cs="Arial"/>
                <w:sz w:val="24"/>
                <w:szCs w:val="24"/>
              </w:rPr>
            </w:pPr>
          </w:p>
          <w:p w:rsidR="00B26ADD" w:rsidRPr="00300549" w:rsidRDefault="00B26ADD" w:rsidP="00300549">
            <w:pPr>
              <w:ind w:firstLine="0"/>
              <w:rPr>
                <w:rFonts w:cs="Arial"/>
                <w:sz w:val="24"/>
                <w:szCs w:val="24"/>
              </w:rPr>
            </w:pPr>
          </w:p>
          <w:p w:rsidR="00B26ADD" w:rsidRPr="00300549" w:rsidRDefault="00B26ADD" w:rsidP="00300549">
            <w:pPr>
              <w:ind w:firstLine="0"/>
              <w:rPr>
                <w:rFonts w:cs="Arial"/>
                <w:sz w:val="24"/>
                <w:szCs w:val="24"/>
              </w:rPr>
            </w:pPr>
          </w:p>
          <w:p w:rsidR="00B26ADD" w:rsidRPr="00300549" w:rsidRDefault="00B26ADD" w:rsidP="00300549">
            <w:pPr>
              <w:ind w:firstLine="0"/>
              <w:jc w:val="right"/>
              <w:rPr>
                <w:rFonts w:cs="Arial"/>
                <w:sz w:val="24"/>
                <w:szCs w:val="24"/>
              </w:rPr>
            </w:pPr>
            <w:r w:rsidRPr="00300549">
              <w:rPr>
                <w:rFonts w:cs="Arial"/>
                <w:sz w:val="24"/>
                <w:szCs w:val="24"/>
              </w:rPr>
              <w:t>Иванов И.И.</w:t>
            </w:r>
          </w:p>
          <w:p w:rsidR="00B26ADD" w:rsidRPr="00300549" w:rsidRDefault="00B26ADD" w:rsidP="00300549">
            <w:pPr>
              <w:ind w:firstLine="0"/>
              <w:rPr>
                <w:rFonts w:cs="Arial"/>
                <w:sz w:val="24"/>
                <w:szCs w:val="24"/>
              </w:rPr>
            </w:pPr>
          </w:p>
        </w:tc>
      </w:tr>
    </w:tbl>
    <w:p w:rsidR="00B26ADD" w:rsidRPr="00300549" w:rsidRDefault="00B26ADD" w:rsidP="00300549"/>
    <w:p w:rsidR="00B26ADD" w:rsidRPr="00300549" w:rsidRDefault="00B26ADD" w:rsidP="00300549"/>
    <w:p w:rsidR="00E10CF8" w:rsidRPr="00300549" w:rsidRDefault="00E10CF8" w:rsidP="00300549">
      <w:r w:rsidRPr="00300549">
        <w:t>Почтовый адрес и (или) адрес электронной почты для связи:</w:t>
      </w:r>
      <w:r w:rsidRPr="00300549">
        <w:rPr>
          <w:noProof/>
        </w:rPr>
        <w:drawing>
          <wp:inline distT="0" distB="0" distL="0" distR="0" wp14:anchorId="661ED17D" wp14:editId="475790DC">
            <wp:extent cx="12192" cy="9147"/>
            <wp:effectExtent l="0" t="0" r="0" b="0"/>
            <wp:docPr id="14353" name="Picture 27676"/>
            <wp:cNvGraphicFramePr/>
            <a:graphic xmlns:a="http://schemas.openxmlformats.org/drawingml/2006/main">
              <a:graphicData uri="http://schemas.openxmlformats.org/drawingml/2006/picture">
                <pic:pic xmlns:pic="http://schemas.openxmlformats.org/drawingml/2006/picture">
                  <pic:nvPicPr>
                    <pic:cNvPr id="27676" name="Picture 27676"/>
                    <pic:cNvPicPr/>
                  </pic:nvPicPr>
                  <pic:blipFill>
                    <a:blip r:embed="rId17" cstate="print"/>
                    <a:stretch>
                      <a:fillRect/>
                    </a:stretch>
                  </pic:blipFill>
                  <pic:spPr>
                    <a:xfrm>
                      <a:off x="0" y="0"/>
                      <a:ext cx="12192" cy="9147"/>
                    </a:xfrm>
                    <a:prstGeom prst="rect">
                      <a:avLst/>
                    </a:prstGeom>
                  </pic:spPr>
                </pic:pic>
              </a:graphicData>
            </a:graphic>
          </wp:inline>
        </w:drawing>
      </w:r>
    </w:p>
    <w:p w:rsidR="00F10EB2" w:rsidRPr="00300549" w:rsidRDefault="00F10EB2" w:rsidP="00300549">
      <w:r w:rsidRPr="00300549">
        <w:t>__________________________________________________________________</w:t>
      </w:r>
    </w:p>
    <w:p w:rsidR="00E10CF8" w:rsidRPr="00300549" w:rsidRDefault="00E10CF8" w:rsidP="00300549"/>
    <w:p w:rsidR="00E10CF8" w:rsidRPr="00300549" w:rsidRDefault="00E10CF8" w:rsidP="00300549">
      <w:r w:rsidRPr="00300549">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F10EB2" w:rsidRPr="00300549" w:rsidRDefault="00F10EB2" w:rsidP="00300549">
      <w:r w:rsidRPr="00300549">
        <w:t>___________________________________________________________</w:t>
      </w:r>
    </w:p>
    <w:p w:rsidR="00E10CF8" w:rsidRPr="00300549" w:rsidRDefault="00E10CF8" w:rsidP="00300549"/>
    <w:p w:rsidR="00E10CF8" w:rsidRPr="00300549" w:rsidRDefault="00E10CF8" w:rsidP="00300549">
      <w:r w:rsidRPr="00300549">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10CF8" w:rsidRPr="00300549" w:rsidRDefault="00E10CF8" w:rsidP="00300549">
      <w:r w:rsidRPr="00300549">
        <w:t>Настоящим уведомлением я:</w:t>
      </w:r>
      <w:r w:rsidR="00991D8B" w:rsidRPr="00300549">
        <w:t xml:space="preserve"> </w:t>
      </w:r>
      <w:r w:rsidRPr="00300549">
        <w:t>Иванов Иван Иванович</w:t>
      </w:r>
    </w:p>
    <w:p w:rsidR="00E10CF8" w:rsidRPr="00300549" w:rsidRDefault="00E10CF8" w:rsidP="00300549"/>
    <w:p w:rsidR="00E10CF8" w:rsidRPr="00300549" w:rsidRDefault="00E10CF8" w:rsidP="00300549">
      <w:r w:rsidRPr="00300549">
        <w:t xml:space="preserve"> (фамилия, имя, отчество (при наличии) даю согласие на обработку персональных данных (в случае если застройщиком является физическое лицо).</w:t>
      </w:r>
    </w:p>
    <w:p w:rsidR="00F10EB2" w:rsidRPr="00300549" w:rsidRDefault="00F10EB2" w:rsidP="00300549">
      <w:r w:rsidRPr="00300549">
        <w:t>___________________</w:t>
      </w:r>
      <w:r w:rsidRPr="00300549">
        <w:tab/>
        <w:t>_______________________</w:t>
      </w:r>
      <w:r w:rsidRPr="00300549">
        <w:tab/>
        <w:t>___________________</w:t>
      </w:r>
    </w:p>
    <w:p w:rsidR="00E10CF8" w:rsidRPr="00300549" w:rsidRDefault="00E10CF8" w:rsidP="00300549"/>
    <w:p w:rsidR="00E10CF8" w:rsidRPr="00300549" w:rsidRDefault="00E10CF8" w:rsidP="00300549">
      <w:r w:rsidRPr="00300549">
        <w:t>(должность, в случае если (подпись) (расшифровка подписи) застройщиком является юридическое лицо)</w:t>
      </w:r>
    </w:p>
    <w:p w:rsidR="00E10CF8" w:rsidRPr="00300549" w:rsidRDefault="00E10CF8" w:rsidP="00300549">
      <w:proofErr w:type="spellStart"/>
      <w:r w:rsidRPr="00300549">
        <w:t>м.п</w:t>
      </w:r>
      <w:proofErr w:type="spellEnd"/>
      <w:r w:rsidRPr="00300549">
        <w:t>.</w:t>
      </w:r>
    </w:p>
    <w:p w:rsidR="00E10CF8" w:rsidRPr="00300549" w:rsidRDefault="00E10CF8" w:rsidP="00300549">
      <w:r w:rsidRPr="00300549">
        <w:t>(при наличии)</w:t>
      </w:r>
    </w:p>
    <w:p w:rsidR="00E10CF8" w:rsidRPr="00300549" w:rsidRDefault="00E10CF8" w:rsidP="00300549"/>
    <w:p w:rsidR="00E10CF8" w:rsidRPr="00300549" w:rsidRDefault="00E10CF8" w:rsidP="00300549"/>
    <w:p w:rsidR="00E10CF8" w:rsidRPr="00300549" w:rsidRDefault="00E10CF8" w:rsidP="00300549"/>
    <w:p w:rsidR="00E10CF8" w:rsidRPr="00300549" w:rsidRDefault="00E10CF8" w:rsidP="00300549">
      <w:r w:rsidRPr="00300549">
        <w:t>Начальник отдела архитектуры</w:t>
      </w:r>
    </w:p>
    <w:p w:rsidR="00F10EB2" w:rsidRPr="00300549" w:rsidRDefault="00E10CF8" w:rsidP="00300549">
      <w:r w:rsidRPr="00300549">
        <w:t>управления по ЖКХ, строительству,</w:t>
      </w:r>
      <w:r w:rsidR="00F10EB2" w:rsidRPr="00300549">
        <w:t xml:space="preserve"> </w:t>
      </w:r>
      <w:r w:rsidRPr="00300549">
        <w:t xml:space="preserve">архитектуре </w:t>
      </w:r>
    </w:p>
    <w:p w:rsidR="00E10CF8" w:rsidRPr="00300549" w:rsidRDefault="00E10CF8" w:rsidP="00300549">
      <w:r w:rsidRPr="00300549">
        <w:t xml:space="preserve">администрации </w:t>
      </w:r>
    </w:p>
    <w:p w:rsidR="00E10CF8" w:rsidRPr="00300549" w:rsidRDefault="00E10CF8" w:rsidP="00300549">
      <w:r w:rsidRPr="00300549">
        <w:t xml:space="preserve">муниципального образования </w:t>
      </w:r>
    </w:p>
    <w:p w:rsidR="00F10EB2" w:rsidRPr="00300549" w:rsidRDefault="00E10CF8" w:rsidP="00300549">
      <w:r w:rsidRPr="00300549">
        <w:t>Тбилисский район</w:t>
      </w:r>
      <w:r w:rsidR="00991D8B" w:rsidRPr="00300549">
        <w:t xml:space="preserve"> </w:t>
      </w:r>
    </w:p>
    <w:p w:rsidR="00E10CF8" w:rsidRPr="00300549" w:rsidRDefault="00E10CF8" w:rsidP="00300549">
      <w:r w:rsidRPr="00300549">
        <w:t>С.М. Кислякова</w:t>
      </w:r>
    </w:p>
    <w:p w:rsidR="00E10CF8" w:rsidRPr="00300549" w:rsidRDefault="00E10CF8" w:rsidP="00300549"/>
    <w:p w:rsidR="00E10CF8" w:rsidRPr="00300549" w:rsidRDefault="00E10CF8" w:rsidP="00300549"/>
    <w:sectPr w:rsidR="00E10CF8" w:rsidRPr="00300549">
      <w:pgSz w:w="11906" w:h="16838"/>
      <w:pgMar w:top="720" w:right="567" w:bottom="720"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24D" w:rsidRDefault="00DF024D">
      <w:r>
        <w:separator/>
      </w:r>
    </w:p>
  </w:endnote>
  <w:endnote w:type="continuationSeparator" w:id="0">
    <w:p w:rsidR="00DF024D" w:rsidRDefault="00DF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
    <w:altName w:val="Times New Roman"/>
    <w:charset w:val="00"/>
    <w:family w:val="auto"/>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WenQuanYi Micro Hei">
    <w:altName w:val="MS Gothic"/>
    <w:charset w:val="80"/>
    <w:family w:val="auto"/>
    <w:pitch w:val="default"/>
  </w:font>
  <w:font w:name="DejaVu Sans">
    <w:panose1 w:val="020B0603030804020204"/>
    <w:charset w:val="CC"/>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24D" w:rsidRDefault="00DF024D">
      <w:r>
        <w:rPr>
          <w:color w:val="000000"/>
        </w:rPr>
        <w:separator/>
      </w:r>
    </w:p>
  </w:footnote>
  <w:footnote w:type="continuationSeparator" w:id="0">
    <w:p w:rsidR="00DF024D" w:rsidRDefault="00DF0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E6DA70"/>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9A534FB"/>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00B38A5"/>
    <w:multiLevelType w:val="hybridMultilevel"/>
    <w:tmpl w:val="18E0CECE"/>
    <w:lvl w:ilvl="0" w:tplc="2F785340">
      <w:start w:val="1"/>
      <w:numFmt w:val="decimal"/>
      <w:lvlText w:val="%1)"/>
      <w:lvlJc w:val="left"/>
      <w:pPr>
        <w:ind w:left="1783" w:hanging="1215"/>
      </w:pPr>
      <w:rPr>
        <w:rFonts w:hint="default"/>
        <w:color w:val="FF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1D0128D"/>
    <w:multiLevelType w:val="hybridMultilevel"/>
    <w:tmpl w:val="E37CCA40"/>
    <w:lvl w:ilvl="0" w:tplc="9318AD1A">
      <w:start w:val="1"/>
      <w:numFmt w:val="decimal"/>
      <w:lvlText w:val="%1."/>
      <w:lvlJc w:val="left"/>
      <w:pPr>
        <w:ind w:left="33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FBE5E9C">
      <w:start w:val="1"/>
      <w:numFmt w:val="lowerLetter"/>
      <w:lvlText w:val="%2"/>
      <w:lvlJc w:val="left"/>
      <w:pPr>
        <w:ind w:left="35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B2A6726">
      <w:start w:val="1"/>
      <w:numFmt w:val="lowerRoman"/>
      <w:lvlText w:val="%3"/>
      <w:lvlJc w:val="left"/>
      <w:pPr>
        <w:ind w:left="42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C5EDC4C">
      <w:start w:val="1"/>
      <w:numFmt w:val="decimal"/>
      <w:lvlText w:val="%4"/>
      <w:lvlJc w:val="left"/>
      <w:pPr>
        <w:ind w:left="49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EE8B96C">
      <w:start w:val="1"/>
      <w:numFmt w:val="lowerLetter"/>
      <w:lvlText w:val="%5"/>
      <w:lvlJc w:val="left"/>
      <w:pPr>
        <w:ind w:left="57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3A1BB0">
      <w:start w:val="1"/>
      <w:numFmt w:val="lowerRoman"/>
      <w:lvlText w:val="%6"/>
      <w:lvlJc w:val="left"/>
      <w:pPr>
        <w:ind w:left="64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9FE6FA8">
      <w:start w:val="1"/>
      <w:numFmt w:val="decimal"/>
      <w:lvlText w:val="%7"/>
      <w:lvlJc w:val="left"/>
      <w:pPr>
        <w:ind w:left="7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B3064DE">
      <w:start w:val="1"/>
      <w:numFmt w:val="lowerLetter"/>
      <w:lvlText w:val="%8"/>
      <w:lvlJc w:val="left"/>
      <w:pPr>
        <w:ind w:left="78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902A56">
      <w:start w:val="1"/>
      <w:numFmt w:val="lowerRoman"/>
      <w:lvlText w:val="%9"/>
      <w:lvlJc w:val="left"/>
      <w:pPr>
        <w:ind w:left="85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F95210"/>
    <w:multiLevelType w:val="hybridMultilevel"/>
    <w:tmpl w:val="8AC42602"/>
    <w:lvl w:ilvl="0" w:tplc="3CB075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01B36A6"/>
    <w:multiLevelType w:val="hybridMultilevel"/>
    <w:tmpl w:val="CF28D2E0"/>
    <w:lvl w:ilvl="0" w:tplc="A2785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nsid w:val="6ADA6A6A"/>
    <w:multiLevelType w:val="hybridMultilevel"/>
    <w:tmpl w:val="7318DFDA"/>
    <w:lvl w:ilvl="0" w:tplc="6AACD4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B057B0D"/>
    <w:multiLevelType w:val="hybridMultilevel"/>
    <w:tmpl w:val="C194D3DE"/>
    <w:lvl w:ilvl="0" w:tplc="B3762B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EA0CD4"/>
    <w:multiLevelType w:val="hybridMultilevel"/>
    <w:tmpl w:val="B0DEB926"/>
    <w:lvl w:ilvl="0" w:tplc="E3444C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nsid w:val="7AD048E0"/>
    <w:multiLevelType w:val="hybridMultilevel"/>
    <w:tmpl w:val="E37CCA40"/>
    <w:lvl w:ilvl="0" w:tplc="9318AD1A">
      <w:start w:val="1"/>
      <w:numFmt w:val="decimal"/>
      <w:lvlText w:val="%1."/>
      <w:lvlJc w:val="left"/>
      <w:pPr>
        <w:ind w:left="33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FBE5E9C">
      <w:start w:val="1"/>
      <w:numFmt w:val="lowerLetter"/>
      <w:lvlText w:val="%2"/>
      <w:lvlJc w:val="left"/>
      <w:pPr>
        <w:ind w:left="35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B2A6726">
      <w:start w:val="1"/>
      <w:numFmt w:val="lowerRoman"/>
      <w:lvlText w:val="%3"/>
      <w:lvlJc w:val="left"/>
      <w:pPr>
        <w:ind w:left="42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C5EDC4C">
      <w:start w:val="1"/>
      <w:numFmt w:val="decimal"/>
      <w:lvlText w:val="%4"/>
      <w:lvlJc w:val="left"/>
      <w:pPr>
        <w:ind w:left="49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EE8B96C">
      <w:start w:val="1"/>
      <w:numFmt w:val="lowerLetter"/>
      <w:lvlText w:val="%5"/>
      <w:lvlJc w:val="left"/>
      <w:pPr>
        <w:ind w:left="57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3A1BB0">
      <w:start w:val="1"/>
      <w:numFmt w:val="lowerRoman"/>
      <w:lvlText w:val="%6"/>
      <w:lvlJc w:val="left"/>
      <w:pPr>
        <w:ind w:left="64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9FE6FA8">
      <w:start w:val="1"/>
      <w:numFmt w:val="decimal"/>
      <w:lvlText w:val="%7"/>
      <w:lvlJc w:val="left"/>
      <w:pPr>
        <w:ind w:left="7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B3064DE">
      <w:start w:val="1"/>
      <w:numFmt w:val="lowerLetter"/>
      <w:lvlText w:val="%8"/>
      <w:lvlJc w:val="left"/>
      <w:pPr>
        <w:ind w:left="78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902A56">
      <w:start w:val="1"/>
      <w:numFmt w:val="lowerRoman"/>
      <w:lvlText w:val="%9"/>
      <w:lvlJc w:val="left"/>
      <w:pPr>
        <w:ind w:left="85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8"/>
  </w:num>
  <w:num w:numId="5">
    <w:abstractNumId w:val="13"/>
  </w:num>
  <w:num w:numId="6">
    <w:abstractNumId w:val="4"/>
  </w:num>
  <w:num w:numId="7">
    <w:abstractNumId w:val="16"/>
  </w:num>
  <w:num w:numId="8">
    <w:abstractNumId w:val="18"/>
  </w:num>
  <w:num w:numId="9">
    <w:abstractNumId w:val="19"/>
  </w:num>
  <w:num w:numId="10">
    <w:abstractNumId w:val="14"/>
  </w:num>
  <w:num w:numId="11">
    <w:abstractNumId w:val="7"/>
  </w:num>
  <w:num w:numId="12">
    <w:abstractNumId w:val="3"/>
  </w:num>
  <w:num w:numId="13">
    <w:abstractNumId w:val="12"/>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17"/>
  </w:num>
  <w:num w:numId="19">
    <w:abstractNumId w:val="5"/>
  </w:num>
  <w:num w:numId="20">
    <w:abstractNumId w:val="20"/>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defaultTabStop w:val="70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3011F"/>
    <w:rsid w:val="001C7E03"/>
    <w:rsid w:val="001D7C26"/>
    <w:rsid w:val="00236364"/>
    <w:rsid w:val="00300549"/>
    <w:rsid w:val="004E1833"/>
    <w:rsid w:val="00631DFD"/>
    <w:rsid w:val="006A7101"/>
    <w:rsid w:val="006B2946"/>
    <w:rsid w:val="00991D8B"/>
    <w:rsid w:val="009E0A7E"/>
    <w:rsid w:val="00AA7FEA"/>
    <w:rsid w:val="00AB40A3"/>
    <w:rsid w:val="00AC73B3"/>
    <w:rsid w:val="00B26ADD"/>
    <w:rsid w:val="00B3011F"/>
    <w:rsid w:val="00B55833"/>
    <w:rsid w:val="00BC4F59"/>
    <w:rsid w:val="00C216DC"/>
    <w:rsid w:val="00C929D8"/>
    <w:rsid w:val="00CC690F"/>
    <w:rsid w:val="00CF12C6"/>
    <w:rsid w:val="00CF2698"/>
    <w:rsid w:val="00DF024D"/>
    <w:rsid w:val="00E10CF8"/>
    <w:rsid w:val="00E23F3F"/>
    <w:rsid w:val="00F10EB2"/>
    <w:rsid w:val="00F11345"/>
    <w:rsid w:val="00F80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00549"/>
    <w:pPr>
      <w:widowControl/>
      <w:autoSpaceDN/>
      <w:ind w:firstLine="567"/>
      <w:jc w:val="both"/>
      <w:textAlignment w:val="auto"/>
    </w:pPr>
    <w:rPr>
      <w:rFonts w:ascii="Arial" w:eastAsia="Times New Roman" w:hAnsi="Arial" w:cs="Times New Roman"/>
      <w:kern w:val="0"/>
      <w:lang w:val="ru-RU" w:eastAsia="ru-RU" w:bidi="ar-SA"/>
    </w:rPr>
  </w:style>
  <w:style w:type="paragraph" w:styleId="1">
    <w:name w:val="heading 1"/>
    <w:aliases w:val="Глава,!Части документа"/>
    <w:basedOn w:val="a"/>
    <w:next w:val="a"/>
    <w:qFormat/>
    <w:rsid w:val="00300549"/>
    <w:pPr>
      <w:jc w:val="center"/>
      <w:outlineLvl w:val="0"/>
    </w:pPr>
    <w:rPr>
      <w:rFonts w:cs="Arial"/>
      <w:b/>
      <w:bCs/>
      <w:kern w:val="32"/>
      <w:sz w:val="32"/>
      <w:szCs w:val="32"/>
    </w:rPr>
  </w:style>
  <w:style w:type="paragraph" w:styleId="2">
    <w:name w:val="heading 2"/>
    <w:aliases w:val="!Разделы документа"/>
    <w:basedOn w:val="a"/>
    <w:link w:val="20"/>
    <w:qFormat/>
    <w:rsid w:val="00300549"/>
    <w:pPr>
      <w:jc w:val="center"/>
      <w:outlineLvl w:val="1"/>
    </w:pPr>
    <w:rPr>
      <w:rFonts w:cs="Arial"/>
      <w:b/>
      <w:bCs/>
      <w:iCs/>
      <w:sz w:val="30"/>
      <w:szCs w:val="28"/>
    </w:rPr>
  </w:style>
  <w:style w:type="paragraph" w:styleId="3">
    <w:name w:val="heading 3"/>
    <w:aliases w:val="!Главы документа"/>
    <w:basedOn w:val="a"/>
    <w:link w:val="30"/>
    <w:qFormat/>
    <w:rsid w:val="00300549"/>
    <w:pPr>
      <w:outlineLvl w:val="2"/>
    </w:pPr>
    <w:rPr>
      <w:rFonts w:cs="Arial"/>
      <w:b/>
      <w:bCs/>
      <w:sz w:val="28"/>
      <w:szCs w:val="26"/>
    </w:rPr>
  </w:style>
  <w:style w:type="paragraph" w:styleId="4">
    <w:name w:val="heading 4"/>
    <w:aliases w:val="!Параграфы/Статьи документа"/>
    <w:basedOn w:val="a"/>
    <w:link w:val="40"/>
    <w:qFormat/>
    <w:rsid w:val="0030054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caption"/>
    <w:basedOn w:val="Standard"/>
    <w:next w:val="Textbody"/>
    <w:pPr>
      <w:keepNext/>
      <w:spacing w:before="240" w:after="120"/>
    </w:pPr>
    <w:rPr>
      <w:rFonts w:ascii="Arial" w:eastAsia="MS PGothic" w:hAnsi="Arial"/>
      <w:sz w:val="28"/>
      <w:szCs w:val="28"/>
    </w:rPr>
  </w:style>
  <w:style w:type="paragraph" w:customStyle="1" w:styleId="Textbody">
    <w:name w:val="Text body"/>
    <w:basedOn w:val="a"/>
    <w:pPr>
      <w:spacing w:after="120"/>
    </w:pPr>
    <w:rPr>
      <w:rFonts w:eastAsia="Arial Unicode MS"/>
      <w:sz w:val="20"/>
      <w:lang w:eastAsia="ar-SA"/>
    </w:rPr>
  </w:style>
  <w:style w:type="paragraph" w:styleId="a4">
    <w:name w:val="Title"/>
    <w:basedOn w:val="Standard"/>
    <w:next w:val="Textbody"/>
    <w:pPr>
      <w:keepNext/>
      <w:spacing w:before="240" w:after="120"/>
    </w:pPr>
    <w:rPr>
      <w:rFonts w:ascii="Arial" w:eastAsia="MS PGothic" w:hAnsi="Arial"/>
      <w:sz w:val="28"/>
      <w:szCs w:val="28"/>
    </w:rPr>
  </w:style>
  <w:style w:type="paragraph" w:styleId="a5">
    <w:name w:val="Subtitle"/>
    <w:basedOn w:val="a3"/>
    <w:next w:val="Textbody"/>
    <w:pPr>
      <w:jc w:val="center"/>
    </w:pPr>
  </w:style>
  <w:style w:type="paragraph" w:styleId="a6">
    <w:name w:val="List"/>
    <w:basedOn w:val="Textbody"/>
  </w:style>
  <w:style w:type="paragraph" w:customStyle="1" w:styleId="Index">
    <w:name w:val="Index"/>
    <w:basedOn w:val="Standard"/>
    <w:pPr>
      <w:suppressLineNumbers/>
    </w:pPr>
  </w:style>
  <w:style w:type="paragraph" w:customStyle="1" w:styleId="TableContents">
    <w:name w:val="Table Contents"/>
    <w:basedOn w:val="a"/>
    <w:pPr>
      <w:suppressLineNumbers/>
    </w:pPr>
    <w:rPr>
      <w:rFonts w:eastAsia="Arial Unicode MS"/>
      <w:sz w:val="20"/>
      <w:lang w:eastAsia="ar-SA"/>
    </w:rPr>
  </w:style>
  <w:style w:type="paragraph" w:customStyle="1" w:styleId="TableHeading">
    <w:name w:val="Table Heading"/>
    <w:basedOn w:val="TableContents"/>
    <w:pPr>
      <w:jc w:val="center"/>
    </w:pPr>
    <w:rPr>
      <w:b/>
      <w:bCs/>
    </w:rPr>
  </w:style>
  <w:style w:type="paragraph" w:styleId="a7">
    <w:name w:val="header"/>
    <w:basedOn w:val="a"/>
    <w:uiPriority w:val="99"/>
    <w:pPr>
      <w:tabs>
        <w:tab w:val="center" w:pos="4677"/>
        <w:tab w:val="right" w:pos="9355"/>
      </w:tabs>
    </w:pPr>
  </w:style>
  <w:style w:type="paragraph" w:styleId="a8">
    <w:name w:val="Normal (Web)"/>
    <w:basedOn w:val="a"/>
    <w:pPr>
      <w:spacing w:before="100" w:after="119"/>
    </w:pPr>
  </w:style>
  <w:style w:type="paragraph" w:styleId="a9">
    <w:name w:val="footer"/>
    <w:basedOn w:val="a"/>
    <w:pPr>
      <w:tabs>
        <w:tab w:val="center" w:pos="4677"/>
        <w:tab w:val="right" w:pos="9355"/>
      </w:tabs>
    </w:pPr>
  </w:style>
  <w:style w:type="paragraph" w:styleId="aa">
    <w:name w:val="endnote text"/>
    <w:basedOn w:val="a"/>
    <w:link w:val="10"/>
    <w:pPr>
      <w:autoSpaceDE w:val="0"/>
    </w:pPr>
    <w:rPr>
      <w:sz w:val="20"/>
      <w:szCs w:val="20"/>
      <w:lang w:eastAsia="ar-SA"/>
    </w:rPr>
  </w:style>
  <w:style w:type="paragraph" w:customStyle="1" w:styleId="ConsPlusNormal">
    <w:name w:val="ConsPlusNormal"/>
    <w:link w:val="ConsPlusNormal0"/>
    <w:pPr>
      <w:suppressAutoHyphens/>
      <w:autoSpaceDE w:val="0"/>
      <w:spacing w:line="360" w:lineRule="atLeast"/>
      <w:ind w:firstLine="720"/>
      <w:jc w:val="both"/>
      <w:textAlignment w:val="auto"/>
    </w:pPr>
    <w:rPr>
      <w:rFonts w:ascii="Arial" w:eastAsia="Arial" w:hAnsi="Arial" w:cs="Arial"/>
      <w:sz w:val="20"/>
      <w:szCs w:val="20"/>
      <w:lang w:val="ru-RU" w:eastAsia="ar-SA" w:bidi="ar-SA"/>
    </w:rPr>
  </w:style>
  <w:style w:type="paragraph" w:customStyle="1" w:styleId="11">
    <w:name w:val="нум список 1"/>
    <w:basedOn w:val="a"/>
    <w:pPr>
      <w:tabs>
        <w:tab w:val="left" w:pos="360"/>
      </w:tabs>
      <w:spacing w:before="120" w:after="120"/>
    </w:pPr>
    <w:rPr>
      <w:rFonts w:eastAsia="Arial Unicode MS"/>
      <w:sz w:val="20"/>
      <w:szCs w:val="20"/>
      <w:lang w:eastAsia="ar-SA"/>
    </w:rPr>
  </w:style>
  <w:style w:type="paragraph" w:customStyle="1" w:styleId="12">
    <w:name w:val="Обычный1"/>
    <w:pPr>
      <w:suppressAutoHyphens/>
      <w:textAlignment w:val="auto"/>
    </w:pPr>
    <w:rPr>
      <w:rFonts w:eastAsia="SimSun" w:cs="Mangal"/>
      <w:kern w:val="0"/>
      <w:lang w:val="ru-RU" w:eastAsia="hi-IN" w:bidi="hi-IN"/>
    </w:rPr>
  </w:style>
  <w:style w:type="paragraph" w:customStyle="1" w:styleId="ConsPlusDocList">
    <w:name w:val="ConsPlusDocList"/>
    <w:next w:val="a"/>
    <w:pPr>
      <w:suppressAutoHyphens/>
      <w:autoSpaceDE w:val="0"/>
      <w:textAlignment w:val="auto"/>
    </w:pPr>
    <w:rPr>
      <w:rFonts w:ascii="Arial" w:eastAsia="Arial" w:hAnsi="Arial" w:cs="Arial"/>
      <w:kern w:val="0"/>
      <w:sz w:val="20"/>
      <w:szCs w:val="20"/>
      <w:lang w:val="ru-RU" w:eastAsia="hi-IN" w:bidi="hi-IN"/>
    </w:rPr>
  </w:style>
  <w:style w:type="paragraph" w:customStyle="1" w:styleId="ConsPlusTitle">
    <w:name w:val="ConsPlusTitle"/>
    <w:basedOn w:val="a"/>
    <w:next w:val="ConsPlusNormal"/>
    <w:rPr>
      <w:rFonts w:eastAsia="Arial" w:cs="Arial"/>
      <w:b/>
      <w:bCs/>
      <w:sz w:val="20"/>
      <w:szCs w:val="20"/>
      <w:lang w:eastAsia="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ab">
    <w:name w:val="Верхний колонтитул Знак"/>
    <w:basedOn w:val="a0"/>
    <w:uiPriority w:val="99"/>
  </w:style>
  <w:style w:type="character" w:customStyle="1" w:styleId="13">
    <w:name w:val="Верхний колонтитул Знак1"/>
    <w:basedOn w:val="a0"/>
  </w:style>
  <w:style w:type="character" w:customStyle="1" w:styleId="21">
    <w:name w:val="Верхний колонтитул Знак2"/>
    <w:basedOn w:val="a0"/>
  </w:style>
  <w:style w:type="character" w:customStyle="1" w:styleId="blk">
    <w:name w:val="blk"/>
    <w:basedOn w:val="a0"/>
  </w:style>
  <w:style w:type="character" w:styleId="ac">
    <w:name w:val="Hyperlink"/>
    <w:basedOn w:val="a0"/>
    <w:rsid w:val="00300549"/>
    <w:rPr>
      <w:color w:val="0000FF"/>
      <w:u w:val="none"/>
    </w:rPr>
  </w:style>
  <w:style w:type="character" w:customStyle="1" w:styleId="31">
    <w:name w:val="Верхний колонтитул Знак3"/>
    <w:basedOn w:val="a0"/>
  </w:style>
  <w:style w:type="character" w:customStyle="1" w:styleId="ad">
    <w:name w:val="Нижний колонтитул Знак"/>
    <w:basedOn w:val="a0"/>
    <w:rPr>
      <w:rFonts w:eastAsia="Times New Roman" w:cs="Times New Roman"/>
      <w:kern w:val="0"/>
      <w:sz w:val="20"/>
      <w:szCs w:val="20"/>
      <w:lang w:val="ru-RU" w:eastAsia="ar-SA" w:bidi="ar-SA"/>
    </w:rPr>
  </w:style>
  <w:style w:type="character" w:customStyle="1" w:styleId="ae">
    <w:name w:val="Текст концевой сноски Знак"/>
    <w:basedOn w:val="a0"/>
    <w:rPr>
      <w:rFonts w:eastAsia="Times New Roman" w:cs="Times New Roman"/>
      <w:kern w:val="0"/>
      <w:sz w:val="20"/>
      <w:szCs w:val="20"/>
      <w:lang w:val="ru-RU" w:eastAsia="ar-SA" w:bidi="ar-SA"/>
    </w:rPr>
  </w:style>
  <w:style w:type="character" w:customStyle="1" w:styleId="af">
    <w:name w:val="Основной текст Знак"/>
    <w:basedOn w:val="a0"/>
    <w:rPr>
      <w:rFonts w:ascii="Arial" w:eastAsia="Arial Unicode MS" w:hAnsi="Arial" w:cs="Times New Roman"/>
      <w:kern w:val="3"/>
      <w:sz w:val="20"/>
      <w:lang w:val="ru-RU" w:eastAsia="ar-SA" w:bidi="ar-SA"/>
    </w:rPr>
  </w:style>
  <w:style w:type="character" w:customStyle="1" w:styleId="af0">
    <w:name w:val="Цветовое выделение для Текст"/>
    <w:rPr>
      <w:sz w:val="24"/>
    </w:rPr>
  </w:style>
  <w:style w:type="character" w:customStyle="1" w:styleId="14">
    <w:name w:val="Основной шрифт абзаца1"/>
  </w:style>
  <w:style w:type="character" w:customStyle="1" w:styleId="EndnoteSymbol">
    <w:name w:val="Endnote Symbol"/>
    <w:basedOn w:val="a0"/>
    <w:rPr>
      <w:rFonts w:ascii="Times New Roman" w:hAnsi="Times New Roman" w:cs="Times New Roman"/>
      <w:position w:val="0"/>
      <w:vertAlign w:val="superscript"/>
    </w:rPr>
  </w:style>
  <w:style w:type="character" w:customStyle="1" w:styleId="HTML0">
    <w:name w:val="Стандартный HTML Знак"/>
    <w:basedOn w:val="a0"/>
    <w:rPr>
      <w:rFonts w:ascii="Courier New" w:eastAsia="Times New Roman" w:hAnsi="Courier New" w:cs="Courier New"/>
      <w:kern w:val="0"/>
      <w:sz w:val="20"/>
      <w:szCs w:val="20"/>
      <w:lang w:val="ru-RU" w:eastAsia="ru-RU" w:bidi="ar-SA"/>
    </w:rPr>
  </w:style>
  <w:style w:type="character" w:customStyle="1" w:styleId="15">
    <w:name w:val="Заголовок 1 Знак"/>
    <w:aliases w:val="Глава Знак"/>
    <w:basedOn w:val="a0"/>
    <w:rPr>
      <w:rFonts w:eastAsia="Times New Roman" w:cs="Times New Roman"/>
      <w:b/>
      <w:bCs/>
      <w:kern w:val="3"/>
      <w:sz w:val="48"/>
      <w:szCs w:val="48"/>
      <w:lang w:val="ru-RU" w:eastAsia="ru-RU" w:bidi="ar-SA"/>
    </w:rPr>
  </w:style>
  <w:style w:type="character" w:customStyle="1" w:styleId="41">
    <w:name w:val="Верхний колонтитул Знак4"/>
    <w:basedOn w:val="a0"/>
  </w:style>
  <w:style w:type="character" w:customStyle="1" w:styleId="16">
    <w:name w:val="Нижний колонтитул Знак1"/>
    <w:basedOn w:val="a0"/>
  </w:style>
  <w:style w:type="character" w:customStyle="1" w:styleId="5">
    <w:name w:val="Верхний колонтитул Знак5"/>
    <w:basedOn w:val="a0"/>
  </w:style>
  <w:style w:type="character" w:customStyle="1" w:styleId="6">
    <w:name w:val="Верхний колонтитул Знак6"/>
    <w:basedOn w:val="a0"/>
  </w:style>
  <w:style w:type="character" w:customStyle="1" w:styleId="110">
    <w:name w:val="Заголовок 1 Знак1"/>
    <w:basedOn w:val="a0"/>
    <w:rPr>
      <w:rFonts w:ascii="Cambria" w:eastAsia="Times New Roman" w:hAnsi="Cambria" w:cs="Times New Roman"/>
      <w:b/>
      <w:bCs/>
      <w:color w:val="365F91"/>
      <w:sz w:val="28"/>
      <w:szCs w:val="28"/>
    </w:rPr>
  </w:style>
  <w:style w:type="character" w:customStyle="1" w:styleId="20">
    <w:name w:val="Заголовок 2 Знак"/>
    <w:aliases w:val="!Разделы документа Знак"/>
    <w:basedOn w:val="a0"/>
    <w:link w:val="2"/>
    <w:rsid w:val="00E10CF8"/>
    <w:rPr>
      <w:rFonts w:ascii="Arial" w:eastAsia="Times New Roman" w:hAnsi="Arial" w:cs="Arial"/>
      <w:b/>
      <w:bCs/>
      <w:iCs/>
      <w:kern w:val="0"/>
      <w:sz w:val="30"/>
      <w:szCs w:val="28"/>
      <w:lang w:val="ru-RU" w:eastAsia="ru-RU" w:bidi="ar-SA"/>
    </w:rPr>
  </w:style>
  <w:style w:type="character" w:customStyle="1" w:styleId="30">
    <w:name w:val="Заголовок 3 Знак"/>
    <w:aliases w:val="!Главы документа Знак"/>
    <w:basedOn w:val="a0"/>
    <w:link w:val="3"/>
    <w:rsid w:val="00E10CF8"/>
    <w:rPr>
      <w:rFonts w:ascii="Arial" w:eastAsia="Times New Roman" w:hAnsi="Arial" w:cs="Arial"/>
      <w:b/>
      <w:bCs/>
      <w:kern w:val="0"/>
      <w:sz w:val="28"/>
      <w:szCs w:val="26"/>
      <w:lang w:val="ru-RU" w:eastAsia="ru-RU" w:bidi="ar-SA"/>
    </w:rPr>
  </w:style>
  <w:style w:type="character" w:customStyle="1" w:styleId="af1">
    <w:name w:val="Цветовое выделение"/>
    <w:uiPriority w:val="99"/>
    <w:rsid w:val="00E10CF8"/>
    <w:rPr>
      <w:b/>
      <w:bCs/>
      <w:color w:val="000080"/>
      <w:sz w:val="30"/>
      <w:szCs w:val="30"/>
    </w:rPr>
  </w:style>
  <w:style w:type="character" w:customStyle="1" w:styleId="af2">
    <w:name w:val="Гипертекстовая ссылка"/>
    <w:uiPriority w:val="99"/>
    <w:rsid w:val="00E10CF8"/>
    <w:rPr>
      <w:b/>
      <w:bCs/>
      <w:color w:val="008000"/>
      <w:sz w:val="30"/>
      <w:szCs w:val="30"/>
    </w:rPr>
  </w:style>
  <w:style w:type="character" w:customStyle="1" w:styleId="af3">
    <w:name w:val="Текст выноски Знак"/>
    <w:rsid w:val="00E10CF8"/>
    <w:rPr>
      <w:rFonts w:ascii="Tahoma" w:eastAsia="Times New Roman" w:hAnsi="Tahoma" w:cs="Tahoma"/>
      <w:sz w:val="16"/>
      <w:szCs w:val="16"/>
    </w:rPr>
  </w:style>
  <w:style w:type="character" w:customStyle="1" w:styleId="af4">
    <w:name w:val="Символы концевой сноски"/>
    <w:rsid w:val="00E10CF8"/>
    <w:rPr>
      <w:vertAlign w:val="superscript"/>
    </w:rPr>
  </w:style>
  <w:style w:type="character" w:customStyle="1" w:styleId="af5">
    <w:name w:val="Текст сноски Знак"/>
    <w:uiPriority w:val="99"/>
    <w:rsid w:val="00E10CF8"/>
    <w:rPr>
      <w:rFonts w:eastAsia="Times New Roman"/>
    </w:rPr>
  </w:style>
  <w:style w:type="character" w:customStyle="1" w:styleId="af6">
    <w:name w:val="Символ сноски"/>
    <w:rsid w:val="00E10CF8"/>
    <w:rPr>
      <w:vertAlign w:val="superscript"/>
    </w:rPr>
  </w:style>
  <w:style w:type="character" w:customStyle="1" w:styleId="17">
    <w:name w:val="Знак примечания1"/>
    <w:rsid w:val="00E10CF8"/>
    <w:rPr>
      <w:sz w:val="16"/>
      <w:szCs w:val="16"/>
    </w:rPr>
  </w:style>
  <w:style w:type="character" w:customStyle="1" w:styleId="af7">
    <w:name w:val="Текст примечания Знак"/>
    <w:rsid w:val="00E10CF8"/>
    <w:rPr>
      <w:rFonts w:eastAsia="Times New Roman"/>
    </w:rPr>
  </w:style>
  <w:style w:type="character" w:customStyle="1" w:styleId="af8">
    <w:name w:val="Тема примечания Знак"/>
    <w:rsid w:val="00E10CF8"/>
    <w:rPr>
      <w:rFonts w:eastAsia="Times New Roman"/>
      <w:b/>
      <w:bCs/>
    </w:rPr>
  </w:style>
  <w:style w:type="character" w:customStyle="1" w:styleId="af9">
    <w:name w:val="Без интервала Знак"/>
    <w:uiPriority w:val="1"/>
    <w:rsid w:val="00E10CF8"/>
    <w:rPr>
      <w:rFonts w:ascii="Calibri" w:eastAsia="Times New Roman" w:hAnsi="Calibri"/>
      <w:sz w:val="22"/>
      <w:szCs w:val="22"/>
      <w:lang w:val="ru-RU" w:eastAsia="ar-SA" w:bidi="ar-SA"/>
    </w:rPr>
  </w:style>
  <w:style w:type="character" w:styleId="afa">
    <w:name w:val="page number"/>
    <w:basedOn w:val="14"/>
    <w:rsid w:val="00E10CF8"/>
  </w:style>
  <w:style w:type="character" w:customStyle="1" w:styleId="afb">
    <w:name w:val="Символ нумерации"/>
    <w:rsid w:val="00E10CF8"/>
  </w:style>
  <w:style w:type="character" w:customStyle="1" w:styleId="afc">
    <w:name w:val="Маркеры списка"/>
    <w:rsid w:val="00E10CF8"/>
    <w:rPr>
      <w:rFonts w:ascii="OpenSymbol" w:eastAsia="OpenSymbol" w:hAnsi="OpenSymbol" w:cs="OpenSymbol"/>
    </w:rPr>
  </w:style>
  <w:style w:type="paragraph" w:customStyle="1" w:styleId="afd">
    <w:name w:val="Заголовок"/>
    <w:basedOn w:val="a"/>
    <w:next w:val="afe"/>
    <w:rsid w:val="00E10CF8"/>
    <w:pPr>
      <w:keepNext/>
      <w:spacing w:before="240" w:after="120"/>
    </w:pPr>
    <w:rPr>
      <w:rFonts w:eastAsia="MS Mincho"/>
      <w:sz w:val="28"/>
      <w:szCs w:val="28"/>
      <w:lang w:eastAsia="ar-SA"/>
    </w:rPr>
  </w:style>
  <w:style w:type="paragraph" w:styleId="afe">
    <w:name w:val="Body Text"/>
    <w:basedOn w:val="a"/>
    <w:link w:val="18"/>
    <w:rsid w:val="00E10CF8"/>
    <w:rPr>
      <w:rFonts w:ascii="SchoolBook" w:hAnsi="SchoolBook"/>
      <w:color w:val="1F497D"/>
      <w:sz w:val="26"/>
      <w:szCs w:val="20"/>
      <w:lang w:eastAsia="ar-SA"/>
    </w:rPr>
  </w:style>
  <w:style w:type="character" w:customStyle="1" w:styleId="18">
    <w:name w:val="Основной текст Знак1"/>
    <w:basedOn w:val="a0"/>
    <w:link w:val="afe"/>
    <w:rsid w:val="00E10CF8"/>
    <w:rPr>
      <w:rFonts w:ascii="SchoolBook" w:eastAsia="Times New Roman" w:hAnsi="SchoolBook" w:cs="Times New Roman"/>
      <w:color w:val="1F497D"/>
      <w:kern w:val="0"/>
      <w:sz w:val="26"/>
      <w:szCs w:val="20"/>
      <w:lang w:val="ru-RU" w:eastAsia="ar-SA" w:bidi="ar-SA"/>
    </w:rPr>
  </w:style>
  <w:style w:type="paragraph" w:customStyle="1" w:styleId="19">
    <w:name w:val="Название1"/>
    <w:basedOn w:val="a"/>
    <w:rsid w:val="00E10CF8"/>
    <w:pPr>
      <w:suppressLineNumbers/>
      <w:spacing w:before="120" w:after="120"/>
    </w:pPr>
    <w:rPr>
      <w:i/>
      <w:iCs/>
      <w:lang w:eastAsia="ar-SA"/>
    </w:rPr>
  </w:style>
  <w:style w:type="paragraph" w:customStyle="1" w:styleId="1a">
    <w:name w:val="Указатель1"/>
    <w:basedOn w:val="a"/>
    <w:rsid w:val="00E10CF8"/>
    <w:pPr>
      <w:suppressLineNumbers/>
    </w:pPr>
    <w:rPr>
      <w:lang w:eastAsia="ar-SA"/>
    </w:rPr>
  </w:style>
  <w:style w:type="paragraph" w:customStyle="1" w:styleId="aff">
    <w:name w:val="Таблицы (моноширинный)"/>
    <w:basedOn w:val="a"/>
    <w:next w:val="a"/>
    <w:uiPriority w:val="99"/>
    <w:rsid w:val="00E10CF8"/>
    <w:pPr>
      <w:autoSpaceDE w:val="0"/>
    </w:pPr>
    <w:rPr>
      <w:rFonts w:ascii="Courier New" w:hAnsi="Courier New" w:cs="Courier New"/>
      <w:sz w:val="20"/>
      <w:szCs w:val="20"/>
      <w:lang w:eastAsia="ar-SA"/>
    </w:rPr>
  </w:style>
  <w:style w:type="paragraph" w:customStyle="1" w:styleId="ConsTitle">
    <w:name w:val="ConsTitle"/>
    <w:rsid w:val="00E10CF8"/>
    <w:pPr>
      <w:suppressAutoHyphens/>
      <w:autoSpaceDN/>
      <w:snapToGrid w:val="0"/>
      <w:textAlignment w:val="auto"/>
    </w:pPr>
    <w:rPr>
      <w:rFonts w:ascii="Arial" w:eastAsia="Times New Roman" w:hAnsi="Arial" w:cs="Times New Roman"/>
      <w:b/>
      <w:kern w:val="0"/>
      <w:sz w:val="16"/>
      <w:szCs w:val="20"/>
      <w:lang w:val="ru-RU" w:eastAsia="ar-SA" w:bidi="ar-SA"/>
    </w:rPr>
  </w:style>
  <w:style w:type="paragraph" w:customStyle="1" w:styleId="aff0">
    <w:name w:val="Прижатый влево"/>
    <w:basedOn w:val="a"/>
    <w:next w:val="a"/>
    <w:uiPriority w:val="99"/>
    <w:rsid w:val="00E10CF8"/>
    <w:pPr>
      <w:autoSpaceDE w:val="0"/>
    </w:pPr>
    <w:rPr>
      <w:rFonts w:eastAsia="Calibri" w:cs="Arial"/>
      <w:lang w:eastAsia="ar-SA"/>
    </w:rPr>
  </w:style>
  <w:style w:type="paragraph" w:customStyle="1" w:styleId="aff1">
    <w:name w:val="Нормальный (таблица)"/>
    <w:basedOn w:val="a"/>
    <w:next w:val="a"/>
    <w:uiPriority w:val="99"/>
    <w:rsid w:val="00E10CF8"/>
    <w:pPr>
      <w:autoSpaceDE w:val="0"/>
    </w:pPr>
    <w:rPr>
      <w:rFonts w:cs="Arial"/>
      <w:lang w:eastAsia="ar-SA"/>
    </w:rPr>
  </w:style>
  <w:style w:type="paragraph" w:styleId="aff2">
    <w:name w:val="Balloon Text"/>
    <w:basedOn w:val="a"/>
    <w:link w:val="1b"/>
    <w:rsid w:val="00E10CF8"/>
    <w:rPr>
      <w:rFonts w:ascii="Tahoma" w:hAnsi="Tahoma"/>
      <w:sz w:val="16"/>
      <w:szCs w:val="16"/>
      <w:lang w:eastAsia="ar-SA"/>
    </w:rPr>
  </w:style>
  <w:style w:type="character" w:customStyle="1" w:styleId="1b">
    <w:name w:val="Текст выноски Знак1"/>
    <w:basedOn w:val="a0"/>
    <w:link w:val="aff2"/>
    <w:rsid w:val="00E10CF8"/>
    <w:rPr>
      <w:rFonts w:ascii="Tahoma" w:eastAsia="Times New Roman" w:hAnsi="Tahoma"/>
      <w:kern w:val="0"/>
      <w:sz w:val="16"/>
      <w:szCs w:val="16"/>
      <w:lang w:val="ru-RU" w:eastAsia="ar-SA" w:bidi="ar-SA"/>
    </w:rPr>
  </w:style>
  <w:style w:type="paragraph" w:styleId="aff3">
    <w:name w:val="footnote text"/>
    <w:basedOn w:val="a"/>
    <w:link w:val="1c"/>
    <w:uiPriority w:val="99"/>
    <w:rsid w:val="00E10CF8"/>
    <w:rPr>
      <w:sz w:val="20"/>
      <w:szCs w:val="20"/>
      <w:lang w:eastAsia="ar-SA"/>
    </w:rPr>
  </w:style>
  <w:style w:type="character" w:customStyle="1" w:styleId="1c">
    <w:name w:val="Текст сноски Знак1"/>
    <w:basedOn w:val="a0"/>
    <w:link w:val="aff3"/>
    <w:uiPriority w:val="99"/>
    <w:rsid w:val="00E10CF8"/>
    <w:rPr>
      <w:rFonts w:eastAsia="Times New Roman" w:cs="Times New Roman"/>
      <w:kern w:val="0"/>
      <w:sz w:val="20"/>
      <w:szCs w:val="20"/>
      <w:lang w:val="ru-RU" w:eastAsia="ar-SA" w:bidi="ar-SA"/>
    </w:rPr>
  </w:style>
  <w:style w:type="paragraph" w:customStyle="1" w:styleId="1d">
    <w:name w:val="Текст примечания1"/>
    <w:basedOn w:val="a"/>
    <w:rsid w:val="00E10CF8"/>
    <w:rPr>
      <w:sz w:val="20"/>
      <w:szCs w:val="20"/>
      <w:lang w:eastAsia="ar-SA"/>
    </w:rPr>
  </w:style>
  <w:style w:type="paragraph" w:styleId="aff4">
    <w:name w:val="annotation text"/>
    <w:aliases w:val="!Равноширинный текст документа"/>
    <w:basedOn w:val="a"/>
    <w:link w:val="1e"/>
    <w:semiHidden/>
    <w:rsid w:val="00300549"/>
    <w:rPr>
      <w:rFonts w:ascii="Courier" w:hAnsi="Courier"/>
      <w:sz w:val="22"/>
      <w:szCs w:val="20"/>
    </w:rPr>
  </w:style>
  <w:style w:type="character" w:customStyle="1" w:styleId="1e">
    <w:name w:val="Текст примечания Знак1"/>
    <w:aliases w:val="!Равноширинный текст документа Знак"/>
    <w:basedOn w:val="a0"/>
    <w:link w:val="aff4"/>
    <w:semiHidden/>
    <w:rsid w:val="00E10CF8"/>
    <w:rPr>
      <w:rFonts w:ascii="Courier" w:eastAsia="Times New Roman" w:hAnsi="Courier" w:cs="Times New Roman"/>
      <w:kern w:val="0"/>
      <w:sz w:val="22"/>
      <w:szCs w:val="20"/>
      <w:lang w:val="ru-RU" w:eastAsia="ru-RU" w:bidi="ar-SA"/>
    </w:rPr>
  </w:style>
  <w:style w:type="paragraph" w:styleId="aff5">
    <w:name w:val="annotation subject"/>
    <w:basedOn w:val="1d"/>
    <w:next w:val="1d"/>
    <w:link w:val="1f"/>
    <w:rsid w:val="00E10CF8"/>
    <w:rPr>
      <w:b/>
      <w:bCs/>
    </w:rPr>
  </w:style>
  <w:style w:type="character" w:customStyle="1" w:styleId="1f">
    <w:name w:val="Тема примечания Знак1"/>
    <w:basedOn w:val="1e"/>
    <w:link w:val="aff5"/>
    <w:rsid w:val="00E10CF8"/>
    <w:rPr>
      <w:rFonts w:ascii="Courier" w:eastAsia="Times New Roman" w:hAnsi="Courier" w:cs="Times New Roman"/>
      <w:b/>
      <w:bCs/>
      <w:kern w:val="0"/>
      <w:sz w:val="20"/>
      <w:szCs w:val="20"/>
      <w:lang w:val="ru-RU" w:eastAsia="ar-SA" w:bidi="ar-SA"/>
    </w:rPr>
  </w:style>
  <w:style w:type="paragraph" w:styleId="aff6">
    <w:name w:val="No Spacing"/>
    <w:uiPriority w:val="1"/>
    <w:qFormat/>
    <w:rsid w:val="00E10CF8"/>
    <w:pPr>
      <w:widowControl/>
      <w:suppressAutoHyphens/>
      <w:autoSpaceDN/>
      <w:textAlignment w:val="auto"/>
    </w:pPr>
    <w:rPr>
      <w:rFonts w:ascii="Calibri" w:eastAsia="Times New Roman" w:hAnsi="Calibri" w:cs="Times New Roman"/>
      <w:kern w:val="0"/>
      <w:sz w:val="22"/>
      <w:szCs w:val="22"/>
      <w:lang w:val="ru-RU" w:eastAsia="ar-SA" w:bidi="ar-SA"/>
    </w:rPr>
  </w:style>
  <w:style w:type="paragraph" w:customStyle="1" w:styleId="ConsPlusNonformat">
    <w:name w:val="ConsPlusNonformat"/>
    <w:rsid w:val="00E10CF8"/>
    <w:pPr>
      <w:suppressAutoHyphens/>
      <w:autoSpaceDE w:val="0"/>
      <w:autoSpaceDN/>
      <w:textAlignment w:val="auto"/>
    </w:pPr>
    <w:rPr>
      <w:rFonts w:ascii="Courier New" w:eastAsia="Times New Roman" w:hAnsi="Courier New" w:cs="Courier New"/>
      <w:kern w:val="0"/>
      <w:sz w:val="20"/>
      <w:szCs w:val="20"/>
      <w:lang w:val="ru-RU" w:eastAsia="ar-SA" w:bidi="ar-SA"/>
    </w:rPr>
  </w:style>
  <w:style w:type="paragraph" w:customStyle="1" w:styleId="ConsPlusCell">
    <w:name w:val="ConsPlusCell"/>
    <w:rsid w:val="00E10CF8"/>
    <w:pPr>
      <w:suppressAutoHyphens/>
      <w:autoSpaceDE w:val="0"/>
      <w:autoSpaceDN/>
      <w:textAlignment w:val="auto"/>
    </w:pPr>
    <w:rPr>
      <w:rFonts w:ascii="Arial" w:eastAsia="Times New Roman" w:hAnsi="Arial" w:cs="Arial"/>
      <w:kern w:val="0"/>
      <w:sz w:val="20"/>
      <w:szCs w:val="20"/>
      <w:lang w:val="ru-RU" w:eastAsia="ar-SA" w:bidi="ar-SA"/>
    </w:rPr>
  </w:style>
  <w:style w:type="paragraph" w:customStyle="1" w:styleId="aff7">
    <w:name w:val="Содержимое таблицы"/>
    <w:basedOn w:val="a"/>
    <w:rsid w:val="00E10CF8"/>
    <w:pPr>
      <w:suppressLineNumbers/>
    </w:pPr>
    <w:rPr>
      <w:lang w:eastAsia="ar-SA"/>
    </w:rPr>
  </w:style>
  <w:style w:type="paragraph" w:customStyle="1" w:styleId="aff8">
    <w:name w:val="Заголовок таблицы"/>
    <w:basedOn w:val="aff7"/>
    <w:rsid w:val="00E10CF8"/>
    <w:pPr>
      <w:jc w:val="center"/>
    </w:pPr>
    <w:rPr>
      <w:b/>
      <w:bCs/>
    </w:rPr>
  </w:style>
  <w:style w:type="paragraph" w:customStyle="1" w:styleId="aff9">
    <w:name w:val="Содержимое врезки"/>
    <w:basedOn w:val="afe"/>
    <w:rsid w:val="00E10CF8"/>
  </w:style>
  <w:style w:type="character" w:styleId="affa">
    <w:name w:val="annotation reference"/>
    <w:uiPriority w:val="99"/>
    <w:semiHidden/>
    <w:rsid w:val="00E10CF8"/>
    <w:rPr>
      <w:sz w:val="16"/>
      <w:szCs w:val="16"/>
    </w:rPr>
  </w:style>
  <w:style w:type="paragraph" w:customStyle="1" w:styleId="1f0">
    <w:name w:val="Знак1"/>
    <w:basedOn w:val="a"/>
    <w:rsid w:val="00E10CF8"/>
    <w:pPr>
      <w:spacing w:after="160" w:line="240" w:lineRule="exact"/>
    </w:pPr>
    <w:rPr>
      <w:rFonts w:ascii="Verdana" w:eastAsia="Batang" w:hAnsi="Verdana"/>
      <w:sz w:val="20"/>
      <w:szCs w:val="20"/>
      <w:lang w:val="en-US" w:eastAsia="en-US"/>
    </w:rPr>
  </w:style>
  <w:style w:type="paragraph" w:customStyle="1" w:styleId="affb">
    <w:name w:val="Знак Знак Знак Знак Знак Знак Знак Знак Знак Знак"/>
    <w:basedOn w:val="a"/>
    <w:rsid w:val="00E10CF8"/>
    <w:pPr>
      <w:spacing w:before="100" w:beforeAutospacing="1" w:after="100" w:afterAutospacing="1"/>
    </w:pPr>
    <w:rPr>
      <w:rFonts w:ascii="Tahoma" w:hAnsi="Tahoma"/>
      <w:sz w:val="20"/>
      <w:szCs w:val="20"/>
      <w:lang w:val="en-US" w:eastAsia="en-US"/>
    </w:rPr>
  </w:style>
  <w:style w:type="character" w:customStyle="1" w:styleId="FontStyle20">
    <w:name w:val="Font Style20"/>
    <w:rsid w:val="00E10CF8"/>
    <w:rPr>
      <w:rFonts w:ascii="Times New Roman" w:hAnsi="Times New Roman" w:cs="Times New Roman"/>
      <w:sz w:val="24"/>
      <w:szCs w:val="24"/>
    </w:rPr>
  </w:style>
  <w:style w:type="paragraph" w:customStyle="1" w:styleId="Style7">
    <w:name w:val="Style7"/>
    <w:basedOn w:val="a"/>
    <w:rsid w:val="00E10CF8"/>
    <w:pPr>
      <w:autoSpaceDE w:val="0"/>
      <w:adjustRightInd w:val="0"/>
      <w:spacing w:line="298" w:lineRule="exact"/>
      <w:ind w:firstLine="638"/>
    </w:pPr>
  </w:style>
  <w:style w:type="character" w:customStyle="1" w:styleId="10">
    <w:name w:val="Текст концевой сноски Знак1"/>
    <w:link w:val="aa"/>
    <w:rsid w:val="00E10CF8"/>
    <w:rPr>
      <w:rFonts w:eastAsia="Times New Roman" w:cs="Times New Roman"/>
      <w:kern w:val="0"/>
      <w:sz w:val="20"/>
      <w:szCs w:val="20"/>
      <w:lang w:val="ru-RU" w:eastAsia="ar-SA" w:bidi="ar-SA"/>
    </w:rPr>
  </w:style>
  <w:style w:type="paragraph" w:customStyle="1" w:styleId="Style11">
    <w:name w:val="Style11"/>
    <w:basedOn w:val="a"/>
    <w:rsid w:val="00E10CF8"/>
    <w:pPr>
      <w:autoSpaceDE w:val="0"/>
      <w:adjustRightInd w:val="0"/>
      <w:spacing w:line="312" w:lineRule="exact"/>
      <w:ind w:firstLine="629"/>
    </w:pPr>
  </w:style>
  <w:style w:type="table" w:styleId="affc">
    <w:name w:val="Table Grid"/>
    <w:basedOn w:val="a1"/>
    <w:rsid w:val="00E10CF8"/>
    <w:pPr>
      <w:widowControl/>
      <w:autoSpaceDN/>
      <w:textAlignment w:val="auto"/>
    </w:pPr>
    <w:rPr>
      <w:rFonts w:eastAsia="Calibri" w:cs="Times New Roman"/>
      <w:kern w:val="0"/>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d">
    <w:name w:val="List Paragraph"/>
    <w:basedOn w:val="a"/>
    <w:uiPriority w:val="34"/>
    <w:qFormat/>
    <w:rsid w:val="00E10CF8"/>
    <w:pPr>
      <w:spacing w:after="200" w:line="276" w:lineRule="auto"/>
      <w:ind w:left="720"/>
      <w:contextualSpacing/>
    </w:pPr>
    <w:rPr>
      <w:rFonts w:eastAsia="Calibri"/>
      <w:sz w:val="28"/>
      <w:szCs w:val="28"/>
      <w:lang w:eastAsia="en-US"/>
    </w:rPr>
  </w:style>
  <w:style w:type="paragraph" w:customStyle="1" w:styleId="210">
    <w:name w:val="Основной текст с отступом 21"/>
    <w:basedOn w:val="a"/>
    <w:rsid w:val="00E10CF8"/>
    <w:pPr>
      <w:ind w:firstLine="540"/>
    </w:pPr>
    <w:rPr>
      <w:color w:val="000000"/>
      <w:sz w:val="28"/>
      <w:lang w:eastAsia="ar-SA"/>
    </w:rPr>
  </w:style>
  <w:style w:type="character" w:customStyle="1" w:styleId="nobr">
    <w:name w:val="nobr"/>
    <w:rsid w:val="00E10CF8"/>
  </w:style>
  <w:style w:type="character" w:customStyle="1" w:styleId="b-material-headdate-day">
    <w:name w:val="b-material-head__date-day"/>
    <w:rsid w:val="00E10CF8"/>
  </w:style>
  <w:style w:type="character" w:customStyle="1" w:styleId="affe">
    <w:name w:val="Сравнение редакций. Добавленный фрагмент"/>
    <w:uiPriority w:val="99"/>
    <w:rsid w:val="00E10CF8"/>
    <w:rPr>
      <w:color w:val="000000"/>
      <w:shd w:val="clear" w:color="auto" w:fill="C1D7FF"/>
    </w:rPr>
  </w:style>
  <w:style w:type="paragraph" w:customStyle="1" w:styleId="afff">
    <w:name w:val="Заголовок статьи"/>
    <w:basedOn w:val="a"/>
    <w:next w:val="a"/>
    <w:uiPriority w:val="99"/>
    <w:rsid w:val="00E10CF8"/>
    <w:pPr>
      <w:autoSpaceDE w:val="0"/>
      <w:adjustRightInd w:val="0"/>
      <w:ind w:left="1612" w:hanging="892"/>
    </w:pPr>
    <w:rPr>
      <w:rFonts w:eastAsia="Calibri" w:cs="Arial"/>
      <w:lang w:eastAsia="en-US"/>
    </w:rPr>
  </w:style>
  <w:style w:type="character" w:customStyle="1" w:styleId="dropdown-user-name">
    <w:name w:val="dropdown-user-name"/>
    <w:basedOn w:val="a0"/>
    <w:rsid w:val="00E10CF8"/>
  </w:style>
  <w:style w:type="character" w:customStyle="1" w:styleId="dropdown-user-namefirst-letter">
    <w:name w:val="dropdown-user-name__first-letter"/>
    <w:basedOn w:val="a0"/>
    <w:rsid w:val="00E10CF8"/>
  </w:style>
  <w:style w:type="character" w:styleId="afff0">
    <w:name w:val="footnote reference"/>
    <w:uiPriority w:val="99"/>
    <w:unhideWhenUsed/>
    <w:rsid w:val="00E10CF8"/>
    <w:rPr>
      <w:vertAlign w:val="superscript"/>
    </w:rPr>
  </w:style>
  <w:style w:type="paragraph" w:customStyle="1" w:styleId="headertext">
    <w:name w:val="headertext"/>
    <w:basedOn w:val="a"/>
    <w:rsid w:val="00E10CF8"/>
    <w:pPr>
      <w:spacing w:before="100" w:beforeAutospacing="1" w:after="100" w:afterAutospacing="1"/>
    </w:pPr>
  </w:style>
  <w:style w:type="character" w:styleId="afff1">
    <w:name w:val="Emphasis"/>
    <w:uiPriority w:val="20"/>
    <w:qFormat/>
    <w:rsid w:val="00E10CF8"/>
    <w:rPr>
      <w:i/>
      <w:iCs/>
    </w:rPr>
  </w:style>
  <w:style w:type="character" w:customStyle="1" w:styleId="comment">
    <w:name w:val="comment"/>
    <w:basedOn w:val="a0"/>
    <w:rsid w:val="00E10CF8"/>
  </w:style>
  <w:style w:type="character" w:customStyle="1" w:styleId="ConsPlusNormal0">
    <w:name w:val="ConsPlusNormal Знак"/>
    <w:link w:val="ConsPlusNormal"/>
    <w:locked/>
    <w:rsid w:val="00E10CF8"/>
    <w:rPr>
      <w:rFonts w:ascii="Arial" w:eastAsia="Arial" w:hAnsi="Arial" w:cs="Arial"/>
      <w:sz w:val="20"/>
      <w:szCs w:val="20"/>
      <w:lang w:val="ru-RU" w:eastAsia="ar-SA" w:bidi="ar-SA"/>
    </w:rPr>
  </w:style>
  <w:style w:type="numbering" w:customStyle="1" w:styleId="1f1">
    <w:name w:val="Нет списка1"/>
    <w:next w:val="a2"/>
    <w:semiHidden/>
    <w:rsid w:val="00E10CF8"/>
  </w:style>
  <w:style w:type="paragraph" w:customStyle="1" w:styleId="s1">
    <w:name w:val="s_1"/>
    <w:basedOn w:val="a"/>
    <w:rsid w:val="00E10CF8"/>
    <w:pPr>
      <w:spacing w:before="100" w:beforeAutospacing="1" w:after="100" w:afterAutospacing="1"/>
    </w:pPr>
  </w:style>
  <w:style w:type="paragraph" w:customStyle="1" w:styleId="Default">
    <w:name w:val="Default"/>
    <w:rsid w:val="00E10CF8"/>
    <w:pPr>
      <w:widowControl/>
      <w:autoSpaceDE w:val="0"/>
      <w:adjustRightInd w:val="0"/>
      <w:textAlignment w:val="auto"/>
    </w:pPr>
    <w:rPr>
      <w:rFonts w:eastAsia="Times New Roman" w:cs="Times New Roman"/>
      <w:color w:val="000000"/>
      <w:kern w:val="0"/>
      <w:lang w:val="ru-RU" w:eastAsia="ru-RU" w:bidi="ar-SA"/>
    </w:rPr>
  </w:style>
  <w:style w:type="paragraph" w:styleId="afff2">
    <w:name w:val="Block Text"/>
    <w:basedOn w:val="a"/>
    <w:rsid w:val="00E10CF8"/>
    <w:pPr>
      <w:autoSpaceDE w:val="0"/>
      <w:adjustRightInd w:val="0"/>
      <w:spacing w:line="500" w:lineRule="auto"/>
      <w:ind w:left="1880" w:right="1800"/>
      <w:jc w:val="center"/>
    </w:pPr>
    <w:rPr>
      <w:rFonts w:cs="Arial"/>
      <w:b/>
      <w:bCs/>
      <w:sz w:val="20"/>
      <w:szCs w:val="20"/>
    </w:rPr>
  </w:style>
  <w:style w:type="paragraph" w:customStyle="1" w:styleId="ConsNormal">
    <w:name w:val="ConsNormal"/>
    <w:rsid w:val="00E10CF8"/>
    <w:pPr>
      <w:autoSpaceDE w:val="0"/>
      <w:adjustRightInd w:val="0"/>
      <w:ind w:right="19772" w:firstLine="720"/>
      <w:textAlignment w:val="auto"/>
    </w:pPr>
    <w:rPr>
      <w:rFonts w:ascii="Arial" w:eastAsia="Times New Roman" w:hAnsi="Arial" w:cs="Arial"/>
      <w:kern w:val="0"/>
      <w:sz w:val="38"/>
      <w:szCs w:val="38"/>
      <w:lang w:val="ru-RU" w:eastAsia="ru-RU" w:bidi="ar-SA"/>
    </w:rPr>
  </w:style>
  <w:style w:type="paragraph" w:styleId="afff3">
    <w:name w:val="Body Text Indent"/>
    <w:basedOn w:val="a"/>
    <w:link w:val="afff4"/>
    <w:rsid w:val="00E10CF8"/>
    <w:pPr>
      <w:ind w:firstLine="720"/>
    </w:pPr>
    <w:rPr>
      <w:sz w:val="28"/>
      <w:lang w:val="x-none" w:eastAsia="x-none"/>
    </w:rPr>
  </w:style>
  <w:style w:type="character" w:customStyle="1" w:styleId="afff4">
    <w:name w:val="Основной текст с отступом Знак"/>
    <w:basedOn w:val="a0"/>
    <w:link w:val="afff3"/>
    <w:rsid w:val="00E10CF8"/>
    <w:rPr>
      <w:rFonts w:eastAsia="Times New Roman" w:cs="Times New Roman"/>
      <w:kern w:val="0"/>
      <w:sz w:val="28"/>
      <w:lang w:val="x-none" w:eastAsia="x-none" w:bidi="ar-SA"/>
    </w:rPr>
  </w:style>
  <w:style w:type="paragraph" w:customStyle="1" w:styleId="22">
    <w:name w:val="Знак Знак Знак Знак2"/>
    <w:basedOn w:val="a"/>
    <w:rsid w:val="00E10CF8"/>
    <w:pPr>
      <w:spacing w:before="100" w:beforeAutospacing="1" w:after="100" w:afterAutospacing="1"/>
    </w:pPr>
    <w:rPr>
      <w:rFonts w:ascii="Tahoma" w:hAnsi="Tahoma"/>
      <w:sz w:val="20"/>
      <w:szCs w:val="20"/>
      <w:lang w:val="en-US" w:eastAsia="en-US"/>
    </w:rPr>
  </w:style>
  <w:style w:type="paragraph" w:customStyle="1" w:styleId="Heading">
    <w:name w:val="Heading"/>
    <w:rsid w:val="00E10CF8"/>
    <w:pPr>
      <w:widowControl/>
      <w:autoSpaceDE w:val="0"/>
      <w:adjustRightInd w:val="0"/>
      <w:textAlignment w:val="auto"/>
    </w:pPr>
    <w:rPr>
      <w:rFonts w:ascii="Arial" w:eastAsia="Times New Roman" w:hAnsi="Arial" w:cs="Arial"/>
      <w:b/>
      <w:bCs/>
      <w:kern w:val="0"/>
      <w:sz w:val="22"/>
      <w:szCs w:val="22"/>
      <w:lang w:val="ru-RU" w:eastAsia="ru-RU" w:bidi="ar-SA"/>
    </w:rPr>
  </w:style>
  <w:style w:type="character" w:customStyle="1" w:styleId="link">
    <w:name w:val="link"/>
    <w:rsid w:val="00E10CF8"/>
    <w:rPr>
      <w:rFonts w:cs="Times New Roman"/>
      <w:u w:val="none"/>
      <w:effect w:val="none"/>
    </w:rPr>
  </w:style>
  <w:style w:type="character" w:styleId="afff5">
    <w:name w:val="FollowedHyperlink"/>
    <w:basedOn w:val="a0"/>
    <w:rsid w:val="00E10CF8"/>
    <w:rPr>
      <w:color w:val="800080"/>
      <w:u w:val="single"/>
    </w:rPr>
  </w:style>
  <w:style w:type="table" w:customStyle="1" w:styleId="TableGrid">
    <w:name w:val="TableGrid"/>
    <w:rsid w:val="00E10CF8"/>
    <w:pPr>
      <w:widowControl/>
      <w:autoSpaceDN/>
      <w:textAlignment w:val="auto"/>
    </w:pPr>
    <w:rPr>
      <w:rFonts w:asciiTheme="minorHAnsi" w:eastAsiaTheme="minorEastAsia" w:hAnsiTheme="minorHAnsi" w:cstheme="minorBidi"/>
      <w:kern w:val="0"/>
      <w:sz w:val="22"/>
      <w:szCs w:val="22"/>
      <w:lang w:val="en-US" w:eastAsia="en-US" w:bidi="ar-SA"/>
    </w:rPr>
    <w:tblPr>
      <w:tblCellMar>
        <w:top w:w="0" w:type="dxa"/>
        <w:left w:w="0" w:type="dxa"/>
        <w:bottom w:w="0" w:type="dxa"/>
        <w:right w:w="0" w:type="dxa"/>
      </w:tblCellMar>
    </w:tblPr>
  </w:style>
  <w:style w:type="character" w:customStyle="1" w:styleId="40">
    <w:name w:val="Заголовок 4 Знак"/>
    <w:aliases w:val="!Параграфы/Статьи документа Знак"/>
    <w:basedOn w:val="a0"/>
    <w:link w:val="4"/>
    <w:rsid w:val="00300549"/>
    <w:rPr>
      <w:rFonts w:ascii="Arial" w:eastAsia="Times New Roman" w:hAnsi="Arial" w:cs="Times New Roman"/>
      <w:b/>
      <w:bCs/>
      <w:kern w:val="0"/>
      <w:sz w:val="26"/>
      <w:szCs w:val="28"/>
      <w:lang w:val="ru-RU" w:eastAsia="ru-RU" w:bidi="ar-SA"/>
    </w:rPr>
  </w:style>
  <w:style w:type="character" w:styleId="HTML1">
    <w:name w:val="HTML Variable"/>
    <w:aliases w:val="!Ссылки в документе"/>
    <w:basedOn w:val="a0"/>
    <w:rsid w:val="00300549"/>
    <w:rPr>
      <w:rFonts w:ascii="Arial" w:hAnsi="Arial"/>
      <w:b w:val="0"/>
      <w:i w:val="0"/>
      <w:iCs/>
      <w:color w:val="0000FF"/>
      <w:sz w:val="24"/>
      <w:u w:val="none"/>
    </w:rPr>
  </w:style>
  <w:style w:type="paragraph" w:customStyle="1" w:styleId="Title">
    <w:name w:val="Title!Название НПА"/>
    <w:basedOn w:val="a"/>
    <w:rsid w:val="00300549"/>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00549"/>
    <w:pPr>
      <w:widowControl/>
      <w:autoSpaceDN/>
      <w:ind w:firstLine="567"/>
      <w:jc w:val="both"/>
      <w:textAlignment w:val="auto"/>
    </w:pPr>
    <w:rPr>
      <w:rFonts w:ascii="Arial" w:eastAsia="Times New Roman" w:hAnsi="Arial" w:cs="Times New Roman"/>
      <w:kern w:val="0"/>
      <w:lang w:val="ru-RU" w:eastAsia="ru-RU" w:bidi="ar-SA"/>
    </w:rPr>
  </w:style>
  <w:style w:type="paragraph" w:styleId="1">
    <w:name w:val="heading 1"/>
    <w:aliases w:val="Глава,!Части документа"/>
    <w:basedOn w:val="a"/>
    <w:next w:val="a"/>
    <w:qFormat/>
    <w:rsid w:val="00300549"/>
    <w:pPr>
      <w:jc w:val="center"/>
      <w:outlineLvl w:val="0"/>
    </w:pPr>
    <w:rPr>
      <w:rFonts w:cs="Arial"/>
      <w:b/>
      <w:bCs/>
      <w:kern w:val="32"/>
      <w:sz w:val="32"/>
      <w:szCs w:val="32"/>
    </w:rPr>
  </w:style>
  <w:style w:type="paragraph" w:styleId="2">
    <w:name w:val="heading 2"/>
    <w:aliases w:val="!Разделы документа"/>
    <w:basedOn w:val="a"/>
    <w:link w:val="20"/>
    <w:qFormat/>
    <w:rsid w:val="00300549"/>
    <w:pPr>
      <w:jc w:val="center"/>
      <w:outlineLvl w:val="1"/>
    </w:pPr>
    <w:rPr>
      <w:rFonts w:cs="Arial"/>
      <w:b/>
      <w:bCs/>
      <w:iCs/>
      <w:sz w:val="30"/>
      <w:szCs w:val="28"/>
    </w:rPr>
  </w:style>
  <w:style w:type="paragraph" w:styleId="3">
    <w:name w:val="heading 3"/>
    <w:aliases w:val="!Главы документа"/>
    <w:basedOn w:val="a"/>
    <w:link w:val="30"/>
    <w:qFormat/>
    <w:rsid w:val="00300549"/>
    <w:pPr>
      <w:outlineLvl w:val="2"/>
    </w:pPr>
    <w:rPr>
      <w:rFonts w:cs="Arial"/>
      <w:b/>
      <w:bCs/>
      <w:sz w:val="28"/>
      <w:szCs w:val="26"/>
    </w:rPr>
  </w:style>
  <w:style w:type="paragraph" w:styleId="4">
    <w:name w:val="heading 4"/>
    <w:aliases w:val="!Параграфы/Статьи документа"/>
    <w:basedOn w:val="a"/>
    <w:link w:val="40"/>
    <w:qFormat/>
    <w:rsid w:val="0030054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caption"/>
    <w:basedOn w:val="Standard"/>
    <w:next w:val="Textbody"/>
    <w:pPr>
      <w:keepNext/>
      <w:spacing w:before="240" w:after="120"/>
    </w:pPr>
    <w:rPr>
      <w:rFonts w:ascii="Arial" w:eastAsia="MS PGothic" w:hAnsi="Arial"/>
      <w:sz w:val="28"/>
      <w:szCs w:val="28"/>
    </w:rPr>
  </w:style>
  <w:style w:type="paragraph" w:customStyle="1" w:styleId="Textbody">
    <w:name w:val="Text body"/>
    <w:basedOn w:val="a"/>
    <w:pPr>
      <w:spacing w:after="120"/>
    </w:pPr>
    <w:rPr>
      <w:rFonts w:eastAsia="Arial Unicode MS"/>
      <w:sz w:val="20"/>
      <w:lang w:eastAsia="ar-SA"/>
    </w:rPr>
  </w:style>
  <w:style w:type="paragraph" w:styleId="a4">
    <w:name w:val="Title"/>
    <w:basedOn w:val="Standard"/>
    <w:next w:val="Textbody"/>
    <w:pPr>
      <w:keepNext/>
      <w:spacing w:before="240" w:after="120"/>
    </w:pPr>
    <w:rPr>
      <w:rFonts w:ascii="Arial" w:eastAsia="MS PGothic" w:hAnsi="Arial"/>
      <w:sz w:val="28"/>
      <w:szCs w:val="28"/>
    </w:rPr>
  </w:style>
  <w:style w:type="paragraph" w:styleId="a5">
    <w:name w:val="Subtitle"/>
    <w:basedOn w:val="a3"/>
    <w:next w:val="Textbody"/>
    <w:pPr>
      <w:jc w:val="center"/>
    </w:pPr>
  </w:style>
  <w:style w:type="paragraph" w:styleId="a6">
    <w:name w:val="List"/>
    <w:basedOn w:val="Textbody"/>
  </w:style>
  <w:style w:type="paragraph" w:customStyle="1" w:styleId="Index">
    <w:name w:val="Index"/>
    <w:basedOn w:val="Standard"/>
    <w:pPr>
      <w:suppressLineNumbers/>
    </w:pPr>
  </w:style>
  <w:style w:type="paragraph" w:customStyle="1" w:styleId="TableContents">
    <w:name w:val="Table Contents"/>
    <w:basedOn w:val="a"/>
    <w:pPr>
      <w:suppressLineNumbers/>
    </w:pPr>
    <w:rPr>
      <w:rFonts w:eastAsia="Arial Unicode MS"/>
      <w:sz w:val="20"/>
      <w:lang w:eastAsia="ar-SA"/>
    </w:rPr>
  </w:style>
  <w:style w:type="paragraph" w:customStyle="1" w:styleId="TableHeading">
    <w:name w:val="Table Heading"/>
    <w:basedOn w:val="TableContents"/>
    <w:pPr>
      <w:jc w:val="center"/>
    </w:pPr>
    <w:rPr>
      <w:b/>
      <w:bCs/>
    </w:rPr>
  </w:style>
  <w:style w:type="paragraph" w:styleId="a7">
    <w:name w:val="header"/>
    <w:basedOn w:val="a"/>
    <w:uiPriority w:val="99"/>
    <w:pPr>
      <w:tabs>
        <w:tab w:val="center" w:pos="4677"/>
        <w:tab w:val="right" w:pos="9355"/>
      </w:tabs>
    </w:pPr>
  </w:style>
  <w:style w:type="paragraph" w:styleId="a8">
    <w:name w:val="Normal (Web)"/>
    <w:basedOn w:val="a"/>
    <w:pPr>
      <w:spacing w:before="100" w:after="119"/>
    </w:pPr>
  </w:style>
  <w:style w:type="paragraph" w:styleId="a9">
    <w:name w:val="footer"/>
    <w:basedOn w:val="a"/>
    <w:pPr>
      <w:tabs>
        <w:tab w:val="center" w:pos="4677"/>
        <w:tab w:val="right" w:pos="9355"/>
      </w:tabs>
    </w:pPr>
  </w:style>
  <w:style w:type="paragraph" w:styleId="aa">
    <w:name w:val="endnote text"/>
    <w:basedOn w:val="a"/>
    <w:link w:val="10"/>
    <w:pPr>
      <w:autoSpaceDE w:val="0"/>
    </w:pPr>
    <w:rPr>
      <w:sz w:val="20"/>
      <w:szCs w:val="20"/>
      <w:lang w:eastAsia="ar-SA"/>
    </w:rPr>
  </w:style>
  <w:style w:type="paragraph" w:customStyle="1" w:styleId="ConsPlusNormal">
    <w:name w:val="ConsPlusNormal"/>
    <w:link w:val="ConsPlusNormal0"/>
    <w:pPr>
      <w:suppressAutoHyphens/>
      <w:autoSpaceDE w:val="0"/>
      <w:spacing w:line="360" w:lineRule="atLeast"/>
      <w:ind w:firstLine="720"/>
      <w:jc w:val="both"/>
      <w:textAlignment w:val="auto"/>
    </w:pPr>
    <w:rPr>
      <w:rFonts w:ascii="Arial" w:eastAsia="Arial" w:hAnsi="Arial" w:cs="Arial"/>
      <w:sz w:val="20"/>
      <w:szCs w:val="20"/>
      <w:lang w:val="ru-RU" w:eastAsia="ar-SA" w:bidi="ar-SA"/>
    </w:rPr>
  </w:style>
  <w:style w:type="paragraph" w:customStyle="1" w:styleId="11">
    <w:name w:val="нум список 1"/>
    <w:basedOn w:val="a"/>
    <w:pPr>
      <w:tabs>
        <w:tab w:val="left" w:pos="360"/>
      </w:tabs>
      <w:spacing w:before="120" w:after="120"/>
    </w:pPr>
    <w:rPr>
      <w:rFonts w:eastAsia="Arial Unicode MS"/>
      <w:sz w:val="20"/>
      <w:szCs w:val="20"/>
      <w:lang w:eastAsia="ar-SA"/>
    </w:rPr>
  </w:style>
  <w:style w:type="paragraph" w:customStyle="1" w:styleId="12">
    <w:name w:val="Обычный1"/>
    <w:pPr>
      <w:suppressAutoHyphens/>
      <w:textAlignment w:val="auto"/>
    </w:pPr>
    <w:rPr>
      <w:rFonts w:eastAsia="SimSun" w:cs="Mangal"/>
      <w:kern w:val="0"/>
      <w:lang w:val="ru-RU" w:eastAsia="hi-IN" w:bidi="hi-IN"/>
    </w:rPr>
  </w:style>
  <w:style w:type="paragraph" w:customStyle="1" w:styleId="ConsPlusDocList">
    <w:name w:val="ConsPlusDocList"/>
    <w:next w:val="a"/>
    <w:pPr>
      <w:suppressAutoHyphens/>
      <w:autoSpaceDE w:val="0"/>
      <w:textAlignment w:val="auto"/>
    </w:pPr>
    <w:rPr>
      <w:rFonts w:ascii="Arial" w:eastAsia="Arial" w:hAnsi="Arial" w:cs="Arial"/>
      <w:kern w:val="0"/>
      <w:sz w:val="20"/>
      <w:szCs w:val="20"/>
      <w:lang w:val="ru-RU" w:eastAsia="hi-IN" w:bidi="hi-IN"/>
    </w:rPr>
  </w:style>
  <w:style w:type="paragraph" w:customStyle="1" w:styleId="ConsPlusTitle">
    <w:name w:val="ConsPlusTitle"/>
    <w:basedOn w:val="a"/>
    <w:next w:val="ConsPlusNormal"/>
    <w:rPr>
      <w:rFonts w:eastAsia="Arial" w:cs="Arial"/>
      <w:b/>
      <w:bCs/>
      <w:sz w:val="20"/>
      <w:szCs w:val="20"/>
      <w:lang w:eastAsia="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ab">
    <w:name w:val="Верхний колонтитул Знак"/>
    <w:basedOn w:val="a0"/>
    <w:uiPriority w:val="99"/>
  </w:style>
  <w:style w:type="character" w:customStyle="1" w:styleId="13">
    <w:name w:val="Верхний колонтитул Знак1"/>
    <w:basedOn w:val="a0"/>
  </w:style>
  <w:style w:type="character" w:customStyle="1" w:styleId="21">
    <w:name w:val="Верхний колонтитул Знак2"/>
    <w:basedOn w:val="a0"/>
  </w:style>
  <w:style w:type="character" w:customStyle="1" w:styleId="blk">
    <w:name w:val="blk"/>
    <w:basedOn w:val="a0"/>
  </w:style>
  <w:style w:type="character" w:styleId="ac">
    <w:name w:val="Hyperlink"/>
    <w:basedOn w:val="a0"/>
    <w:rsid w:val="00300549"/>
    <w:rPr>
      <w:color w:val="0000FF"/>
      <w:u w:val="none"/>
    </w:rPr>
  </w:style>
  <w:style w:type="character" w:customStyle="1" w:styleId="31">
    <w:name w:val="Верхний колонтитул Знак3"/>
    <w:basedOn w:val="a0"/>
  </w:style>
  <w:style w:type="character" w:customStyle="1" w:styleId="ad">
    <w:name w:val="Нижний колонтитул Знак"/>
    <w:basedOn w:val="a0"/>
    <w:rPr>
      <w:rFonts w:eastAsia="Times New Roman" w:cs="Times New Roman"/>
      <w:kern w:val="0"/>
      <w:sz w:val="20"/>
      <w:szCs w:val="20"/>
      <w:lang w:val="ru-RU" w:eastAsia="ar-SA" w:bidi="ar-SA"/>
    </w:rPr>
  </w:style>
  <w:style w:type="character" w:customStyle="1" w:styleId="ae">
    <w:name w:val="Текст концевой сноски Знак"/>
    <w:basedOn w:val="a0"/>
    <w:rPr>
      <w:rFonts w:eastAsia="Times New Roman" w:cs="Times New Roman"/>
      <w:kern w:val="0"/>
      <w:sz w:val="20"/>
      <w:szCs w:val="20"/>
      <w:lang w:val="ru-RU" w:eastAsia="ar-SA" w:bidi="ar-SA"/>
    </w:rPr>
  </w:style>
  <w:style w:type="character" w:customStyle="1" w:styleId="af">
    <w:name w:val="Основной текст Знак"/>
    <w:basedOn w:val="a0"/>
    <w:rPr>
      <w:rFonts w:ascii="Arial" w:eastAsia="Arial Unicode MS" w:hAnsi="Arial" w:cs="Times New Roman"/>
      <w:kern w:val="3"/>
      <w:sz w:val="20"/>
      <w:lang w:val="ru-RU" w:eastAsia="ar-SA" w:bidi="ar-SA"/>
    </w:rPr>
  </w:style>
  <w:style w:type="character" w:customStyle="1" w:styleId="af0">
    <w:name w:val="Цветовое выделение для Текст"/>
    <w:rPr>
      <w:sz w:val="24"/>
    </w:rPr>
  </w:style>
  <w:style w:type="character" w:customStyle="1" w:styleId="14">
    <w:name w:val="Основной шрифт абзаца1"/>
  </w:style>
  <w:style w:type="character" w:customStyle="1" w:styleId="EndnoteSymbol">
    <w:name w:val="Endnote Symbol"/>
    <w:basedOn w:val="a0"/>
    <w:rPr>
      <w:rFonts w:ascii="Times New Roman" w:hAnsi="Times New Roman" w:cs="Times New Roman"/>
      <w:position w:val="0"/>
      <w:vertAlign w:val="superscript"/>
    </w:rPr>
  </w:style>
  <w:style w:type="character" w:customStyle="1" w:styleId="HTML0">
    <w:name w:val="Стандартный HTML Знак"/>
    <w:basedOn w:val="a0"/>
    <w:rPr>
      <w:rFonts w:ascii="Courier New" w:eastAsia="Times New Roman" w:hAnsi="Courier New" w:cs="Courier New"/>
      <w:kern w:val="0"/>
      <w:sz w:val="20"/>
      <w:szCs w:val="20"/>
      <w:lang w:val="ru-RU" w:eastAsia="ru-RU" w:bidi="ar-SA"/>
    </w:rPr>
  </w:style>
  <w:style w:type="character" w:customStyle="1" w:styleId="15">
    <w:name w:val="Заголовок 1 Знак"/>
    <w:aliases w:val="Глава Знак"/>
    <w:basedOn w:val="a0"/>
    <w:rPr>
      <w:rFonts w:eastAsia="Times New Roman" w:cs="Times New Roman"/>
      <w:b/>
      <w:bCs/>
      <w:kern w:val="3"/>
      <w:sz w:val="48"/>
      <w:szCs w:val="48"/>
      <w:lang w:val="ru-RU" w:eastAsia="ru-RU" w:bidi="ar-SA"/>
    </w:rPr>
  </w:style>
  <w:style w:type="character" w:customStyle="1" w:styleId="41">
    <w:name w:val="Верхний колонтитул Знак4"/>
    <w:basedOn w:val="a0"/>
  </w:style>
  <w:style w:type="character" w:customStyle="1" w:styleId="16">
    <w:name w:val="Нижний колонтитул Знак1"/>
    <w:basedOn w:val="a0"/>
  </w:style>
  <w:style w:type="character" w:customStyle="1" w:styleId="5">
    <w:name w:val="Верхний колонтитул Знак5"/>
    <w:basedOn w:val="a0"/>
  </w:style>
  <w:style w:type="character" w:customStyle="1" w:styleId="6">
    <w:name w:val="Верхний колонтитул Знак6"/>
    <w:basedOn w:val="a0"/>
  </w:style>
  <w:style w:type="character" w:customStyle="1" w:styleId="110">
    <w:name w:val="Заголовок 1 Знак1"/>
    <w:basedOn w:val="a0"/>
    <w:rPr>
      <w:rFonts w:ascii="Cambria" w:eastAsia="Times New Roman" w:hAnsi="Cambria" w:cs="Times New Roman"/>
      <w:b/>
      <w:bCs/>
      <w:color w:val="365F91"/>
      <w:sz w:val="28"/>
      <w:szCs w:val="28"/>
    </w:rPr>
  </w:style>
  <w:style w:type="character" w:customStyle="1" w:styleId="20">
    <w:name w:val="Заголовок 2 Знак"/>
    <w:aliases w:val="!Разделы документа Знак"/>
    <w:basedOn w:val="a0"/>
    <w:link w:val="2"/>
    <w:rsid w:val="00E10CF8"/>
    <w:rPr>
      <w:rFonts w:ascii="Arial" w:eastAsia="Times New Roman" w:hAnsi="Arial" w:cs="Arial"/>
      <w:b/>
      <w:bCs/>
      <w:iCs/>
      <w:kern w:val="0"/>
      <w:sz w:val="30"/>
      <w:szCs w:val="28"/>
      <w:lang w:val="ru-RU" w:eastAsia="ru-RU" w:bidi="ar-SA"/>
    </w:rPr>
  </w:style>
  <w:style w:type="character" w:customStyle="1" w:styleId="30">
    <w:name w:val="Заголовок 3 Знак"/>
    <w:aliases w:val="!Главы документа Знак"/>
    <w:basedOn w:val="a0"/>
    <w:link w:val="3"/>
    <w:rsid w:val="00E10CF8"/>
    <w:rPr>
      <w:rFonts w:ascii="Arial" w:eastAsia="Times New Roman" w:hAnsi="Arial" w:cs="Arial"/>
      <w:b/>
      <w:bCs/>
      <w:kern w:val="0"/>
      <w:sz w:val="28"/>
      <w:szCs w:val="26"/>
      <w:lang w:val="ru-RU" w:eastAsia="ru-RU" w:bidi="ar-SA"/>
    </w:rPr>
  </w:style>
  <w:style w:type="character" w:customStyle="1" w:styleId="af1">
    <w:name w:val="Цветовое выделение"/>
    <w:uiPriority w:val="99"/>
    <w:rsid w:val="00E10CF8"/>
    <w:rPr>
      <w:b/>
      <w:bCs/>
      <w:color w:val="000080"/>
      <w:sz w:val="30"/>
      <w:szCs w:val="30"/>
    </w:rPr>
  </w:style>
  <w:style w:type="character" w:customStyle="1" w:styleId="af2">
    <w:name w:val="Гипертекстовая ссылка"/>
    <w:uiPriority w:val="99"/>
    <w:rsid w:val="00E10CF8"/>
    <w:rPr>
      <w:b/>
      <w:bCs/>
      <w:color w:val="008000"/>
      <w:sz w:val="30"/>
      <w:szCs w:val="30"/>
    </w:rPr>
  </w:style>
  <w:style w:type="character" w:customStyle="1" w:styleId="af3">
    <w:name w:val="Текст выноски Знак"/>
    <w:rsid w:val="00E10CF8"/>
    <w:rPr>
      <w:rFonts w:ascii="Tahoma" w:eastAsia="Times New Roman" w:hAnsi="Tahoma" w:cs="Tahoma"/>
      <w:sz w:val="16"/>
      <w:szCs w:val="16"/>
    </w:rPr>
  </w:style>
  <w:style w:type="character" w:customStyle="1" w:styleId="af4">
    <w:name w:val="Символы концевой сноски"/>
    <w:rsid w:val="00E10CF8"/>
    <w:rPr>
      <w:vertAlign w:val="superscript"/>
    </w:rPr>
  </w:style>
  <w:style w:type="character" w:customStyle="1" w:styleId="af5">
    <w:name w:val="Текст сноски Знак"/>
    <w:uiPriority w:val="99"/>
    <w:rsid w:val="00E10CF8"/>
    <w:rPr>
      <w:rFonts w:eastAsia="Times New Roman"/>
    </w:rPr>
  </w:style>
  <w:style w:type="character" w:customStyle="1" w:styleId="af6">
    <w:name w:val="Символ сноски"/>
    <w:rsid w:val="00E10CF8"/>
    <w:rPr>
      <w:vertAlign w:val="superscript"/>
    </w:rPr>
  </w:style>
  <w:style w:type="character" w:customStyle="1" w:styleId="17">
    <w:name w:val="Знак примечания1"/>
    <w:rsid w:val="00E10CF8"/>
    <w:rPr>
      <w:sz w:val="16"/>
      <w:szCs w:val="16"/>
    </w:rPr>
  </w:style>
  <w:style w:type="character" w:customStyle="1" w:styleId="af7">
    <w:name w:val="Текст примечания Знак"/>
    <w:rsid w:val="00E10CF8"/>
    <w:rPr>
      <w:rFonts w:eastAsia="Times New Roman"/>
    </w:rPr>
  </w:style>
  <w:style w:type="character" w:customStyle="1" w:styleId="af8">
    <w:name w:val="Тема примечания Знак"/>
    <w:rsid w:val="00E10CF8"/>
    <w:rPr>
      <w:rFonts w:eastAsia="Times New Roman"/>
      <w:b/>
      <w:bCs/>
    </w:rPr>
  </w:style>
  <w:style w:type="character" w:customStyle="1" w:styleId="af9">
    <w:name w:val="Без интервала Знак"/>
    <w:uiPriority w:val="1"/>
    <w:rsid w:val="00E10CF8"/>
    <w:rPr>
      <w:rFonts w:ascii="Calibri" w:eastAsia="Times New Roman" w:hAnsi="Calibri"/>
      <w:sz w:val="22"/>
      <w:szCs w:val="22"/>
      <w:lang w:val="ru-RU" w:eastAsia="ar-SA" w:bidi="ar-SA"/>
    </w:rPr>
  </w:style>
  <w:style w:type="character" w:styleId="afa">
    <w:name w:val="page number"/>
    <w:basedOn w:val="14"/>
    <w:rsid w:val="00E10CF8"/>
  </w:style>
  <w:style w:type="character" w:customStyle="1" w:styleId="afb">
    <w:name w:val="Символ нумерации"/>
    <w:rsid w:val="00E10CF8"/>
  </w:style>
  <w:style w:type="character" w:customStyle="1" w:styleId="afc">
    <w:name w:val="Маркеры списка"/>
    <w:rsid w:val="00E10CF8"/>
    <w:rPr>
      <w:rFonts w:ascii="OpenSymbol" w:eastAsia="OpenSymbol" w:hAnsi="OpenSymbol" w:cs="OpenSymbol"/>
    </w:rPr>
  </w:style>
  <w:style w:type="paragraph" w:customStyle="1" w:styleId="afd">
    <w:name w:val="Заголовок"/>
    <w:basedOn w:val="a"/>
    <w:next w:val="afe"/>
    <w:rsid w:val="00E10CF8"/>
    <w:pPr>
      <w:keepNext/>
      <w:spacing w:before="240" w:after="120"/>
    </w:pPr>
    <w:rPr>
      <w:rFonts w:eastAsia="MS Mincho"/>
      <w:sz w:val="28"/>
      <w:szCs w:val="28"/>
      <w:lang w:eastAsia="ar-SA"/>
    </w:rPr>
  </w:style>
  <w:style w:type="paragraph" w:styleId="afe">
    <w:name w:val="Body Text"/>
    <w:basedOn w:val="a"/>
    <w:link w:val="18"/>
    <w:rsid w:val="00E10CF8"/>
    <w:rPr>
      <w:rFonts w:ascii="SchoolBook" w:hAnsi="SchoolBook"/>
      <w:color w:val="1F497D"/>
      <w:sz w:val="26"/>
      <w:szCs w:val="20"/>
      <w:lang w:eastAsia="ar-SA"/>
    </w:rPr>
  </w:style>
  <w:style w:type="character" w:customStyle="1" w:styleId="18">
    <w:name w:val="Основной текст Знак1"/>
    <w:basedOn w:val="a0"/>
    <w:link w:val="afe"/>
    <w:rsid w:val="00E10CF8"/>
    <w:rPr>
      <w:rFonts w:ascii="SchoolBook" w:eastAsia="Times New Roman" w:hAnsi="SchoolBook" w:cs="Times New Roman"/>
      <w:color w:val="1F497D"/>
      <w:kern w:val="0"/>
      <w:sz w:val="26"/>
      <w:szCs w:val="20"/>
      <w:lang w:val="ru-RU" w:eastAsia="ar-SA" w:bidi="ar-SA"/>
    </w:rPr>
  </w:style>
  <w:style w:type="paragraph" w:customStyle="1" w:styleId="19">
    <w:name w:val="Название1"/>
    <w:basedOn w:val="a"/>
    <w:rsid w:val="00E10CF8"/>
    <w:pPr>
      <w:suppressLineNumbers/>
      <w:spacing w:before="120" w:after="120"/>
    </w:pPr>
    <w:rPr>
      <w:i/>
      <w:iCs/>
      <w:lang w:eastAsia="ar-SA"/>
    </w:rPr>
  </w:style>
  <w:style w:type="paragraph" w:customStyle="1" w:styleId="1a">
    <w:name w:val="Указатель1"/>
    <w:basedOn w:val="a"/>
    <w:rsid w:val="00E10CF8"/>
    <w:pPr>
      <w:suppressLineNumbers/>
    </w:pPr>
    <w:rPr>
      <w:lang w:eastAsia="ar-SA"/>
    </w:rPr>
  </w:style>
  <w:style w:type="paragraph" w:customStyle="1" w:styleId="aff">
    <w:name w:val="Таблицы (моноширинный)"/>
    <w:basedOn w:val="a"/>
    <w:next w:val="a"/>
    <w:uiPriority w:val="99"/>
    <w:rsid w:val="00E10CF8"/>
    <w:pPr>
      <w:autoSpaceDE w:val="0"/>
    </w:pPr>
    <w:rPr>
      <w:rFonts w:ascii="Courier New" w:hAnsi="Courier New" w:cs="Courier New"/>
      <w:sz w:val="20"/>
      <w:szCs w:val="20"/>
      <w:lang w:eastAsia="ar-SA"/>
    </w:rPr>
  </w:style>
  <w:style w:type="paragraph" w:customStyle="1" w:styleId="ConsTitle">
    <w:name w:val="ConsTitle"/>
    <w:rsid w:val="00E10CF8"/>
    <w:pPr>
      <w:suppressAutoHyphens/>
      <w:autoSpaceDN/>
      <w:snapToGrid w:val="0"/>
      <w:textAlignment w:val="auto"/>
    </w:pPr>
    <w:rPr>
      <w:rFonts w:ascii="Arial" w:eastAsia="Times New Roman" w:hAnsi="Arial" w:cs="Times New Roman"/>
      <w:b/>
      <w:kern w:val="0"/>
      <w:sz w:val="16"/>
      <w:szCs w:val="20"/>
      <w:lang w:val="ru-RU" w:eastAsia="ar-SA" w:bidi="ar-SA"/>
    </w:rPr>
  </w:style>
  <w:style w:type="paragraph" w:customStyle="1" w:styleId="aff0">
    <w:name w:val="Прижатый влево"/>
    <w:basedOn w:val="a"/>
    <w:next w:val="a"/>
    <w:uiPriority w:val="99"/>
    <w:rsid w:val="00E10CF8"/>
    <w:pPr>
      <w:autoSpaceDE w:val="0"/>
    </w:pPr>
    <w:rPr>
      <w:rFonts w:eastAsia="Calibri" w:cs="Arial"/>
      <w:lang w:eastAsia="ar-SA"/>
    </w:rPr>
  </w:style>
  <w:style w:type="paragraph" w:customStyle="1" w:styleId="aff1">
    <w:name w:val="Нормальный (таблица)"/>
    <w:basedOn w:val="a"/>
    <w:next w:val="a"/>
    <w:uiPriority w:val="99"/>
    <w:rsid w:val="00E10CF8"/>
    <w:pPr>
      <w:autoSpaceDE w:val="0"/>
    </w:pPr>
    <w:rPr>
      <w:rFonts w:cs="Arial"/>
      <w:lang w:eastAsia="ar-SA"/>
    </w:rPr>
  </w:style>
  <w:style w:type="paragraph" w:styleId="aff2">
    <w:name w:val="Balloon Text"/>
    <w:basedOn w:val="a"/>
    <w:link w:val="1b"/>
    <w:rsid w:val="00E10CF8"/>
    <w:rPr>
      <w:rFonts w:ascii="Tahoma" w:hAnsi="Tahoma"/>
      <w:sz w:val="16"/>
      <w:szCs w:val="16"/>
      <w:lang w:eastAsia="ar-SA"/>
    </w:rPr>
  </w:style>
  <w:style w:type="character" w:customStyle="1" w:styleId="1b">
    <w:name w:val="Текст выноски Знак1"/>
    <w:basedOn w:val="a0"/>
    <w:link w:val="aff2"/>
    <w:rsid w:val="00E10CF8"/>
    <w:rPr>
      <w:rFonts w:ascii="Tahoma" w:eastAsia="Times New Roman" w:hAnsi="Tahoma"/>
      <w:kern w:val="0"/>
      <w:sz w:val="16"/>
      <w:szCs w:val="16"/>
      <w:lang w:val="ru-RU" w:eastAsia="ar-SA" w:bidi="ar-SA"/>
    </w:rPr>
  </w:style>
  <w:style w:type="paragraph" w:styleId="aff3">
    <w:name w:val="footnote text"/>
    <w:basedOn w:val="a"/>
    <w:link w:val="1c"/>
    <w:uiPriority w:val="99"/>
    <w:rsid w:val="00E10CF8"/>
    <w:rPr>
      <w:sz w:val="20"/>
      <w:szCs w:val="20"/>
      <w:lang w:eastAsia="ar-SA"/>
    </w:rPr>
  </w:style>
  <w:style w:type="character" w:customStyle="1" w:styleId="1c">
    <w:name w:val="Текст сноски Знак1"/>
    <w:basedOn w:val="a0"/>
    <w:link w:val="aff3"/>
    <w:uiPriority w:val="99"/>
    <w:rsid w:val="00E10CF8"/>
    <w:rPr>
      <w:rFonts w:eastAsia="Times New Roman" w:cs="Times New Roman"/>
      <w:kern w:val="0"/>
      <w:sz w:val="20"/>
      <w:szCs w:val="20"/>
      <w:lang w:val="ru-RU" w:eastAsia="ar-SA" w:bidi="ar-SA"/>
    </w:rPr>
  </w:style>
  <w:style w:type="paragraph" w:customStyle="1" w:styleId="1d">
    <w:name w:val="Текст примечания1"/>
    <w:basedOn w:val="a"/>
    <w:rsid w:val="00E10CF8"/>
    <w:rPr>
      <w:sz w:val="20"/>
      <w:szCs w:val="20"/>
      <w:lang w:eastAsia="ar-SA"/>
    </w:rPr>
  </w:style>
  <w:style w:type="paragraph" w:styleId="aff4">
    <w:name w:val="annotation text"/>
    <w:aliases w:val="!Равноширинный текст документа"/>
    <w:basedOn w:val="a"/>
    <w:link w:val="1e"/>
    <w:semiHidden/>
    <w:rsid w:val="00300549"/>
    <w:rPr>
      <w:rFonts w:ascii="Courier" w:hAnsi="Courier"/>
      <w:sz w:val="22"/>
      <w:szCs w:val="20"/>
    </w:rPr>
  </w:style>
  <w:style w:type="character" w:customStyle="1" w:styleId="1e">
    <w:name w:val="Текст примечания Знак1"/>
    <w:aliases w:val="!Равноширинный текст документа Знак"/>
    <w:basedOn w:val="a0"/>
    <w:link w:val="aff4"/>
    <w:semiHidden/>
    <w:rsid w:val="00E10CF8"/>
    <w:rPr>
      <w:rFonts w:ascii="Courier" w:eastAsia="Times New Roman" w:hAnsi="Courier" w:cs="Times New Roman"/>
      <w:kern w:val="0"/>
      <w:sz w:val="22"/>
      <w:szCs w:val="20"/>
      <w:lang w:val="ru-RU" w:eastAsia="ru-RU" w:bidi="ar-SA"/>
    </w:rPr>
  </w:style>
  <w:style w:type="paragraph" w:styleId="aff5">
    <w:name w:val="annotation subject"/>
    <w:basedOn w:val="1d"/>
    <w:next w:val="1d"/>
    <w:link w:val="1f"/>
    <w:rsid w:val="00E10CF8"/>
    <w:rPr>
      <w:b/>
      <w:bCs/>
    </w:rPr>
  </w:style>
  <w:style w:type="character" w:customStyle="1" w:styleId="1f">
    <w:name w:val="Тема примечания Знак1"/>
    <w:basedOn w:val="1e"/>
    <w:link w:val="aff5"/>
    <w:rsid w:val="00E10CF8"/>
    <w:rPr>
      <w:rFonts w:ascii="Courier" w:eastAsia="Times New Roman" w:hAnsi="Courier" w:cs="Times New Roman"/>
      <w:b/>
      <w:bCs/>
      <w:kern w:val="0"/>
      <w:sz w:val="20"/>
      <w:szCs w:val="20"/>
      <w:lang w:val="ru-RU" w:eastAsia="ar-SA" w:bidi="ar-SA"/>
    </w:rPr>
  </w:style>
  <w:style w:type="paragraph" w:styleId="aff6">
    <w:name w:val="No Spacing"/>
    <w:uiPriority w:val="1"/>
    <w:qFormat/>
    <w:rsid w:val="00E10CF8"/>
    <w:pPr>
      <w:widowControl/>
      <w:suppressAutoHyphens/>
      <w:autoSpaceDN/>
      <w:textAlignment w:val="auto"/>
    </w:pPr>
    <w:rPr>
      <w:rFonts w:ascii="Calibri" w:eastAsia="Times New Roman" w:hAnsi="Calibri" w:cs="Times New Roman"/>
      <w:kern w:val="0"/>
      <w:sz w:val="22"/>
      <w:szCs w:val="22"/>
      <w:lang w:val="ru-RU" w:eastAsia="ar-SA" w:bidi="ar-SA"/>
    </w:rPr>
  </w:style>
  <w:style w:type="paragraph" w:customStyle="1" w:styleId="ConsPlusNonformat">
    <w:name w:val="ConsPlusNonformat"/>
    <w:rsid w:val="00E10CF8"/>
    <w:pPr>
      <w:suppressAutoHyphens/>
      <w:autoSpaceDE w:val="0"/>
      <w:autoSpaceDN/>
      <w:textAlignment w:val="auto"/>
    </w:pPr>
    <w:rPr>
      <w:rFonts w:ascii="Courier New" w:eastAsia="Times New Roman" w:hAnsi="Courier New" w:cs="Courier New"/>
      <w:kern w:val="0"/>
      <w:sz w:val="20"/>
      <w:szCs w:val="20"/>
      <w:lang w:val="ru-RU" w:eastAsia="ar-SA" w:bidi="ar-SA"/>
    </w:rPr>
  </w:style>
  <w:style w:type="paragraph" w:customStyle="1" w:styleId="ConsPlusCell">
    <w:name w:val="ConsPlusCell"/>
    <w:rsid w:val="00E10CF8"/>
    <w:pPr>
      <w:suppressAutoHyphens/>
      <w:autoSpaceDE w:val="0"/>
      <w:autoSpaceDN/>
      <w:textAlignment w:val="auto"/>
    </w:pPr>
    <w:rPr>
      <w:rFonts w:ascii="Arial" w:eastAsia="Times New Roman" w:hAnsi="Arial" w:cs="Arial"/>
      <w:kern w:val="0"/>
      <w:sz w:val="20"/>
      <w:szCs w:val="20"/>
      <w:lang w:val="ru-RU" w:eastAsia="ar-SA" w:bidi="ar-SA"/>
    </w:rPr>
  </w:style>
  <w:style w:type="paragraph" w:customStyle="1" w:styleId="aff7">
    <w:name w:val="Содержимое таблицы"/>
    <w:basedOn w:val="a"/>
    <w:rsid w:val="00E10CF8"/>
    <w:pPr>
      <w:suppressLineNumbers/>
    </w:pPr>
    <w:rPr>
      <w:lang w:eastAsia="ar-SA"/>
    </w:rPr>
  </w:style>
  <w:style w:type="paragraph" w:customStyle="1" w:styleId="aff8">
    <w:name w:val="Заголовок таблицы"/>
    <w:basedOn w:val="aff7"/>
    <w:rsid w:val="00E10CF8"/>
    <w:pPr>
      <w:jc w:val="center"/>
    </w:pPr>
    <w:rPr>
      <w:b/>
      <w:bCs/>
    </w:rPr>
  </w:style>
  <w:style w:type="paragraph" w:customStyle="1" w:styleId="aff9">
    <w:name w:val="Содержимое врезки"/>
    <w:basedOn w:val="afe"/>
    <w:rsid w:val="00E10CF8"/>
  </w:style>
  <w:style w:type="character" w:styleId="affa">
    <w:name w:val="annotation reference"/>
    <w:uiPriority w:val="99"/>
    <w:semiHidden/>
    <w:rsid w:val="00E10CF8"/>
    <w:rPr>
      <w:sz w:val="16"/>
      <w:szCs w:val="16"/>
    </w:rPr>
  </w:style>
  <w:style w:type="paragraph" w:customStyle="1" w:styleId="1f0">
    <w:name w:val="Знак1"/>
    <w:basedOn w:val="a"/>
    <w:rsid w:val="00E10CF8"/>
    <w:pPr>
      <w:spacing w:after="160" w:line="240" w:lineRule="exact"/>
    </w:pPr>
    <w:rPr>
      <w:rFonts w:ascii="Verdana" w:eastAsia="Batang" w:hAnsi="Verdana"/>
      <w:sz w:val="20"/>
      <w:szCs w:val="20"/>
      <w:lang w:val="en-US" w:eastAsia="en-US"/>
    </w:rPr>
  </w:style>
  <w:style w:type="paragraph" w:customStyle="1" w:styleId="affb">
    <w:name w:val="Знак Знак Знак Знак Знак Знак Знак Знак Знак Знак"/>
    <w:basedOn w:val="a"/>
    <w:rsid w:val="00E10CF8"/>
    <w:pPr>
      <w:spacing w:before="100" w:beforeAutospacing="1" w:after="100" w:afterAutospacing="1"/>
    </w:pPr>
    <w:rPr>
      <w:rFonts w:ascii="Tahoma" w:hAnsi="Tahoma"/>
      <w:sz w:val="20"/>
      <w:szCs w:val="20"/>
      <w:lang w:val="en-US" w:eastAsia="en-US"/>
    </w:rPr>
  </w:style>
  <w:style w:type="character" w:customStyle="1" w:styleId="FontStyle20">
    <w:name w:val="Font Style20"/>
    <w:rsid w:val="00E10CF8"/>
    <w:rPr>
      <w:rFonts w:ascii="Times New Roman" w:hAnsi="Times New Roman" w:cs="Times New Roman"/>
      <w:sz w:val="24"/>
      <w:szCs w:val="24"/>
    </w:rPr>
  </w:style>
  <w:style w:type="paragraph" w:customStyle="1" w:styleId="Style7">
    <w:name w:val="Style7"/>
    <w:basedOn w:val="a"/>
    <w:rsid w:val="00E10CF8"/>
    <w:pPr>
      <w:autoSpaceDE w:val="0"/>
      <w:adjustRightInd w:val="0"/>
      <w:spacing w:line="298" w:lineRule="exact"/>
      <w:ind w:firstLine="638"/>
    </w:pPr>
  </w:style>
  <w:style w:type="character" w:customStyle="1" w:styleId="10">
    <w:name w:val="Текст концевой сноски Знак1"/>
    <w:link w:val="aa"/>
    <w:rsid w:val="00E10CF8"/>
    <w:rPr>
      <w:rFonts w:eastAsia="Times New Roman" w:cs="Times New Roman"/>
      <w:kern w:val="0"/>
      <w:sz w:val="20"/>
      <w:szCs w:val="20"/>
      <w:lang w:val="ru-RU" w:eastAsia="ar-SA" w:bidi="ar-SA"/>
    </w:rPr>
  </w:style>
  <w:style w:type="paragraph" w:customStyle="1" w:styleId="Style11">
    <w:name w:val="Style11"/>
    <w:basedOn w:val="a"/>
    <w:rsid w:val="00E10CF8"/>
    <w:pPr>
      <w:autoSpaceDE w:val="0"/>
      <w:adjustRightInd w:val="0"/>
      <w:spacing w:line="312" w:lineRule="exact"/>
      <w:ind w:firstLine="629"/>
    </w:pPr>
  </w:style>
  <w:style w:type="table" w:styleId="affc">
    <w:name w:val="Table Grid"/>
    <w:basedOn w:val="a1"/>
    <w:rsid w:val="00E10CF8"/>
    <w:pPr>
      <w:widowControl/>
      <w:autoSpaceDN/>
      <w:textAlignment w:val="auto"/>
    </w:pPr>
    <w:rPr>
      <w:rFonts w:eastAsia="Calibri" w:cs="Times New Roman"/>
      <w:kern w:val="0"/>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d">
    <w:name w:val="List Paragraph"/>
    <w:basedOn w:val="a"/>
    <w:uiPriority w:val="34"/>
    <w:qFormat/>
    <w:rsid w:val="00E10CF8"/>
    <w:pPr>
      <w:spacing w:after="200" w:line="276" w:lineRule="auto"/>
      <w:ind w:left="720"/>
      <w:contextualSpacing/>
    </w:pPr>
    <w:rPr>
      <w:rFonts w:eastAsia="Calibri"/>
      <w:sz w:val="28"/>
      <w:szCs w:val="28"/>
      <w:lang w:eastAsia="en-US"/>
    </w:rPr>
  </w:style>
  <w:style w:type="paragraph" w:customStyle="1" w:styleId="210">
    <w:name w:val="Основной текст с отступом 21"/>
    <w:basedOn w:val="a"/>
    <w:rsid w:val="00E10CF8"/>
    <w:pPr>
      <w:ind w:firstLine="540"/>
    </w:pPr>
    <w:rPr>
      <w:color w:val="000000"/>
      <w:sz w:val="28"/>
      <w:lang w:eastAsia="ar-SA"/>
    </w:rPr>
  </w:style>
  <w:style w:type="character" w:customStyle="1" w:styleId="nobr">
    <w:name w:val="nobr"/>
    <w:rsid w:val="00E10CF8"/>
  </w:style>
  <w:style w:type="character" w:customStyle="1" w:styleId="b-material-headdate-day">
    <w:name w:val="b-material-head__date-day"/>
    <w:rsid w:val="00E10CF8"/>
  </w:style>
  <w:style w:type="character" w:customStyle="1" w:styleId="affe">
    <w:name w:val="Сравнение редакций. Добавленный фрагмент"/>
    <w:uiPriority w:val="99"/>
    <w:rsid w:val="00E10CF8"/>
    <w:rPr>
      <w:color w:val="000000"/>
      <w:shd w:val="clear" w:color="auto" w:fill="C1D7FF"/>
    </w:rPr>
  </w:style>
  <w:style w:type="paragraph" w:customStyle="1" w:styleId="afff">
    <w:name w:val="Заголовок статьи"/>
    <w:basedOn w:val="a"/>
    <w:next w:val="a"/>
    <w:uiPriority w:val="99"/>
    <w:rsid w:val="00E10CF8"/>
    <w:pPr>
      <w:autoSpaceDE w:val="0"/>
      <w:adjustRightInd w:val="0"/>
      <w:ind w:left="1612" w:hanging="892"/>
    </w:pPr>
    <w:rPr>
      <w:rFonts w:eastAsia="Calibri" w:cs="Arial"/>
      <w:lang w:eastAsia="en-US"/>
    </w:rPr>
  </w:style>
  <w:style w:type="character" w:customStyle="1" w:styleId="dropdown-user-name">
    <w:name w:val="dropdown-user-name"/>
    <w:basedOn w:val="a0"/>
    <w:rsid w:val="00E10CF8"/>
  </w:style>
  <w:style w:type="character" w:customStyle="1" w:styleId="dropdown-user-namefirst-letter">
    <w:name w:val="dropdown-user-name__first-letter"/>
    <w:basedOn w:val="a0"/>
    <w:rsid w:val="00E10CF8"/>
  </w:style>
  <w:style w:type="character" w:styleId="afff0">
    <w:name w:val="footnote reference"/>
    <w:uiPriority w:val="99"/>
    <w:unhideWhenUsed/>
    <w:rsid w:val="00E10CF8"/>
    <w:rPr>
      <w:vertAlign w:val="superscript"/>
    </w:rPr>
  </w:style>
  <w:style w:type="paragraph" w:customStyle="1" w:styleId="headertext">
    <w:name w:val="headertext"/>
    <w:basedOn w:val="a"/>
    <w:rsid w:val="00E10CF8"/>
    <w:pPr>
      <w:spacing w:before="100" w:beforeAutospacing="1" w:after="100" w:afterAutospacing="1"/>
    </w:pPr>
  </w:style>
  <w:style w:type="character" w:styleId="afff1">
    <w:name w:val="Emphasis"/>
    <w:uiPriority w:val="20"/>
    <w:qFormat/>
    <w:rsid w:val="00E10CF8"/>
    <w:rPr>
      <w:i/>
      <w:iCs/>
    </w:rPr>
  </w:style>
  <w:style w:type="character" w:customStyle="1" w:styleId="comment">
    <w:name w:val="comment"/>
    <w:basedOn w:val="a0"/>
    <w:rsid w:val="00E10CF8"/>
  </w:style>
  <w:style w:type="character" w:customStyle="1" w:styleId="ConsPlusNormal0">
    <w:name w:val="ConsPlusNormal Знак"/>
    <w:link w:val="ConsPlusNormal"/>
    <w:locked/>
    <w:rsid w:val="00E10CF8"/>
    <w:rPr>
      <w:rFonts w:ascii="Arial" w:eastAsia="Arial" w:hAnsi="Arial" w:cs="Arial"/>
      <w:sz w:val="20"/>
      <w:szCs w:val="20"/>
      <w:lang w:val="ru-RU" w:eastAsia="ar-SA" w:bidi="ar-SA"/>
    </w:rPr>
  </w:style>
  <w:style w:type="numbering" w:customStyle="1" w:styleId="1f1">
    <w:name w:val="Нет списка1"/>
    <w:next w:val="a2"/>
    <w:semiHidden/>
    <w:rsid w:val="00E10CF8"/>
  </w:style>
  <w:style w:type="paragraph" w:customStyle="1" w:styleId="s1">
    <w:name w:val="s_1"/>
    <w:basedOn w:val="a"/>
    <w:rsid w:val="00E10CF8"/>
    <w:pPr>
      <w:spacing w:before="100" w:beforeAutospacing="1" w:after="100" w:afterAutospacing="1"/>
    </w:pPr>
  </w:style>
  <w:style w:type="paragraph" w:customStyle="1" w:styleId="Default">
    <w:name w:val="Default"/>
    <w:rsid w:val="00E10CF8"/>
    <w:pPr>
      <w:widowControl/>
      <w:autoSpaceDE w:val="0"/>
      <w:adjustRightInd w:val="0"/>
      <w:textAlignment w:val="auto"/>
    </w:pPr>
    <w:rPr>
      <w:rFonts w:eastAsia="Times New Roman" w:cs="Times New Roman"/>
      <w:color w:val="000000"/>
      <w:kern w:val="0"/>
      <w:lang w:val="ru-RU" w:eastAsia="ru-RU" w:bidi="ar-SA"/>
    </w:rPr>
  </w:style>
  <w:style w:type="paragraph" w:styleId="afff2">
    <w:name w:val="Block Text"/>
    <w:basedOn w:val="a"/>
    <w:rsid w:val="00E10CF8"/>
    <w:pPr>
      <w:autoSpaceDE w:val="0"/>
      <w:adjustRightInd w:val="0"/>
      <w:spacing w:line="500" w:lineRule="auto"/>
      <w:ind w:left="1880" w:right="1800"/>
      <w:jc w:val="center"/>
    </w:pPr>
    <w:rPr>
      <w:rFonts w:cs="Arial"/>
      <w:b/>
      <w:bCs/>
      <w:sz w:val="20"/>
      <w:szCs w:val="20"/>
    </w:rPr>
  </w:style>
  <w:style w:type="paragraph" w:customStyle="1" w:styleId="ConsNormal">
    <w:name w:val="ConsNormal"/>
    <w:rsid w:val="00E10CF8"/>
    <w:pPr>
      <w:autoSpaceDE w:val="0"/>
      <w:adjustRightInd w:val="0"/>
      <w:ind w:right="19772" w:firstLine="720"/>
      <w:textAlignment w:val="auto"/>
    </w:pPr>
    <w:rPr>
      <w:rFonts w:ascii="Arial" w:eastAsia="Times New Roman" w:hAnsi="Arial" w:cs="Arial"/>
      <w:kern w:val="0"/>
      <w:sz w:val="38"/>
      <w:szCs w:val="38"/>
      <w:lang w:val="ru-RU" w:eastAsia="ru-RU" w:bidi="ar-SA"/>
    </w:rPr>
  </w:style>
  <w:style w:type="paragraph" w:styleId="afff3">
    <w:name w:val="Body Text Indent"/>
    <w:basedOn w:val="a"/>
    <w:link w:val="afff4"/>
    <w:rsid w:val="00E10CF8"/>
    <w:pPr>
      <w:ind w:firstLine="720"/>
    </w:pPr>
    <w:rPr>
      <w:sz w:val="28"/>
      <w:lang w:val="x-none" w:eastAsia="x-none"/>
    </w:rPr>
  </w:style>
  <w:style w:type="character" w:customStyle="1" w:styleId="afff4">
    <w:name w:val="Основной текст с отступом Знак"/>
    <w:basedOn w:val="a0"/>
    <w:link w:val="afff3"/>
    <w:rsid w:val="00E10CF8"/>
    <w:rPr>
      <w:rFonts w:eastAsia="Times New Roman" w:cs="Times New Roman"/>
      <w:kern w:val="0"/>
      <w:sz w:val="28"/>
      <w:lang w:val="x-none" w:eastAsia="x-none" w:bidi="ar-SA"/>
    </w:rPr>
  </w:style>
  <w:style w:type="paragraph" w:customStyle="1" w:styleId="22">
    <w:name w:val="Знак Знак Знак Знак2"/>
    <w:basedOn w:val="a"/>
    <w:rsid w:val="00E10CF8"/>
    <w:pPr>
      <w:spacing w:before="100" w:beforeAutospacing="1" w:after="100" w:afterAutospacing="1"/>
    </w:pPr>
    <w:rPr>
      <w:rFonts w:ascii="Tahoma" w:hAnsi="Tahoma"/>
      <w:sz w:val="20"/>
      <w:szCs w:val="20"/>
      <w:lang w:val="en-US" w:eastAsia="en-US"/>
    </w:rPr>
  </w:style>
  <w:style w:type="paragraph" w:customStyle="1" w:styleId="Heading">
    <w:name w:val="Heading"/>
    <w:rsid w:val="00E10CF8"/>
    <w:pPr>
      <w:widowControl/>
      <w:autoSpaceDE w:val="0"/>
      <w:adjustRightInd w:val="0"/>
      <w:textAlignment w:val="auto"/>
    </w:pPr>
    <w:rPr>
      <w:rFonts w:ascii="Arial" w:eastAsia="Times New Roman" w:hAnsi="Arial" w:cs="Arial"/>
      <w:b/>
      <w:bCs/>
      <w:kern w:val="0"/>
      <w:sz w:val="22"/>
      <w:szCs w:val="22"/>
      <w:lang w:val="ru-RU" w:eastAsia="ru-RU" w:bidi="ar-SA"/>
    </w:rPr>
  </w:style>
  <w:style w:type="character" w:customStyle="1" w:styleId="link">
    <w:name w:val="link"/>
    <w:rsid w:val="00E10CF8"/>
    <w:rPr>
      <w:rFonts w:cs="Times New Roman"/>
      <w:u w:val="none"/>
      <w:effect w:val="none"/>
    </w:rPr>
  </w:style>
  <w:style w:type="character" w:styleId="afff5">
    <w:name w:val="FollowedHyperlink"/>
    <w:basedOn w:val="a0"/>
    <w:rsid w:val="00E10CF8"/>
    <w:rPr>
      <w:color w:val="800080"/>
      <w:u w:val="single"/>
    </w:rPr>
  </w:style>
  <w:style w:type="table" w:customStyle="1" w:styleId="TableGrid">
    <w:name w:val="TableGrid"/>
    <w:rsid w:val="00E10CF8"/>
    <w:pPr>
      <w:widowControl/>
      <w:autoSpaceDN/>
      <w:textAlignment w:val="auto"/>
    </w:pPr>
    <w:rPr>
      <w:rFonts w:asciiTheme="minorHAnsi" w:eastAsiaTheme="minorEastAsia" w:hAnsiTheme="minorHAnsi" w:cstheme="minorBidi"/>
      <w:kern w:val="0"/>
      <w:sz w:val="22"/>
      <w:szCs w:val="22"/>
      <w:lang w:val="en-US" w:eastAsia="en-US" w:bidi="ar-SA"/>
    </w:rPr>
    <w:tblPr>
      <w:tblCellMar>
        <w:top w:w="0" w:type="dxa"/>
        <w:left w:w="0" w:type="dxa"/>
        <w:bottom w:w="0" w:type="dxa"/>
        <w:right w:w="0" w:type="dxa"/>
      </w:tblCellMar>
    </w:tblPr>
  </w:style>
  <w:style w:type="character" w:customStyle="1" w:styleId="40">
    <w:name w:val="Заголовок 4 Знак"/>
    <w:aliases w:val="!Параграфы/Статьи документа Знак"/>
    <w:basedOn w:val="a0"/>
    <w:link w:val="4"/>
    <w:rsid w:val="00300549"/>
    <w:rPr>
      <w:rFonts w:ascii="Arial" w:eastAsia="Times New Roman" w:hAnsi="Arial" w:cs="Times New Roman"/>
      <w:b/>
      <w:bCs/>
      <w:kern w:val="0"/>
      <w:sz w:val="26"/>
      <w:szCs w:val="28"/>
      <w:lang w:val="ru-RU" w:eastAsia="ru-RU" w:bidi="ar-SA"/>
    </w:rPr>
  </w:style>
  <w:style w:type="character" w:styleId="HTML1">
    <w:name w:val="HTML Variable"/>
    <w:aliases w:val="!Ссылки в документе"/>
    <w:basedOn w:val="a0"/>
    <w:rsid w:val="00300549"/>
    <w:rPr>
      <w:rFonts w:ascii="Arial" w:hAnsi="Arial"/>
      <w:b w:val="0"/>
      <w:i w:val="0"/>
      <w:iCs/>
      <w:color w:val="0000FF"/>
      <w:sz w:val="24"/>
      <w:u w:val="none"/>
    </w:rPr>
  </w:style>
  <w:style w:type="paragraph" w:customStyle="1" w:styleId="Title">
    <w:name w:val="Title!Название НПА"/>
    <w:basedOn w:val="a"/>
    <w:rsid w:val="00300549"/>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47DEC-77A6-4496-AF24-4EE0F4C7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83</TotalTime>
  <Pages>1</Pages>
  <Words>22674</Words>
  <Characters>129248</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Татьяна</cp:lastModifiedBy>
  <cp:revision>18</cp:revision>
  <cp:lastPrinted>2018-12-26T14:20:00Z</cp:lastPrinted>
  <dcterms:created xsi:type="dcterms:W3CDTF">2019-05-14T11:16:00Z</dcterms:created>
  <dcterms:modified xsi:type="dcterms:W3CDTF">2019-05-15T05:27:00Z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