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EA6" w:rsidRPr="00B2402B" w:rsidRDefault="00635EA6" w:rsidP="00B2402B">
      <w:pPr>
        <w:ind w:firstLine="0"/>
        <w:jc w:val="center"/>
        <w:rPr>
          <w:rFonts w:cs="Arial"/>
        </w:rPr>
      </w:pPr>
    </w:p>
    <w:p w:rsidR="00635EA6" w:rsidRPr="00B2402B" w:rsidRDefault="00635EA6" w:rsidP="00B2402B">
      <w:pPr>
        <w:ind w:firstLine="0"/>
        <w:jc w:val="center"/>
        <w:rPr>
          <w:rFonts w:cs="Arial"/>
        </w:rPr>
      </w:pPr>
      <w:r w:rsidRPr="00B2402B">
        <w:rPr>
          <w:rFonts w:cs="Arial"/>
        </w:rPr>
        <w:t>КРАСНОДАРСКИЙ КРАЙ</w:t>
      </w:r>
    </w:p>
    <w:p w:rsidR="00635EA6" w:rsidRPr="00B2402B" w:rsidRDefault="00635EA6" w:rsidP="00B2402B">
      <w:pPr>
        <w:ind w:firstLine="0"/>
        <w:jc w:val="center"/>
        <w:rPr>
          <w:rFonts w:cs="Arial"/>
        </w:rPr>
      </w:pPr>
      <w:r w:rsidRPr="00B2402B">
        <w:rPr>
          <w:rFonts w:cs="Arial"/>
        </w:rPr>
        <w:t>ТБИЛИССКИЙ РАЙОН</w:t>
      </w:r>
    </w:p>
    <w:p w:rsidR="00635EA6" w:rsidRPr="00B2402B" w:rsidRDefault="00635EA6" w:rsidP="00B2402B">
      <w:pPr>
        <w:ind w:firstLine="0"/>
        <w:jc w:val="center"/>
        <w:rPr>
          <w:rFonts w:cs="Arial"/>
        </w:rPr>
      </w:pPr>
      <w:r w:rsidRPr="00B2402B">
        <w:rPr>
          <w:rFonts w:cs="Arial"/>
        </w:rPr>
        <w:t>АДМИНИСТРАЦИЯ МУНИЦИПАЛЬНОГО ОБРАЗОВАНИЯ</w:t>
      </w:r>
    </w:p>
    <w:p w:rsidR="00635EA6" w:rsidRPr="00B2402B" w:rsidRDefault="00635EA6" w:rsidP="00B2402B">
      <w:pPr>
        <w:ind w:firstLine="0"/>
        <w:jc w:val="center"/>
        <w:rPr>
          <w:rFonts w:cs="Arial"/>
        </w:rPr>
      </w:pPr>
      <w:r w:rsidRPr="00B2402B">
        <w:rPr>
          <w:rFonts w:cs="Arial"/>
        </w:rPr>
        <w:t>ТБИЛИССКИЙ РАЙОН</w:t>
      </w:r>
    </w:p>
    <w:p w:rsidR="00635EA6" w:rsidRPr="00B2402B" w:rsidRDefault="00635EA6" w:rsidP="00B2402B">
      <w:pPr>
        <w:ind w:firstLine="0"/>
        <w:jc w:val="center"/>
        <w:rPr>
          <w:rFonts w:cs="Arial"/>
        </w:rPr>
      </w:pPr>
    </w:p>
    <w:p w:rsidR="00635EA6" w:rsidRPr="00B2402B" w:rsidRDefault="00635EA6" w:rsidP="00B2402B">
      <w:pPr>
        <w:ind w:firstLine="0"/>
        <w:jc w:val="center"/>
        <w:rPr>
          <w:rFonts w:cs="Arial"/>
        </w:rPr>
      </w:pPr>
      <w:r w:rsidRPr="00B2402B">
        <w:rPr>
          <w:rFonts w:cs="Arial"/>
        </w:rPr>
        <w:t>ПОСТАНОВЛЕНИЕ</w:t>
      </w:r>
    </w:p>
    <w:p w:rsidR="00635EA6" w:rsidRPr="00B2402B" w:rsidRDefault="00635EA6" w:rsidP="00B2402B">
      <w:pPr>
        <w:ind w:firstLine="0"/>
        <w:jc w:val="center"/>
        <w:rPr>
          <w:rFonts w:cs="Arial"/>
        </w:rPr>
      </w:pPr>
    </w:p>
    <w:p w:rsidR="00084D96" w:rsidRDefault="00084D96" w:rsidP="00084D96">
      <w:pPr>
        <w:ind w:firstLine="0"/>
        <w:jc w:val="center"/>
        <w:rPr>
          <w:rFonts w:cs="Arial"/>
        </w:rPr>
      </w:pPr>
      <w:r>
        <w:rPr>
          <w:rFonts w:cs="Arial"/>
        </w:rPr>
        <w:t xml:space="preserve">________ 2022 года </w:t>
      </w:r>
      <w:r>
        <w:rPr>
          <w:rFonts w:cs="Arial"/>
        </w:rPr>
        <w:tab/>
      </w:r>
      <w:r>
        <w:rPr>
          <w:rFonts w:cs="Arial"/>
        </w:rPr>
        <w:tab/>
      </w:r>
      <w:r>
        <w:rPr>
          <w:rFonts w:cs="Arial"/>
        </w:rPr>
        <w:tab/>
        <w:t xml:space="preserve">№ __ </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E76FFB" w:rsidRPr="00B2402B" w:rsidRDefault="00E76FFB" w:rsidP="00B2402B">
      <w:pPr>
        <w:ind w:firstLine="0"/>
        <w:jc w:val="center"/>
        <w:rPr>
          <w:rFonts w:cs="Arial"/>
        </w:rPr>
      </w:pPr>
    </w:p>
    <w:p w:rsidR="00325046" w:rsidRPr="00B2402B" w:rsidRDefault="00325046" w:rsidP="00B2402B">
      <w:pPr>
        <w:ind w:firstLine="0"/>
        <w:jc w:val="center"/>
        <w:rPr>
          <w:rFonts w:cs="Arial"/>
          <w:b/>
          <w:sz w:val="32"/>
          <w:szCs w:val="32"/>
        </w:rPr>
      </w:pPr>
      <w:r w:rsidRPr="00B2402B">
        <w:rPr>
          <w:rFonts w:cs="Arial"/>
          <w:b/>
          <w:sz w:val="32"/>
          <w:szCs w:val="32"/>
        </w:rPr>
        <w:t xml:space="preserve">О </w:t>
      </w:r>
      <w:r w:rsidR="00024116" w:rsidRPr="00B2402B">
        <w:rPr>
          <w:rFonts w:cs="Arial"/>
          <w:b/>
          <w:sz w:val="32"/>
          <w:szCs w:val="32"/>
        </w:rPr>
        <w:t>контрактной службе администрации муниципального образования Тбилисский район</w:t>
      </w:r>
    </w:p>
    <w:p w:rsidR="00325046" w:rsidRPr="00B2402B" w:rsidRDefault="00325046" w:rsidP="00B2402B">
      <w:pPr>
        <w:ind w:firstLine="0"/>
        <w:jc w:val="center"/>
        <w:rPr>
          <w:rFonts w:cs="Arial"/>
        </w:rPr>
      </w:pPr>
    </w:p>
    <w:p w:rsidR="00325046" w:rsidRPr="00B2402B" w:rsidRDefault="00325046" w:rsidP="00B2402B">
      <w:pPr>
        <w:ind w:firstLine="0"/>
        <w:jc w:val="center"/>
        <w:rPr>
          <w:rFonts w:cs="Arial"/>
        </w:rPr>
      </w:pPr>
    </w:p>
    <w:p w:rsidR="00325046" w:rsidRPr="00B2402B" w:rsidRDefault="00325046" w:rsidP="00B2402B">
      <w:proofErr w:type="gramStart"/>
      <w:r w:rsidRPr="00B2402B">
        <w:t>В</w:t>
      </w:r>
      <w:r w:rsidR="002E0306" w:rsidRPr="00B2402B">
        <w:t xml:space="preserve"> соответствии со статьей 38 Федерального закона от 5 апреля 2013 г</w:t>
      </w:r>
      <w:r w:rsidR="006769CB" w:rsidRPr="00B2402B">
        <w:t>.</w:t>
      </w:r>
      <w:r w:rsidR="00AE5C9E" w:rsidRPr="00B2402B">
        <w:t xml:space="preserve"> </w:t>
      </w:r>
      <w:r w:rsidR="002E0306" w:rsidRPr="00B2402B">
        <w:t>№ 44-ФЗ «О контрактной системе в сфере закупок товаров, работ, услуг для обеспечения государственных и муниципальных нужд»</w:t>
      </w:r>
      <w:r w:rsidRPr="00B2402B">
        <w:t xml:space="preserve">, </w:t>
      </w:r>
      <w:r w:rsidR="00186EA5" w:rsidRPr="00B2402B">
        <w:t xml:space="preserve">в целях обеспечения исполнения закупок товаров, работ и услуг для нужд </w:t>
      </w:r>
      <w:r w:rsidR="004A12CD" w:rsidRPr="00B2402B">
        <w:t xml:space="preserve">администрации </w:t>
      </w:r>
      <w:r w:rsidR="00186EA5" w:rsidRPr="00B2402B">
        <w:t xml:space="preserve">муниципального образования Тбилисский район, </w:t>
      </w:r>
      <w:r w:rsidRPr="00B2402B">
        <w:t xml:space="preserve">руководствуясь </w:t>
      </w:r>
      <w:r w:rsidR="0090616A" w:rsidRPr="00B2402B">
        <w:t>приказом Минфина России от 31 июля 2020 г</w:t>
      </w:r>
      <w:r w:rsidR="006769CB" w:rsidRPr="00B2402B">
        <w:t>.</w:t>
      </w:r>
      <w:r w:rsidR="0090616A" w:rsidRPr="00B2402B">
        <w:t xml:space="preserve"> № 158н «Об утверждении Типового положения (регламента) о</w:t>
      </w:r>
      <w:proofErr w:type="gramEnd"/>
      <w:r w:rsidR="0090616A" w:rsidRPr="00B2402B">
        <w:t xml:space="preserve"> контрактной службе», приказом Министерства экономического развития Российской Федерации от 20 августа 2020 г</w:t>
      </w:r>
      <w:r w:rsidR="006769CB" w:rsidRPr="00B2402B">
        <w:t>.</w:t>
      </w:r>
      <w:r w:rsidR="0090616A" w:rsidRPr="00B2402B">
        <w:t xml:space="preserve"> № 547</w:t>
      </w:r>
      <w:r w:rsidR="00E10144" w:rsidRPr="00B2402B">
        <w:t xml:space="preserve"> </w:t>
      </w:r>
      <w:r w:rsidR="0090616A" w:rsidRPr="00B2402B">
        <w:t>«О признании утратившими силу некоторых приказов</w:t>
      </w:r>
      <w:r w:rsidR="00E10144" w:rsidRPr="00B2402B">
        <w:t xml:space="preserve"> </w:t>
      </w:r>
      <w:r w:rsidR="0090616A" w:rsidRPr="00B2402B">
        <w:t xml:space="preserve">Минэкономразвития России по вопросу утверждения типового положения (регламента) о контрактной службе», </w:t>
      </w:r>
      <w:r w:rsidRPr="00B2402B">
        <w:t>статьями</w:t>
      </w:r>
      <w:r w:rsidR="0090616A" w:rsidRPr="00B2402B">
        <w:t xml:space="preserve"> </w:t>
      </w:r>
      <w:r w:rsidRPr="00B2402B">
        <w:t xml:space="preserve">31, 60, 66 </w:t>
      </w:r>
      <w:r w:rsidR="005E4D1C" w:rsidRPr="00B2402B">
        <w:t>У</w:t>
      </w:r>
      <w:r w:rsidRPr="00B2402B">
        <w:t>става муниципального образования Тбилисский район,</w:t>
      </w:r>
      <w:r w:rsidR="0090616A" w:rsidRPr="00B2402B">
        <w:t xml:space="preserve"> </w:t>
      </w:r>
      <w:r w:rsidRPr="00B2402B">
        <w:t>постановляю:</w:t>
      </w:r>
    </w:p>
    <w:p w:rsidR="00276690" w:rsidRPr="00B2402B" w:rsidRDefault="00276690" w:rsidP="00B2402B">
      <w:r w:rsidRPr="00B2402B">
        <w:t>1. Создать контрактную службу администрации муниципального образования Тбилисский район без образования отдельного структурного подразделения</w:t>
      </w:r>
      <w:r w:rsidR="00626127" w:rsidRPr="00B2402B">
        <w:t xml:space="preserve"> и утвердить ее состав согласно приложению 1 к настоящему постановлению</w:t>
      </w:r>
      <w:r w:rsidR="006769CB" w:rsidRPr="00B2402B">
        <w:t xml:space="preserve"> (приложение)</w:t>
      </w:r>
      <w:r w:rsidRPr="00B2402B">
        <w:t>.</w:t>
      </w:r>
    </w:p>
    <w:p w:rsidR="004A12CD" w:rsidRPr="00B2402B" w:rsidRDefault="00CB706E" w:rsidP="00B2402B">
      <w:r w:rsidRPr="00B2402B">
        <w:t>2. Утвердить</w:t>
      </w:r>
      <w:r w:rsidR="004A12CD" w:rsidRPr="00B2402B">
        <w:t>:</w:t>
      </w:r>
    </w:p>
    <w:p w:rsidR="008168C5" w:rsidRPr="00B2402B" w:rsidRDefault="00626127" w:rsidP="00B2402B">
      <w:r w:rsidRPr="00B2402B">
        <w:t xml:space="preserve">1) </w:t>
      </w:r>
      <w:r w:rsidR="004A12CD" w:rsidRPr="00B2402B">
        <w:t>П</w:t>
      </w:r>
      <w:r w:rsidR="008168C5" w:rsidRPr="00B2402B">
        <w:t>оложение о контрактной службе администрации муниципального образования Тбилисский район</w:t>
      </w:r>
      <w:r w:rsidR="00AE5C9E" w:rsidRPr="00B2402B">
        <w:t xml:space="preserve"> </w:t>
      </w:r>
      <w:r w:rsidR="006769CB" w:rsidRPr="00B2402B">
        <w:t>(</w:t>
      </w:r>
      <w:r w:rsidR="00044EAA" w:rsidRPr="00B2402B">
        <w:t>приложени</w:t>
      </w:r>
      <w:r w:rsidR="006769CB" w:rsidRPr="00B2402B">
        <w:t>е</w:t>
      </w:r>
      <w:r w:rsidR="00044EAA" w:rsidRPr="00B2402B">
        <w:t xml:space="preserve"> </w:t>
      </w:r>
      <w:r w:rsidR="00CB706E" w:rsidRPr="00B2402B">
        <w:t>2</w:t>
      </w:r>
      <w:r w:rsidR="006769CB" w:rsidRPr="00B2402B">
        <w:t>)</w:t>
      </w:r>
      <w:r w:rsidRPr="00B2402B">
        <w:t>;</w:t>
      </w:r>
    </w:p>
    <w:p w:rsidR="005B4053" w:rsidRPr="00B2402B" w:rsidRDefault="00626127" w:rsidP="00B2402B">
      <w:r w:rsidRPr="00B2402B">
        <w:t xml:space="preserve">2) </w:t>
      </w:r>
      <w:r w:rsidR="005B4053" w:rsidRPr="00B2402B">
        <w:t>Порядок взаимодействия контрактной службы</w:t>
      </w:r>
      <w:r w:rsidR="00CB706E" w:rsidRPr="00B2402B">
        <w:t xml:space="preserve"> администрации муниципального образования Тбилисский район</w:t>
      </w:r>
      <w:r w:rsidR="005B4053" w:rsidRPr="00B2402B">
        <w:t xml:space="preserve"> </w:t>
      </w:r>
      <w:r w:rsidR="0093703E" w:rsidRPr="00B2402B">
        <w:t>с отраслевыми (функциональными) органами администрации муниципального образования Тбилисский район, не наделенными правами юридических лиц</w:t>
      </w:r>
      <w:r w:rsidR="00AE5C9E" w:rsidRPr="00B2402B">
        <w:t xml:space="preserve"> </w:t>
      </w:r>
      <w:r w:rsidR="006769CB" w:rsidRPr="00B2402B">
        <w:t>(</w:t>
      </w:r>
      <w:r w:rsidR="005B4053" w:rsidRPr="00B2402B">
        <w:t>приложени</w:t>
      </w:r>
      <w:r w:rsidR="006769CB" w:rsidRPr="00B2402B">
        <w:t xml:space="preserve">е </w:t>
      </w:r>
      <w:r w:rsidR="00D92DF7" w:rsidRPr="00B2402B">
        <w:t>3</w:t>
      </w:r>
      <w:r w:rsidR="006769CB" w:rsidRPr="00B2402B">
        <w:t>)</w:t>
      </w:r>
      <w:r w:rsidR="005B4053" w:rsidRPr="00B2402B">
        <w:t>.</w:t>
      </w:r>
    </w:p>
    <w:p w:rsidR="006927AF" w:rsidRPr="00B2402B" w:rsidRDefault="004A12CD" w:rsidP="00B2402B">
      <w:r w:rsidRPr="00B2402B">
        <w:t>3</w:t>
      </w:r>
      <w:r w:rsidR="006927AF" w:rsidRPr="00B2402B">
        <w:t xml:space="preserve">. </w:t>
      </w:r>
      <w:r w:rsidR="00025A4A" w:rsidRPr="00B2402B">
        <w:t>В связи с принятием настоящего постановления п</w:t>
      </w:r>
      <w:r w:rsidR="006927AF" w:rsidRPr="00B2402B">
        <w:t>ризнать утратившими силу:</w:t>
      </w:r>
    </w:p>
    <w:p w:rsidR="006927AF" w:rsidRPr="00B2402B" w:rsidRDefault="006769CB" w:rsidP="00B2402B">
      <w:r w:rsidRPr="00B2402B">
        <w:t>1) п</w:t>
      </w:r>
      <w:r w:rsidR="006927AF" w:rsidRPr="00B2402B">
        <w:t xml:space="preserve">остановление администрации муниципального образования Тбилисский район от </w:t>
      </w:r>
      <w:r w:rsidR="00E10144" w:rsidRPr="00B2402B">
        <w:t>30 октября 2019</w:t>
      </w:r>
      <w:r w:rsidR="006927AF" w:rsidRPr="00B2402B">
        <w:t xml:space="preserve"> г</w:t>
      </w:r>
      <w:r w:rsidRPr="00B2402B">
        <w:t>.</w:t>
      </w:r>
      <w:r w:rsidR="006927AF" w:rsidRPr="00B2402B">
        <w:t xml:space="preserve"> № </w:t>
      </w:r>
      <w:r w:rsidR="00E10144" w:rsidRPr="00B2402B">
        <w:t>1090</w:t>
      </w:r>
      <w:r w:rsidR="006927AF" w:rsidRPr="00B2402B">
        <w:t xml:space="preserve"> «О контрактной службе администрации муниципального образования Тбилисский район»;</w:t>
      </w:r>
    </w:p>
    <w:p w:rsidR="00E74529" w:rsidRPr="00B2402B" w:rsidRDefault="006769CB" w:rsidP="00B2402B">
      <w:r w:rsidRPr="00B2402B">
        <w:t xml:space="preserve">2) </w:t>
      </w:r>
      <w:r w:rsidR="00AF0AC5" w:rsidRPr="00B2402B">
        <w:t>постановление администра</w:t>
      </w:r>
      <w:r w:rsidR="0026030F" w:rsidRPr="00B2402B">
        <w:t>ции муниципального образования Т</w:t>
      </w:r>
      <w:r w:rsidR="00AF0AC5" w:rsidRPr="00B2402B">
        <w:t xml:space="preserve">билисский район от </w:t>
      </w:r>
      <w:r w:rsidR="00D57C5F" w:rsidRPr="00B2402B">
        <w:t>16 июля 2020</w:t>
      </w:r>
      <w:r w:rsidR="00AF0AC5" w:rsidRPr="00B2402B">
        <w:t xml:space="preserve"> г</w:t>
      </w:r>
      <w:r w:rsidRPr="00B2402B">
        <w:t>.</w:t>
      </w:r>
      <w:r w:rsidR="00AF0AC5" w:rsidRPr="00B2402B">
        <w:t xml:space="preserve"> № </w:t>
      </w:r>
      <w:r w:rsidR="00D57C5F" w:rsidRPr="00B2402B">
        <w:t>629</w:t>
      </w:r>
      <w:r w:rsidR="00AF0AC5" w:rsidRPr="00B2402B">
        <w:t xml:space="preserve"> «О внесении изменений в постановление администрации муниципального образования Тбилисский район</w:t>
      </w:r>
      <w:r w:rsidRPr="00B2402B">
        <w:t xml:space="preserve"> </w:t>
      </w:r>
      <w:r w:rsidR="00AF0AC5" w:rsidRPr="00B2402B">
        <w:t>от</w:t>
      </w:r>
      <w:r w:rsidR="005E4D1C" w:rsidRPr="00B2402B">
        <w:t xml:space="preserve"> </w:t>
      </w:r>
      <w:r w:rsidR="00D57C5F" w:rsidRPr="00B2402B">
        <w:t>30 октября 2019 г</w:t>
      </w:r>
      <w:r w:rsidRPr="00B2402B">
        <w:t>.</w:t>
      </w:r>
      <w:r w:rsidR="00D57C5F" w:rsidRPr="00B2402B">
        <w:t xml:space="preserve"> № 1090</w:t>
      </w:r>
      <w:r w:rsidR="00AF0AC5" w:rsidRPr="00B2402B">
        <w:t xml:space="preserve"> «О контрактной службе администрации муниципального образования Тбилисский район»</w:t>
      </w:r>
      <w:r w:rsidR="003679E2" w:rsidRPr="00B2402B">
        <w:t>.</w:t>
      </w:r>
    </w:p>
    <w:p w:rsidR="00025A4A" w:rsidRPr="00B2402B" w:rsidRDefault="006C445D" w:rsidP="00B2402B">
      <w:r w:rsidRPr="00B2402B">
        <w:t>4</w:t>
      </w:r>
      <w:r w:rsidR="00025A4A" w:rsidRPr="00B2402B">
        <w:t>. Отделу информатизации организационно-правового управления администрации муниципального образования Тбилисский район</w:t>
      </w:r>
      <w:r w:rsidR="00AE5C9E" w:rsidRPr="00B2402B">
        <w:t xml:space="preserve"> </w:t>
      </w:r>
      <w:r w:rsidR="00025A4A" w:rsidRPr="00B2402B">
        <w:t>(Свиридов</w:t>
      </w:r>
      <w:r w:rsidR="00BD130C" w:rsidRPr="00B2402B">
        <w:t xml:space="preserve"> Д.И.</w:t>
      </w:r>
      <w:r w:rsidR="00025A4A" w:rsidRPr="00B2402B">
        <w:t xml:space="preserve">) </w:t>
      </w:r>
      <w:proofErr w:type="gramStart"/>
      <w:r w:rsidR="00025A4A" w:rsidRPr="00B2402B">
        <w:t>разместить</w:t>
      </w:r>
      <w:proofErr w:type="gramEnd"/>
      <w:r w:rsidR="00025A4A" w:rsidRPr="00B2402B">
        <w:t xml:space="preserve">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 </w:t>
      </w:r>
    </w:p>
    <w:p w:rsidR="00025A4A" w:rsidRPr="00B2402B" w:rsidRDefault="006C445D" w:rsidP="00B2402B">
      <w:r w:rsidRPr="00B2402B">
        <w:t>5</w:t>
      </w:r>
      <w:r w:rsidR="00025A4A" w:rsidRPr="00B2402B">
        <w:t xml:space="preserve">. Муниципальному казенному учреждению «Учреждение по обеспечению деятельности органов местного самоуправления муниципального образования </w:t>
      </w:r>
      <w:r w:rsidR="00025A4A" w:rsidRPr="00B2402B">
        <w:lastRenderedPageBreak/>
        <w:t>Тбилисский район» (</w:t>
      </w:r>
      <w:proofErr w:type="spellStart"/>
      <w:r w:rsidR="00D57C5F" w:rsidRPr="00B2402B">
        <w:t>Яньшин</w:t>
      </w:r>
      <w:proofErr w:type="spellEnd"/>
      <w:r w:rsidR="00BD130C" w:rsidRPr="00B2402B">
        <w:t xml:space="preserve"> Р.С.</w:t>
      </w:r>
      <w:r w:rsidR="00025A4A" w:rsidRPr="00B2402B">
        <w:t xml:space="preserve">) опубликовать настоящее постановление в сетевом издании «Информационный портал Тбилисского района». </w:t>
      </w:r>
    </w:p>
    <w:p w:rsidR="00025A4A" w:rsidRPr="00B2402B" w:rsidRDefault="006C445D" w:rsidP="00B2402B">
      <w:r w:rsidRPr="00B2402B">
        <w:t>6</w:t>
      </w:r>
      <w:r w:rsidR="00025A4A" w:rsidRPr="00B2402B">
        <w:t xml:space="preserve">. </w:t>
      </w:r>
      <w:proofErr w:type="gramStart"/>
      <w:r w:rsidR="00025A4A" w:rsidRPr="00B2402B">
        <w:t>Контроль за</w:t>
      </w:r>
      <w:proofErr w:type="gramEnd"/>
      <w:r w:rsidR="00025A4A" w:rsidRPr="00B2402B">
        <w:t xml:space="preserve"> выполнением настоящего постановления возложить на</w:t>
      </w:r>
      <w:r w:rsidR="00AE5C9E" w:rsidRPr="00B2402B">
        <w:t xml:space="preserve"> </w:t>
      </w:r>
      <w:r w:rsidR="0025659D" w:rsidRPr="00B2402B">
        <w:t>заместителя главы муниципального образования Тбилисский район</w:t>
      </w:r>
      <w:r w:rsidR="00D92DF7" w:rsidRPr="00B2402B">
        <w:t xml:space="preserve">, начальника управления </w:t>
      </w:r>
      <w:r w:rsidR="0025659D" w:rsidRPr="00B2402B">
        <w:t xml:space="preserve">по ЖКХ, строительству, архитектуре </w:t>
      </w:r>
      <w:proofErr w:type="spellStart"/>
      <w:r w:rsidR="0025659D" w:rsidRPr="00B2402B">
        <w:t>Моренко</w:t>
      </w:r>
      <w:proofErr w:type="spellEnd"/>
      <w:r w:rsidR="00BD130C" w:rsidRPr="00B2402B">
        <w:t xml:space="preserve"> А.В</w:t>
      </w:r>
      <w:r w:rsidR="00025A4A" w:rsidRPr="00B2402B">
        <w:t>.</w:t>
      </w:r>
    </w:p>
    <w:p w:rsidR="006769CB" w:rsidRPr="00B2402B" w:rsidRDefault="006C445D" w:rsidP="00B2402B">
      <w:r w:rsidRPr="00B2402B">
        <w:t>7</w:t>
      </w:r>
      <w:r w:rsidR="00025A4A" w:rsidRPr="00B2402B">
        <w:t xml:space="preserve">. </w:t>
      </w:r>
      <w:r w:rsidR="006769CB" w:rsidRPr="00B2402B">
        <w:t>Постановление вступает в силу со дня его официального опубликования и распространяет свое действие на правоотношения, возникшие с 1 января 2022 г</w:t>
      </w:r>
      <w:r w:rsidR="00DC7448" w:rsidRPr="00B2402B">
        <w:t>.</w:t>
      </w:r>
    </w:p>
    <w:p w:rsidR="00325046" w:rsidRPr="00B2402B" w:rsidRDefault="00325046" w:rsidP="00B2402B"/>
    <w:p w:rsidR="00325046" w:rsidRPr="00B2402B" w:rsidRDefault="00325046" w:rsidP="00B2402B"/>
    <w:p w:rsidR="00325046" w:rsidRPr="00B2402B" w:rsidRDefault="00325046" w:rsidP="00B2402B"/>
    <w:p w:rsidR="00635EA6" w:rsidRPr="00B2402B" w:rsidRDefault="00325046" w:rsidP="00B2402B">
      <w:r w:rsidRPr="00B2402B">
        <w:t xml:space="preserve">Глава </w:t>
      </w:r>
    </w:p>
    <w:p w:rsidR="00325046" w:rsidRPr="00B2402B" w:rsidRDefault="00325046" w:rsidP="00B2402B">
      <w:r w:rsidRPr="00B2402B">
        <w:t>муниципального образования</w:t>
      </w:r>
    </w:p>
    <w:p w:rsidR="00635EA6" w:rsidRPr="00B2402B" w:rsidRDefault="00325046" w:rsidP="00B2402B">
      <w:r w:rsidRPr="00B2402B">
        <w:t>Тбилисский район</w:t>
      </w:r>
      <w:r w:rsidR="00AE5C9E" w:rsidRPr="00B2402B">
        <w:t xml:space="preserve"> </w:t>
      </w:r>
    </w:p>
    <w:p w:rsidR="00325046" w:rsidRPr="00B2402B" w:rsidRDefault="00325046" w:rsidP="00B2402B">
      <w:r w:rsidRPr="00B2402B">
        <w:t>Е.Г. Ильин</w:t>
      </w:r>
    </w:p>
    <w:p w:rsidR="00325046" w:rsidRPr="00B2402B" w:rsidRDefault="00325046" w:rsidP="00B2402B"/>
    <w:p w:rsidR="00635EA6" w:rsidRPr="00B2402B" w:rsidRDefault="00635EA6" w:rsidP="00B2402B"/>
    <w:p w:rsidR="00CB5629" w:rsidRPr="00B2402B" w:rsidRDefault="00CB5629" w:rsidP="00B2402B"/>
    <w:p w:rsidR="000A277F" w:rsidRPr="00B2402B" w:rsidRDefault="000A277F" w:rsidP="00B2402B">
      <w:r w:rsidRPr="00B2402B">
        <w:t>Приложение 1</w:t>
      </w:r>
    </w:p>
    <w:p w:rsidR="000A277F" w:rsidRPr="00B2402B" w:rsidRDefault="000A277F" w:rsidP="00B2402B">
      <w:r w:rsidRPr="00B2402B">
        <w:t>УТВЕРЖДЕН</w:t>
      </w:r>
    </w:p>
    <w:p w:rsidR="00CB5629" w:rsidRPr="00B2402B" w:rsidRDefault="000A277F" w:rsidP="00B2402B">
      <w:r w:rsidRPr="00B2402B">
        <w:t xml:space="preserve">постановлением администрации </w:t>
      </w:r>
    </w:p>
    <w:p w:rsidR="000A277F" w:rsidRPr="00B2402B" w:rsidRDefault="000A277F" w:rsidP="00B2402B">
      <w:r w:rsidRPr="00B2402B">
        <w:t>муниципального образования</w:t>
      </w:r>
    </w:p>
    <w:p w:rsidR="000A277F" w:rsidRPr="00B2402B" w:rsidRDefault="000A277F" w:rsidP="00B2402B">
      <w:r w:rsidRPr="00B2402B">
        <w:t xml:space="preserve">Тбилисский район </w:t>
      </w:r>
    </w:p>
    <w:p w:rsidR="000A277F" w:rsidRPr="00B2402B" w:rsidRDefault="000A277F" w:rsidP="00B2402B">
      <w:r w:rsidRPr="00B2402B">
        <w:t xml:space="preserve">от </w:t>
      </w:r>
      <w:r w:rsidR="00084D96">
        <w:t>_________________</w:t>
      </w:r>
      <w:bookmarkStart w:id="0" w:name="_GoBack"/>
      <w:bookmarkEnd w:id="0"/>
    </w:p>
    <w:p w:rsidR="000A277F" w:rsidRPr="00B2402B" w:rsidRDefault="000A277F" w:rsidP="00B2402B"/>
    <w:p w:rsidR="000A277F" w:rsidRPr="00B2402B" w:rsidRDefault="000A277F" w:rsidP="00B2402B"/>
    <w:p w:rsidR="00CB5629" w:rsidRPr="00B2402B" w:rsidRDefault="000A277F" w:rsidP="00B2402B">
      <w:pPr>
        <w:ind w:firstLine="0"/>
        <w:jc w:val="center"/>
        <w:rPr>
          <w:rFonts w:cs="Arial"/>
          <w:b/>
        </w:rPr>
      </w:pPr>
      <w:r w:rsidRPr="00B2402B">
        <w:rPr>
          <w:rFonts w:cs="Arial"/>
          <w:b/>
        </w:rPr>
        <w:t>СОСТАВ</w:t>
      </w:r>
    </w:p>
    <w:p w:rsidR="000A277F" w:rsidRPr="00B2402B" w:rsidRDefault="000A277F" w:rsidP="00B2402B">
      <w:pPr>
        <w:ind w:firstLine="0"/>
        <w:jc w:val="center"/>
        <w:rPr>
          <w:rFonts w:cs="Arial"/>
          <w:b/>
        </w:rPr>
      </w:pPr>
      <w:r w:rsidRPr="00B2402B">
        <w:rPr>
          <w:rFonts w:cs="Arial"/>
          <w:b/>
        </w:rPr>
        <w:t>контрактной службы администрации муниципального образования Тбилисский район</w:t>
      </w:r>
    </w:p>
    <w:p w:rsidR="000A277F" w:rsidRPr="00B2402B" w:rsidRDefault="000A277F" w:rsidP="00B2402B">
      <w:pPr>
        <w:ind w:firstLine="0"/>
        <w:rPr>
          <w:rFonts w:cs="Arial"/>
        </w:rPr>
      </w:pPr>
    </w:p>
    <w:p w:rsidR="000A277F" w:rsidRPr="00B2402B" w:rsidRDefault="000A277F" w:rsidP="00B2402B">
      <w:pPr>
        <w:ind w:firstLine="0"/>
        <w:rPr>
          <w:rFonts w:cs="Arial"/>
        </w:rPr>
      </w:pPr>
    </w:p>
    <w:tbl>
      <w:tblPr>
        <w:tblStyle w:val="ac"/>
        <w:tblW w:w="5000" w:type="pct"/>
        <w:tblLook w:val="04A0" w:firstRow="1" w:lastRow="0" w:firstColumn="1" w:lastColumn="0" w:noHBand="0" w:noVBand="1"/>
      </w:tblPr>
      <w:tblGrid>
        <w:gridCol w:w="4927"/>
        <w:gridCol w:w="4927"/>
      </w:tblGrid>
      <w:tr w:rsidR="00B2402B" w:rsidRPr="00B2402B" w:rsidTr="00CB5629">
        <w:tc>
          <w:tcPr>
            <w:tcW w:w="2500" w:type="pct"/>
          </w:tcPr>
          <w:p w:rsidR="000A277F" w:rsidRPr="00B2402B" w:rsidRDefault="000A277F" w:rsidP="00B2402B">
            <w:pPr>
              <w:ind w:firstLine="0"/>
              <w:rPr>
                <w:rFonts w:cs="Arial"/>
              </w:rPr>
            </w:pPr>
            <w:proofErr w:type="spellStart"/>
            <w:r w:rsidRPr="00B2402B">
              <w:rPr>
                <w:rFonts w:cs="Arial"/>
              </w:rPr>
              <w:t>Моренко</w:t>
            </w:r>
            <w:proofErr w:type="spellEnd"/>
            <w:r w:rsidRPr="00B2402B">
              <w:rPr>
                <w:rFonts w:cs="Arial"/>
              </w:rPr>
              <w:t xml:space="preserve"> </w:t>
            </w:r>
          </w:p>
          <w:p w:rsidR="000A277F" w:rsidRPr="00B2402B" w:rsidRDefault="000A277F" w:rsidP="00B2402B">
            <w:pPr>
              <w:ind w:firstLine="0"/>
              <w:rPr>
                <w:rFonts w:cs="Arial"/>
              </w:rPr>
            </w:pPr>
            <w:r w:rsidRPr="00B2402B">
              <w:rPr>
                <w:rFonts w:cs="Arial"/>
              </w:rPr>
              <w:t>Алексей Владимирович</w:t>
            </w:r>
          </w:p>
        </w:tc>
        <w:tc>
          <w:tcPr>
            <w:tcW w:w="2500" w:type="pct"/>
          </w:tcPr>
          <w:p w:rsidR="000A277F" w:rsidRPr="00B2402B" w:rsidRDefault="000A277F" w:rsidP="00B2402B">
            <w:pPr>
              <w:ind w:firstLine="0"/>
              <w:rPr>
                <w:rFonts w:cs="Arial"/>
              </w:rPr>
            </w:pPr>
            <w:r w:rsidRPr="00B2402B">
              <w:rPr>
                <w:rFonts w:cs="Arial"/>
              </w:rPr>
              <w:t>- заместитель главы муниципального образования Тбилисский район, начальник управления по ЖКХ, строительству, архитектуре, руководитель контрактной службы;</w:t>
            </w:r>
          </w:p>
        </w:tc>
      </w:tr>
      <w:tr w:rsidR="00B2402B" w:rsidRPr="00B2402B" w:rsidTr="00CB5629">
        <w:tc>
          <w:tcPr>
            <w:tcW w:w="2500" w:type="pct"/>
          </w:tcPr>
          <w:p w:rsidR="000A277F" w:rsidRPr="00B2402B" w:rsidRDefault="000A277F" w:rsidP="00B2402B">
            <w:pPr>
              <w:ind w:firstLine="0"/>
              <w:rPr>
                <w:rFonts w:cs="Arial"/>
              </w:rPr>
            </w:pPr>
          </w:p>
        </w:tc>
        <w:tc>
          <w:tcPr>
            <w:tcW w:w="2500" w:type="pct"/>
          </w:tcPr>
          <w:p w:rsidR="000A277F" w:rsidRPr="00B2402B" w:rsidRDefault="000A277F" w:rsidP="00B2402B">
            <w:pPr>
              <w:ind w:firstLine="0"/>
              <w:rPr>
                <w:rFonts w:cs="Arial"/>
              </w:rPr>
            </w:pPr>
          </w:p>
        </w:tc>
      </w:tr>
      <w:tr w:rsidR="00B2402B" w:rsidRPr="00B2402B" w:rsidTr="00CB5629">
        <w:tc>
          <w:tcPr>
            <w:tcW w:w="2500" w:type="pct"/>
          </w:tcPr>
          <w:p w:rsidR="000A277F" w:rsidRPr="00B2402B" w:rsidRDefault="000A277F" w:rsidP="00B2402B">
            <w:pPr>
              <w:ind w:firstLine="0"/>
              <w:rPr>
                <w:rFonts w:cs="Arial"/>
              </w:rPr>
            </w:pPr>
            <w:proofErr w:type="spellStart"/>
            <w:r w:rsidRPr="00B2402B">
              <w:rPr>
                <w:rFonts w:cs="Arial"/>
              </w:rPr>
              <w:t>Саурина</w:t>
            </w:r>
            <w:proofErr w:type="spellEnd"/>
          </w:p>
          <w:p w:rsidR="000A277F" w:rsidRPr="00B2402B" w:rsidRDefault="000A277F" w:rsidP="00B2402B">
            <w:pPr>
              <w:ind w:firstLine="0"/>
              <w:rPr>
                <w:rFonts w:cs="Arial"/>
              </w:rPr>
            </w:pPr>
            <w:r w:rsidRPr="00B2402B">
              <w:rPr>
                <w:rFonts w:cs="Arial"/>
              </w:rPr>
              <w:t>Антонина Владимировна</w:t>
            </w:r>
          </w:p>
        </w:tc>
        <w:tc>
          <w:tcPr>
            <w:tcW w:w="2500" w:type="pct"/>
          </w:tcPr>
          <w:p w:rsidR="000A277F" w:rsidRPr="00B2402B" w:rsidRDefault="000A277F" w:rsidP="00B2402B">
            <w:pPr>
              <w:ind w:firstLine="0"/>
              <w:rPr>
                <w:rFonts w:cs="Arial"/>
              </w:rPr>
            </w:pPr>
            <w:r w:rsidRPr="00B2402B">
              <w:rPr>
                <w:rFonts w:cs="Arial"/>
              </w:rPr>
              <w:t>- главный специалист администрации муниципального образования Тбилисский район.</w:t>
            </w:r>
          </w:p>
        </w:tc>
      </w:tr>
    </w:tbl>
    <w:p w:rsidR="000A277F" w:rsidRPr="00B2402B" w:rsidRDefault="000A277F" w:rsidP="00B2402B"/>
    <w:p w:rsidR="00CB5629" w:rsidRPr="00B2402B" w:rsidRDefault="00CB5629" w:rsidP="00B2402B"/>
    <w:p w:rsidR="00CB5629" w:rsidRPr="00B2402B" w:rsidRDefault="00CB5629" w:rsidP="00B2402B"/>
    <w:p w:rsidR="00CB5629" w:rsidRPr="00B2402B" w:rsidRDefault="000A277F" w:rsidP="00B2402B">
      <w:r w:rsidRPr="00B2402B">
        <w:t xml:space="preserve">Заместитель главы </w:t>
      </w:r>
    </w:p>
    <w:p w:rsidR="000A277F" w:rsidRPr="00B2402B" w:rsidRDefault="000A277F" w:rsidP="00B2402B">
      <w:r w:rsidRPr="00B2402B">
        <w:t xml:space="preserve">муниципального </w:t>
      </w:r>
    </w:p>
    <w:p w:rsidR="00CB5629" w:rsidRPr="00B2402B" w:rsidRDefault="000A277F" w:rsidP="00B2402B">
      <w:r w:rsidRPr="00B2402B">
        <w:t xml:space="preserve">образования </w:t>
      </w:r>
    </w:p>
    <w:p w:rsidR="000A277F" w:rsidRPr="00B2402B" w:rsidRDefault="000A277F" w:rsidP="00B2402B">
      <w:r w:rsidRPr="00B2402B">
        <w:t xml:space="preserve">Тбилисский район, </w:t>
      </w:r>
    </w:p>
    <w:p w:rsidR="000A277F" w:rsidRPr="00B2402B" w:rsidRDefault="000A277F" w:rsidP="00B2402B">
      <w:r w:rsidRPr="00B2402B">
        <w:t xml:space="preserve">начальник </w:t>
      </w:r>
      <w:proofErr w:type="spellStart"/>
      <w:r w:rsidRPr="00B2402B">
        <w:t>управленияпо</w:t>
      </w:r>
      <w:proofErr w:type="spellEnd"/>
      <w:r w:rsidRPr="00B2402B">
        <w:t xml:space="preserve"> ЖКХ, </w:t>
      </w:r>
    </w:p>
    <w:p w:rsidR="00CB5629" w:rsidRPr="00B2402B" w:rsidRDefault="000A277F" w:rsidP="00B2402B">
      <w:r w:rsidRPr="00B2402B">
        <w:t>строительству, архитектуре</w:t>
      </w:r>
      <w:r w:rsidR="00AE5C9E" w:rsidRPr="00B2402B">
        <w:t xml:space="preserve"> </w:t>
      </w:r>
    </w:p>
    <w:p w:rsidR="000A277F" w:rsidRPr="00B2402B" w:rsidRDefault="000A277F" w:rsidP="00B2402B">
      <w:r w:rsidRPr="00B2402B">
        <w:t xml:space="preserve">А.В. </w:t>
      </w:r>
      <w:proofErr w:type="spellStart"/>
      <w:r w:rsidRPr="00B2402B">
        <w:t>Моренко</w:t>
      </w:r>
      <w:proofErr w:type="spellEnd"/>
    </w:p>
    <w:p w:rsidR="000A277F" w:rsidRPr="00B2402B" w:rsidRDefault="000A277F" w:rsidP="00B2402B"/>
    <w:p w:rsidR="000A277F" w:rsidRPr="00B2402B" w:rsidRDefault="000A277F" w:rsidP="00B2402B"/>
    <w:p w:rsidR="00CB5629" w:rsidRPr="00B2402B" w:rsidRDefault="00CB5629" w:rsidP="00B2402B"/>
    <w:p w:rsidR="000A277F" w:rsidRPr="00B2402B" w:rsidRDefault="000A277F" w:rsidP="00B2402B">
      <w:r w:rsidRPr="00B2402B">
        <w:lastRenderedPageBreak/>
        <w:t>Приложение 2</w:t>
      </w:r>
    </w:p>
    <w:p w:rsidR="000A277F" w:rsidRPr="00B2402B" w:rsidRDefault="000A277F" w:rsidP="00B2402B">
      <w:r w:rsidRPr="00B2402B">
        <w:t>УТВЕРЖДЕНО</w:t>
      </w:r>
    </w:p>
    <w:p w:rsidR="00CB5629" w:rsidRPr="00B2402B" w:rsidRDefault="000A277F" w:rsidP="00B2402B">
      <w:r w:rsidRPr="00B2402B">
        <w:t xml:space="preserve">постановлением администрации </w:t>
      </w:r>
    </w:p>
    <w:p w:rsidR="000A277F" w:rsidRPr="00B2402B" w:rsidRDefault="000A277F" w:rsidP="00B2402B">
      <w:r w:rsidRPr="00B2402B">
        <w:t>муниципального образования</w:t>
      </w:r>
    </w:p>
    <w:p w:rsidR="000A277F" w:rsidRPr="00B2402B" w:rsidRDefault="000A277F" w:rsidP="00B2402B">
      <w:r w:rsidRPr="00B2402B">
        <w:t xml:space="preserve">Тбилисский район </w:t>
      </w:r>
    </w:p>
    <w:p w:rsidR="00CB5629" w:rsidRPr="00B2402B" w:rsidRDefault="00CB5629" w:rsidP="00B2402B">
      <w:r w:rsidRPr="00B2402B">
        <w:t>от 06.06.2022 г. № 544</w:t>
      </w:r>
    </w:p>
    <w:p w:rsidR="000A277F" w:rsidRPr="00B2402B" w:rsidRDefault="000A277F" w:rsidP="00B2402B"/>
    <w:p w:rsidR="000A277F" w:rsidRPr="00B2402B" w:rsidRDefault="000A277F" w:rsidP="00B2402B"/>
    <w:p w:rsidR="00CB5629" w:rsidRPr="00B2402B" w:rsidRDefault="000A277F" w:rsidP="00B2402B">
      <w:pPr>
        <w:ind w:firstLine="0"/>
        <w:jc w:val="center"/>
        <w:rPr>
          <w:rFonts w:cs="Arial"/>
          <w:b/>
        </w:rPr>
      </w:pPr>
      <w:r w:rsidRPr="00B2402B">
        <w:rPr>
          <w:rFonts w:cs="Arial"/>
          <w:b/>
        </w:rPr>
        <w:t>ПОЛОЖЕНИЕ</w:t>
      </w:r>
    </w:p>
    <w:p w:rsidR="000A277F" w:rsidRPr="00B2402B" w:rsidRDefault="000A277F" w:rsidP="00B2402B">
      <w:pPr>
        <w:ind w:firstLine="0"/>
        <w:jc w:val="center"/>
        <w:rPr>
          <w:rFonts w:cs="Arial"/>
          <w:b/>
        </w:rPr>
      </w:pPr>
      <w:r w:rsidRPr="00B2402B">
        <w:rPr>
          <w:rFonts w:cs="Arial"/>
          <w:b/>
        </w:rPr>
        <w:t>о контрактной службе администрации муниципального образования Тбилисский район</w:t>
      </w:r>
    </w:p>
    <w:p w:rsidR="000A277F" w:rsidRPr="00B2402B" w:rsidRDefault="000A277F" w:rsidP="00B2402B"/>
    <w:p w:rsidR="000A277F" w:rsidRPr="00B2402B" w:rsidRDefault="000A277F" w:rsidP="00B2402B">
      <w:bookmarkStart w:id="1" w:name="sub_1100"/>
      <w:r w:rsidRPr="00B2402B">
        <w:t>I. Общие положения</w:t>
      </w:r>
    </w:p>
    <w:bookmarkEnd w:id="1"/>
    <w:p w:rsidR="000A277F" w:rsidRPr="00B2402B" w:rsidRDefault="000A277F" w:rsidP="00B2402B"/>
    <w:p w:rsidR="000A277F" w:rsidRPr="00B2402B" w:rsidRDefault="000A277F" w:rsidP="00B2402B">
      <w:bookmarkStart w:id="2" w:name="sub_1011"/>
      <w:r w:rsidRPr="00B2402B">
        <w:t xml:space="preserve">1.1. </w:t>
      </w:r>
      <w:proofErr w:type="gramStart"/>
      <w:r w:rsidRPr="00B2402B">
        <w:t>Настоящее положение о контрактной службе (далее - Положение) устанавливает общие правила организации деятельности контрактной службы, основные полномочия контрактной службы администрации муниципального образования Тбилисский район (далее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 44-ФЗ</w:t>
      </w:r>
      <w:r w:rsidR="00AE5C9E" w:rsidRPr="00B2402B">
        <w:t xml:space="preserve"> </w:t>
      </w:r>
      <w:r w:rsidRPr="00B2402B">
        <w:t>«О контрактной системе в сфере закупок товаров, работ</w:t>
      </w:r>
      <w:proofErr w:type="gramEnd"/>
      <w:r w:rsidRPr="00B2402B">
        <w:t>, услуг для обеспечения государственных и муниципальных нужд» (далее - Федеральный закон).</w:t>
      </w:r>
    </w:p>
    <w:p w:rsidR="000A277F" w:rsidRPr="00B2402B" w:rsidRDefault="000A277F" w:rsidP="00B2402B">
      <w:bookmarkStart w:id="3" w:name="sub_1012"/>
      <w:bookmarkEnd w:id="2"/>
      <w:r w:rsidRPr="00B2402B">
        <w:t xml:space="preserve">1.2. </w:t>
      </w:r>
      <w:proofErr w:type="gramStart"/>
      <w:r w:rsidRPr="00B2402B">
        <w:t>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Краснодарского края, муниципальными правовыми актами и настоящим Положением.</w:t>
      </w:r>
      <w:proofErr w:type="gramEnd"/>
    </w:p>
    <w:p w:rsidR="000A277F" w:rsidRPr="00B2402B" w:rsidRDefault="000A277F" w:rsidP="00B2402B">
      <w:bookmarkStart w:id="4" w:name="sub_1013"/>
      <w:bookmarkEnd w:id="3"/>
      <w:r w:rsidRPr="00B2402B">
        <w:t>1.3. Контрактная служба осуществляет свою деятельность во взаимодействии с другими подразделениями (службами) Заказчика.</w:t>
      </w:r>
    </w:p>
    <w:bookmarkEnd w:id="4"/>
    <w:p w:rsidR="000A277F" w:rsidRPr="00B2402B" w:rsidRDefault="000A277F" w:rsidP="00B2402B"/>
    <w:p w:rsidR="000A277F" w:rsidRPr="00B2402B" w:rsidRDefault="000A277F" w:rsidP="00B2402B">
      <w:bookmarkStart w:id="5" w:name="sub_1200"/>
      <w:r w:rsidRPr="00B2402B">
        <w:t>2. Организация деятельности контрактной службы</w:t>
      </w:r>
    </w:p>
    <w:bookmarkEnd w:id="5"/>
    <w:p w:rsidR="000A277F" w:rsidRPr="00B2402B" w:rsidRDefault="000A277F" w:rsidP="00B2402B"/>
    <w:p w:rsidR="000A277F" w:rsidRPr="00B2402B" w:rsidRDefault="000A277F" w:rsidP="00B2402B">
      <w:bookmarkStart w:id="6" w:name="sub_1021"/>
      <w:r w:rsidRPr="00B2402B">
        <w:t>2.1. Функции и полномочия контрактной службы возлагаются на работников Заказчика, выполняющих функции и полномочия контрактной службы без образования отдельного структурного подразделения, состав которых утверждается Заказчиком.</w:t>
      </w:r>
    </w:p>
    <w:p w:rsidR="000A277F" w:rsidRPr="00B2402B" w:rsidRDefault="000A277F" w:rsidP="00B2402B">
      <w:bookmarkStart w:id="7" w:name="sub_1022"/>
      <w:bookmarkEnd w:id="6"/>
      <w:r w:rsidRPr="00B2402B">
        <w:t xml:space="preserve">2.2. Структура и штатная численность контрактной службы </w:t>
      </w:r>
      <w:proofErr w:type="gramStart"/>
      <w:r w:rsidRPr="00B2402B">
        <w:t>определяются руководителем Заказчика и не может</w:t>
      </w:r>
      <w:proofErr w:type="gramEnd"/>
      <w:r w:rsidRPr="00B2402B">
        <w:t xml:space="preserve"> составлять менее двух человек.</w:t>
      </w:r>
    </w:p>
    <w:p w:rsidR="000A277F" w:rsidRPr="00B2402B" w:rsidRDefault="000A277F" w:rsidP="00B2402B">
      <w:bookmarkStart w:id="8" w:name="sub_1023"/>
      <w:bookmarkEnd w:id="7"/>
      <w:r w:rsidRPr="00B2402B">
        <w:t>2.3. Контрактную службу возглавляет руководитель, назначаемый на должность распоряжением руководителя Заказчика, уполномоченного лица, исполняющего его обязанности, либо уполномоченного руководителем лица.</w:t>
      </w:r>
    </w:p>
    <w:p w:rsidR="000A277F" w:rsidRPr="00B2402B" w:rsidRDefault="000A277F" w:rsidP="00B2402B">
      <w:bookmarkStart w:id="9" w:name="sub_1024"/>
      <w:bookmarkEnd w:id="8"/>
      <w:r w:rsidRPr="00B2402B">
        <w:t>2.4. Руководитель контрактной службы распределяет определенные разделом 3 Положения функции и полномочия между работниками контрактной службы.</w:t>
      </w:r>
    </w:p>
    <w:p w:rsidR="000A277F" w:rsidRPr="00B2402B" w:rsidRDefault="000A277F" w:rsidP="00B2402B">
      <w:bookmarkStart w:id="10" w:name="sub_1025"/>
      <w:bookmarkEnd w:id="9"/>
      <w:r w:rsidRPr="00B2402B">
        <w:t>2.5. Работники контрактной службы должны иметь высшее образование или дополнительное профессиональное образование в сфере закупок.</w:t>
      </w:r>
    </w:p>
    <w:p w:rsidR="000A277F" w:rsidRPr="00B2402B" w:rsidRDefault="000A277F" w:rsidP="00B2402B">
      <w:bookmarkStart w:id="11" w:name="sub_1026"/>
      <w:bookmarkEnd w:id="10"/>
      <w:r w:rsidRPr="00B2402B">
        <w:t xml:space="preserve">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w:t>
      </w:r>
      <w:r w:rsidRPr="00B2402B">
        <w:lastRenderedPageBreak/>
        <w:t>контрольный орган в сфере закупок, если такие действия (бездействие) нарушают права и законные интересы участника закупки.</w:t>
      </w:r>
    </w:p>
    <w:bookmarkEnd w:id="11"/>
    <w:p w:rsidR="000A277F" w:rsidRPr="00B2402B" w:rsidRDefault="000A277F" w:rsidP="00B2402B"/>
    <w:p w:rsidR="000A277F" w:rsidRPr="00B2402B" w:rsidRDefault="000A277F" w:rsidP="00B2402B">
      <w:bookmarkStart w:id="12" w:name="sub_1300"/>
      <w:r w:rsidRPr="00B2402B">
        <w:t>3. Функции и полномочия контрактной службы</w:t>
      </w:r>
    </w:p>
    <w:p w:rsidR="000A277F" w:rsidRPr="00B2402B" w:rsidRDefault="000A277F" w:rsidP="00B2402B">
      <w:bookmarkStart w:id="13" w:name="sub_1003"/>
      <w:bookmarkEnd w:id="12"/>
    </w:p>
    <w:p w:rsidR="000A277F" w:rsidRPr="00B2402B" w:rsidRDefault="000A277F" w:rsidP="00B2402B">
      <w:r w:rsidRPr="00B2402B">
        <w:t>3. Контрактная служба осуществляет следующие функции и полномочия:</w:t>
      </w:r>
    </w:p>
    <w:p w:rsidR="000A277F" w:rsidRPr="00B2402B" w:rsidRDefault="000A277F" w:rsidP="00B2402B">
      <w:bookmarkStart w:id="14" w:name="sub_1031"/>
      <w:bookmarkEnd w:id="13"/>
      <w:r w:rsidRPr="00B2402B">
        <w:t>3.1. При планировании закупок:</w:t>
      </w:r>
    </w:p>
    <w:p w:rsidR="000A277F" w:rsidRPr="00B2402B" w:rsidRDefault="000A277F" w:rsidP="00B2402B">
      <w:bookmarkStart w:id="15" w:name="sub_1311"/>
      <w:bookmarkEnd w:id="14"/>
      <w:r w:rsidRPr="00B2402B">
        <w:t>3.1.1. разрабатывает план-график, осуществляет подготовку изменений в план-график;</w:t>
      </w:r>
    </w:p>
    <w:p w:rsidR="000A277F" w:rsidRPr="00B2402B" w:rsidRDefault="000A277F" w:rsidP="00B2402B">
      <w:bookmarkStart w:id="16" w:name="sub_1312"/>
      <w:bookmarkEnd w:id="15"/>
      <w:r w:rsidRPr="00B2402B">
        <w:t>3.1.2. размещает в единой информационной системе в сфере закупок (далее - единая информационная система) план-график и внесенные в него изменения через региональную информационную систему в сфере закупок Краснодарского края (далее – РИСЗ КК);</w:t>
      </w:r>
    </w:p>
    <w:p w:rsidR="000A277F" w:rsidRPr="00B2402B" w:rsidRDefault="000A277F" w:rsidP="00B2402B">
      <w:bookmarkStart w:id="17" w:name="sub_1313"/>
      <w:bookmarkEnd w:id="16"/>
      <w:r w:rsidRPr="00B2402B">
        <w:t>3.1.3. организует обязательное общественное обсуждение закупок в случаях, предусмотренных статьей 20 Федерального закона;</w:t>
      </w:r>
    </w:p>
    <w:p w:rsidR="000A277F" w:rsidRPr="00B2402B" w:rsidRDefault="000A277F" w:rsidP="00B2402B">
      <w:bookmarkStart w:id="18" w:name="sub_1314"/>
      <w:bookmarkEnd w:id="17"/>
      <w:proofErr w:type="gramStart"/>
      <w:r w:rsidRPr="00B2402B">
        <w:t>3.1.4. разрабатывает требования к закупаемым Заказчиком, отраслевыми (функциональными) органами администрации муниципального образования Тбилисский район с правами юридического лица</w:t>
      </w:r>
      <w:r w:rsidR="00AE5C9E" w:rsidRPr="00B2402B">
        <w:t xml:space="preserve"> </w:t>
      </w:r>
      <w:r w:rsidRPr="00B2402B">
        <w:t>и подведомственными им казенными и бюджетными учреждениями отдельным видам товаров, работ, услуг (в том числе предельные цены товаров, работ, услуг) и (или) нормативные затраты на обеспечение функций Заказчика, отраслевых (функциональных) органов администрации муниципального образования Тбилисский район, включая подведомственные казенные учреждения на основании</w:t>
      </w:r>
      <w:proofErr w:type="gramEnd"/>
      <w:r w:rsidRPr="00B2402B">
        <w:t xml:space="preserve"> правовых актов о нормировании в соответствии со статьей 19 Федерального закона;</w:t>
      </w:r>
    </w:p>
    <w:p w:rsidR="000A277F" w:rsidRPr="00B2402B" w:rsidRDefault="000A277F" w:rsidP="00B2402B">
      <w:bookmarkStart w:id="19" w:name="sub_1315"/>
      <w:bookmarkEnd w:id="18"/>
      <w:r w:rsidRPr="00B2402B">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0A277F" w:rsidRPr="00B2402B" w:rsidRDefault="000A277F" w:rsidP="00B2402B">
      <w:bookmarkStart w:id="20" w:name="sub_13434"/>
      <w:bookmarkEnd w:id="19"/>
      <w:r w:rsidRPr="00B2402B">
        <w:t>3.2. При определении поставщиков (подрядчиков, исполнителей):</w:t>
      </w:r>
    </w:p>
    <w:p w:rsidR="000A277F" w:rsidRPr="00B2402B" w:rsidRDefault="000A277F" w:rsidP="00B2402B">
      <w:bookmarkStart w:id="21" w:name="sub_1321"/>
      <w:bookmarkEnd w:id="20"/>
      <w:r w:rsidRPr="00B2402B">
        <w:t>3.2.1. Обеспечивает проведение закрытых конкурентных способов определения поставщиков (подрядчиков, исполнителей) в случаях, установленных частями 11 и 12 статьи 24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законом);</w:t>
      </w:r>
    </w:p>
    <w:p w:rsidR="000A277F" w:rsidRPr="00B2402B" w:rsidRDefault="000A277F" w:rsidP="00B2402B">
      <w:bookmarkStart w:id="22" w:name="sub_1322"/>
      <w:bookmarkEnd w:id="21"/>
      <w:r w:rsidRPr="00B2402B">
        <w:t>3.2.2. осуществляет через РИСЗ КК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w:t>
      </w:r>
    </w:p>
    <w:p w:rsidR="000A277F" w:rsidRPr="00B2402B" w:rsidRDefault="000A277F" w:rsidP="00B2402B">
      <w:bookmarkStart w:id="23" w:name="sub_13221"/>
      <w:bookmarkEnd w:id="22"/>
      <w:proofErr w:type="gramStart"/>
      <w:r w:rsidRPr="00B2402B">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0A277F" w:rsidRPr="00B2402B" w:rsidRDefault="000A277F" w:rsidP="00B2402B">
      <w:bookmarkStart w:id="24" w:name="sub_13222"/>
      <w:bookmarkEnd w:id="23"/>
      <w:r w:rsidRPr="00B2402B">
        <w:t>3.2.2.2. осуществляет описание объекта закупки;</w:t>
      </w:r>
    </w:p>
    <w:p w:rsidR="000A277F" w:rsidRPr="00B2402B" w:rsidRDefault="000A277F" w:rsidP="00B2402B">
      <w:bookmarkStart w:id="25" w:name="sub_13223"/>
      <w:bookmarkEnd w:id="24"/>
      <w:r w:rsidRPr="00B2402B">
        <w:t>3.2.2.3. указывает в извещении об осуществлении закупки информацию, предусмотренную статьей 42 Федерального закона, в том числе информацию:</w:t>
      </w:r>
    </w:p>
    <w:bookmarkEnd w:id="25"/>
    <w:p w:rsidR="000A277F" w:rsidRPr="00B2402B" w:rsidRDefault="000A277F" w:rsidP="00B2402B">
      <w:r w:rsidRPr="00B2402B">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w:t>
      </w:r>
      <w:r w:rsidRPr="00B2402B">
        <w:lastRenderedPageBreak/>
        <w:t>такие условия, запреты и ограничения установлены в соответствии со статьей 14 Федерального закона;</w:t>
      </w:r>
    </w:p>
    <w:p w:rsidR="000A277F" w:rsidRPr="00B2402B" w:rsidRDefault="000A277F" w:rsidP="00B2402B">
      <w:r w:rsidRPr="00B2402B">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0A277F" w:rsidRPr="00B2402B" w:rsidRDefault="000A277F" w:rsidP="00B2402B">
      <w:r w:rsidRPr="00B2402B">
        <w:t>о преимуществах, предоставляемых в соответствии со статьями 28, 29 Федерального закона;</w:t>
      </w:r>
    </w:p>
    <w:p w:rsidR="000A277F" w:rsidRPr="00B2402B" w:rsidRDefault="000A277F" w:rsidP="00B2402B">
      <w:bookmarkStart w:id="26" w:name="sub_1323"/>
      <w:r w:rsidRPr="00B2402B">
        <w:t>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законом предусмотрена документация о закупке);</w:t>
      </w:r>
    </w:p>
    <w:p w:rsidR="000A277F" w:rsidRPr="00B2402B" w:rsidRDefault="000A277F" w:rsidP="00B2402B">
      <w:bookmarkStart w:id="27" w:name="sub_1324"/>
      <w:bookmarkEnd w:id="26"/>
      <w:r w:rsidRPr="00B2402B">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законом предусмотрена документация о закупке);</w:t>
      </w:r>
    </w:p>
    <w:p w:rsidR="000A277F" w:rsidRPr="00B2402B" w:rsidRDefault="000A277F" w:rsidP="00B2402B">
      <w:bookmarkStart w:id="28" w:name="sub_1325"/>
      <w:bookmarkEnd w:id="27"/>
      <w:r w:rsidRPr="00B2402B">
        <w:t>3.2.5. осуществляет оформление и размещение в единой информационной системе протоколов определения поставщика (подрядчика, исполнителя);</w:t>
      </w:r>
    </w:p>
    <w:p w:rsidR="000A277F" w:rsidRPr="00B2402B" w:rsidRDefault="000A277F" w:rsidP="00B2402B">
      <w:bookmarkStart w:id="29" w:name="sub_1326"/>
      <w:bookmarkEnd w:id="28"/>
      <w:r w:rsidRPr="00B2402B">
        <w:t>3.2.6. осуществляет организационно-техническое обеспечение деятельности комиссии по осуществлению закупок;</w:t>
      </w:r>
    </w:p>
    <w:p w:rsidR="000A277F" w:rsidRPr="00B2402B" w:rsidRDefault="000A277F" w:rsidP="00B2402B">
      <w:bookmarkStart w:id="30" w:name="sub_1327"/>
      <w:bookmarkEnd w:id="29"/>
      <w:r w:rsidRPr="00B2402B">
        <w:t>3.2.7. осуществляет привлечение экспертов, экспертных организаций в случаях, установленных статьей 41 Федерального закона.</w:t>
      </w:r>
    </w:p>
    <w:p w:rsidR="000A277F" w:rsidRPr="00B2402B" w:rsidRDefault="000A277F" w:rsidP="00B2402B">
      <w:bookmarkStart w:id="31" w:name="sub_13435"/>
      <w:bookmarkEnd w:id="30"/>
      <w:r w:rsidRPr="00B2402B">
        <w:t>3.3. При заключении контрактов:</w:t>
      </w:r>
    </w:p>
    <w:p w:rsidR="000A277F" w:rsidRPr="00B2402B" w:rsidRDefault="000A277F" w:rsidP="00B2402B">
      <w:bookmarkStart w:id="32" w:name="sub_1331"/>
      <w:bookmarkEnd w:id="31"/>
      <w:r w:rsidRPr="00B2402B">
        <w:t>3.3.1. осуществляет размещение проекта контракта (контракта) через РИСЗ КК в единой информационной системе и на электронной площадке с использованием единой информационной системы;</w:t>
      </w:r>
    </w:p>
    <w:p w:rsidR="000A277F" w:rsidRPr="00B2402B" w:rsidRDefault="000A277F" w:rsidP="00B2402B">
      <w:bookmarkStart w:id="33" w:name="sub_1332"/>
      <w:bookmarkEnd w:id="32"/>
      <w:r w:rsidRPr="00B2402B">
        <w:t>3.3.2. осуществляет рассмотрение протокола разногласий при наличии разногласий по проекту контракта;</w:t>
      </w:r>
    </w:p>
    <w:p w:rsidR="000A277F" w:rsidRPr="00B2402B" w:rsidRDefault="000A277F" w:rsidP="00B2402B">
      <w:bookmarkStart w:id="34" w:name="sub_1333"/>
      <w:bookmarkEnd w:id="33"/>
      <w:r w:rsidRPr="00B2402B">
        <w:t>3.3.3. осуществляет рассмотрение независимой гарантии, представленной в качестве обеспечения исполнения контракта;</w:t>
      </w:r>
    </w:p>
    <w:p w:rsidR="000A277F" w:rsidRPr="00B2402B" w:rsidRDefault="000A277F" w:rsidP="00B2402B">
      <w:bookmarkStart w:id="35" w:name="sub_1334"/>
      <w:bookmarkEnd w:id="34"/>
      <w:r w:rsidRPr="00B2402B">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0A277F" w:rsidRPr="00B2402B" w:rsidRDefault="000A277F" w:rsidP="00B2402B">
      <w:bookmarkStart w:id="36" w:name="sub_1335"/>
      <w:bookmarkEnd w:id="35"/>
      <w:r w:rsidRPr="00B2402B">
        <w:t>3.3.5.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0A277F" w:rsidRPr="00B2402B" w:rsidRDefault="000A277F" w:rsidP="00B2402B">
      <w:bookmarkStart w:id="37" w:name="sub_1336"/>
      <w:bookmarkEnd w:id="36"/>
      <w:r w:rsidRPr="00B2402B">
        <w:t>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0A277F" w:rsidRPr="00B2402B" w:rsidRDefault="000A277F" w:rsidP="00B2402B">
      <w:bookmarkStart w:id="38" w:name="sub_1337"/>
      <w:bookmarkEnd w:id="37"/>
      <w:r w:rsidRPr="00B2402B">
        <w:t>3.3.7. обеспечивает хранение информации и документов в соответствии с частью 15 статьи 4 Федерального закона;</w:t>
      </w:r>
    </w:p>
    <w:p w:rsidR="000A277F" w:rsidRPr="00B2402B" w:rsidRDefault="000A277F" w:rsidP="00B2402B">
      <w:bookmarkStart w:id="39" w:name="sub_1338"/>
      <w:bookmarkEnd w:id="38"/>
      <w:r w:rsidRPr="00B2402B">
        <w:t xml:space="preserve">3.3.8. обеспечивает заключение контракта с участником закупки, в том </w:t>
      </w:r>
      <w:proofErr w:type="gramStart"/>
      <w:r w:rsidRPr="00B2402B">
        <w:t>числе</w:t>
      </w:r>
      <w:proofErr w:type="gramEnd"/>
      <w:r w:rsidRPr="00B2402B">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0A277F" w:rsidRPr="00B2402B" w:rsidRDefault="000A277F" w:rsidP="00B2402B">
      <w:bookmarkStart w:id="40" w:name="sub_1339"/>
      <w:bookmarkEnd w:id="39"/>
      <w:r w:rsidRPr="00B2402B">
        <w:t>3.3.9. через РИСЗ КК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0A277F" w:rsidRPr="00B2402B" w:rsidRDefault="000A277F" w:rsidP="00B2402B">
      <w:bookmarkStart w:id="41" w:name="sub_13436"/>
      <w:bookmarkEnd w:id="40"/>
      <w:r w:rsidRPr="00B2402B">
        <w:t>3.4. При исполнении, изменении, расторжении контракта:</w:t>
      </w:r>
    </w:p>
    <w:p w:rsidR="000A277F" w:rsidRPr="00B2402B" w:rsidRDefault="000A277F" w:rsidP="00B2402B">
      <w:bookmarkStart w:id="42" w:name="sub_1341"/>
      <w:bookmarkEnd w:id="41"/>
      <w:r w:rsidRPr="00B2402B">
        <w:lastRenderedPageBreak/>
        <w:t>3.4.1. осуществляет рассмотрение независимой гарантии, представленной в качестве обеспечения гарантийного обязательства;</w:t>
      </w:r>
    </w:p>
    <w:p w:rsidR="000A277F" w:rsidRPr="00B2402B" w:rsidRDefault="000A277F" w:rsidP="00B2402B">
      <w:bookmarkStart w:id="43" w:name="sub_1342"/>
      <w:bookmarkEnd w:id="42"/>
      <w:r w:rsidRPr="00B2402B">
        <w:t>3.4.2. обеспечивает исполнение условий контракта в части выплаты аванса (если контрактом предусмотрена выплата аванса);</w:t>
      </w:r>
    </w:p>
    <w:p w:rsidR="000A277F" w:rsidRPr="00B2402B" w:rsidRDefault="000A277F" w:rsidP="00B2402B">
      <w:bookmarkStart w:id="44" w:name="sub_1343"/>
      <w:bookmarkEnd w:id="43"/>
      <w:r w:rsidRPr="00B2402B">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0A277F" w:rsidRPr="00B2402B" w:rsidRDefault="000A277F" w:rsidP="00B2402B">
      <w:r w:rsidRPr="00B2402B">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0A277F" w:rsidRPr="00B2402B" w:rsidRDefault="000A277F" w:rsidP="00B2402B">
      <w:bookmarkStart w:id="45" w:name="sub_13432"/>
      <w:bookmarkEnd w:id="44"/>
      <w:r w:rsidRPr="00B2402B">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0A277F" w:rsidRPr="00B2402B" w:rsidRDefault="000A277F" w:rsidP="00B2402B">
      <w:bookmarkStart w:id="46" w:name="sub_13433"/>
      <w:bookmarkEnd w:id="45"/>
      <w:r w:rsidRPr="00B2402B">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0A277F" w:rsidRPr="00B2402B" w:rsidRDefault="000A277F" w:rsidP="00B2402B">
      <w:bookmarkStart w:id="47" w:name="sub_1344"/>
      <w:bookmarkEnd w:id="46"/>
      <w:r w:rsidRPr="00B2402B">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0A277F" w:rsidRPr="00B2402B" w:rsidRDefault="000A277F" w:rsidP="00B2402B">
      <w:bookmarkStart w:id="48" w:name="sub_1345"/>
      <w:bookmarkEnd w:id="47"/>
      <w:r w:rsidRPr="00B2402B">
        <w:t>3.4.5. через РИСЗ КК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0A277F" w:rsidRPr="00B2402B" w:rsidRDefault="000A277F" w:rsidP="00B2402B">
      <w:bookmarkStart w:id="49" w:name="sub_1346"/>
      <w:bookmarkEnd w:id="48"/>
      <w:proofErr w:type="gramStart"/>
      <w:r w:rsidRPr="00B2402B">
        <w:t>3.4.6.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sidRPr="00B2402B">
        <w:t xml:space="preserve"> ненадлежащего исполнения поставщиком (подрядчиком, исполнителем) обязательств, предусмотренных контрактом, </w:t>
      </w:r>
      <w:proofErr w:type="gramStart"/>
      <w:r w:rsidRPr="00B2402B">
        <w:t>совершении</w:t>
      </w:r>
      <w:proofErr w:type="gramEnd"/>
      <w:r w:rsidRPr="00B2402B">
        <w:t xml:space="preserve"> иных действий в случае нарушения поставщиком (подрядчиком, исполнителем) или заказчиком условий контракта;</w:t>
      </w:r>
    </w:p>
    <w:p w:rsidR="000A277F" w:rsidRPr="00B2402B" w:rsidRDefault="000A277F" w:rsidP="00B2402B">
      <w:bookmarkStart w:id="50" w:name="sub_1347"/>
      <w:bookmarkEnd w:id="49"/>
      <w:proofErr w:type="gramStart"/>
      <w:r w:rsidRPr="00B2402B">
        <w:t>3.4.7.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0A277F" w:rsidRPr="00B2402B" w:rsidRDefault="000A277F" w:rsidP="00B2402B">
      <w:bookmarkStart w:id="51" w:name="sub_1348"/>
      <w:bookmarkEnd w:id="50"/>
      <w:proofErr w:type="gramStart"/>
      <w:r w:rsidRPr="00B2402B">
        <w:t>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roofErr w:type="gramEnd"/>
    </w:p>
    <w:p w:rsidR="000A277F" w:rsidRPr="00B2402B" w:rsidRDefault="000A277F" w:rsidP="00B2402B">
      <w:bookmarkStart w:id="52" w:name="sub_1349"/>
      <w:bookmarkEnd w:id="51"/>
      <w:r w:rsidRPr="00B2402B">
        <w:t>3.4.9. обеспечивает одностороннее расторжение контракта в порядке, предусмотренном статьей 95 Федерального закона.</w:t>
      </w:r>
    </w:p>
    <w:p w:rsidR="000A277F" w:rsidRPr="00B2402B" w:rsidRDefault="000A277F" w:rsidP="00B2402B">
      <w:bookmarkStart w:id="53" w:name="sub_13437"/>
      <w:bookmarkEnd w:id="52"/>
      <w:r w:rsidRPr="00B2402B">
        <w:t>3.5. осуществляет иные функции и полномочия, предусмотренные Федеральным законом, в том числе:</w:t>
      </w:r>
    </w:p>
    <w:p w:rsidR="000A277F" w:rsidRPr="00B2402B" w:rsidRDefault="000A277F" w:rsidP="00B2402B">
      <w:bookmarkStart w:id="54" w:name="sub_1351"/>
      <w:bookmarkEnd w:id="53"/>
      <w:r w:rsidRPr="00B2402B">
        <w:lastRenderedPageBreak/>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0A277F" w:rsidRPr="00B2402B" w:rsidRDefault="000A277F" w:rsidP="00B2402B">
      <w:bookmarkStart w:id="55" w:name="sub_1352"/>
      <w:bookmarkEnd w:id="54"/>
      <w:r w:rsidRPr="00B2402B">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0A277F" w:rsidRPr="00B2402B" w:rsidRDefault="000A277F" w:rsidP="00B2402B">
      <w:bookmarkStart w:id="56" w:name="sub_1353"/>
      <w:bookmarkEnd w:id="55"/>
      <w:r w:rsidRPr="00B2402B">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банков, государственной корпорации «ВЭБ</w:t>
      </w:r>
      <w:proofErr w:type="gramStart"/>
      <w:r w:rsidRPr="00B2402B">
        <w:t>.Р</w:t>
      </w:r>
      <w:proofErr w:type="gramEnd"/>
      <w:r w:rsidRPr="00B2402B">
        <w:t xml:space="preserve">Ф», фондов содействия кредитованию (гарантийных фондов, </w:t>
      </w:r>
      <w:proofErr w:type="gramStart"/>
      <w:r w:rsidRPr="00B2402B">
        <w:t xml:space="preserve">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 №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Pr="00B2402B">
        <w:t>претензионно</w:t>
      </w:r>
      <w:proofErr w:type="spellEnd"/>
      <w:r w:rsidRPr="00B2402B">
        <w:t>-исковой</w:t>
      </w:r>
      <w:proofErr w:type="gramEnd"/>
      <w:r w:rsidRPr="00B2402B">
        <w:t xml:space="preserve"> работы;</w:t>
      </w:r>
    </w:p>
    <w:p w:rsidR="000A277F" w:rsidRPr="00B2402B" w:rsidRDefault="000A277F" w:rsidP="00B2402B">
      <w:bookmarkStart w:id="57" w:name="sub_1355"/>
      <w:bookmarkEnd w:id="56"/>
      <w:r w:rsidRPr="00B2402B">
        <w:t>3.5.4.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bookmarkEnd w:id="57"/>
    <w:p w:rsidR="000A277F" w:rsidRPr="00B2402B" w:rsidRDefault="000A277F" w:rsidP="00B2402B"/>
    <w:p w:rsidR="00CB5629" w:rsidRPr="00B2402B" w:rsidRDefault="00CB5629" w:rsidP="00B2402B"/>
    <w:p w:rsidR="00CB5629" w:rsidRPr="00B2402B" w:rsidRDefault="00CB5629" w:rsidP="00B2402B"/>
    <w:p w:rsidR="00CB5629" w:rsidRPr="00B2402B" w:rsidRDefault="00CB5629" w:rsidP="00B2402B">
      <w:r w:rsidRPr="00B2402B">
        <w:t xml:space="preserve">Заместитель главы </w:t>
      </w:r>
    </w:p>
    <w:p w:rsidR="00CB5629" w:rsidRPr="00B2402B" w:rsidRDefault="00CB5629" w:rsidP="00B2402B">
      <w:r w:rsidRPr="00B2402B">
        <w:t xml:space="preserve">муниципального </w:t>
      </w:r>
    </w:p>
    <w:p w:rsidR="00CB5629" w:rsidRPr="00B2402B" w:rsidRDefault="00CB5629" w:rsidP="00B2402B">
      <w:r w:rsidRPr="00B2402B">
        <w:t xml:space="preserve">образования </w:t>
      </w:r>
    </w:p>
    <w:p w:rsidR="00CB5629" w:rsidRPr="00B2402B" w:rsidRDefault="00CB5629" w:rsidP="00B2402B">
      <w:r w:rsidRPr="00B2402B">
        <w:t xml:space="preserve">Тбилисский район, </w:t>
      </w:r>
    </w:p>
    <w:p w:rsidR="00CB5629" w:rsidRPr="00B2402B" w:rsidRDefault="00CB5629" w:rsidP="00B2402B">
      <w:r w:rsidRPr="00B2402B">
        <w:t xml:space="preserve">начальник </w:t>
      </w:r>
      <w:proofErr w:type="spellStart"/>
      <w:r w:rsidRPr="00B2402B">
        <w:t>управленияпо</w:t>
      </w:r>
      <w:proofErr w:type="spellEnd"/>
      <w:r w:rsidRPr="00B2402B">
        <w:t xml:space="preserve"> ЖКХ, </w:t>
      </w:r>
    </w:p>
    <w:p w:rsidR="00CB5629" w:rsidRPr="00B2402B" w:rsidRDefault="00CB5629" w:rsidP="00B2402B">
      <w:r w:rsidRPr="00B2402B">
        <w:t>строительству, архитектуре</w:t>
      </w:r>
      <w:r w:rsidR="00AE5C9E" w:rsidRPr="00B2402B">
        <w:t xml:space="preserve"> </w:t>
      </w:r>
    </w:p>
    <w:p w:rsidR="00CB5629" w:rsidRPr="00B2402B" w:rsidRDefault="00CB5629" w:rsidP="00B2402B">
      <w:r w:rsidRPr="00B2402B">
        <w:t xml:space="preserve">А.В. </w:t>
      </w:r>
      <w:proofErr w:type="spellStart"/>
      <w:r w:rsidRPr="00B2402B">
        <w:t>Моренко</w:t>
      </w:r>
      <w:proofErr w:type="spellEnd"/>
    </w:p>
    <w:p w:rsidR="00CB5629" w:rsidRPr="00B2402B" w:rsidRDefault="00CB5629" w:rsidP="00B2402B"/>
    <w:p w:rsidR="00CB5629" w:rsidRPr="00B2402B" w:rsidRDefault="00CB5629" w:rsidP="00B2402B"/>
    <w:p w:rsidR="00CB5629" w:rsidRPr="00B2402B" w:rsidRDefault="00CB5629" w:rsidP="00B2402B"/>
    <w:p w:rsidR="00CB5629" w:rsidRPr="00B2402B" w:rsidRDefault="00CB5629" w:rsidP="00B2402B">
      <w:r w:rsidRPr="00B2402B">
        <w:t>Приложение 3</w:t>
      </w:r>
    </w:p>
    <w:p w:rsidR="00CB5629" w:rsidRPr="00B2402B" w:rsidRDefault="00CB5629" w:rsidP="00B2402B">
      <w:r w:rsidRPr="00B2402B">
        <w:t>УТВЕРЖДЕНО</w:t>
      </w:r>
    </w:p>
    <w:p w:rsidR="00CB5629" w:rsidRPr="00B2402B" w:rsidRDefault="00CB5629" w:rsidP="00B2402B">
      <w:r w:rsidRPr="00B2402B">
        <w:t xml:space="preserve">постановлением администрации </w:t>
      </w:r>
    </w:p>
    <w:p w:rsidR="00CB5629" w:rsidRPr="00B2402B" w:rsidRDefault="00CB5629" w:rsidP="00B2402B">
      <w:r w:rsidRPr="00B2402B">
        <w:t>муниципального образования</w:t>
      </w:r>
    </w:p>
    <w:p w:rsidR="00CB5629" w:rsidRPr="00B2402B" w:rsidRDefault="00CB5629" w:rsidP="00B2402B">
      <w:r w:rsidRPr="00B2402B">
        <w:t xml:space="preserve">Тбилисский район </w:t>
      </w:r>
    </w:p>
    <w:p w:rsidR="00CB5629" w:rsidRPr="00B2402B" w:rsidRDefault="00CB5629" w:rsidP="00B2402B">
      <w:r w:rsidRPr="00B2402B">
        <w:t>от 06.06.2022 г. № 544</w:t>
      </w:r>
    </w:p>
    <w:p w:rsidR="00CB5629" w:rsidRPr="00B2402B" w:rsidRDefault="00CB5629" w:rsidP="00B2402B"/>
    <w:p w:rsidR="000A277F" w:rsidRPr="00B2402B" w:rsidRDefault="000A277F" w:rsidP="00B2402B"/>
    <w:p w:rsidR="000A277F" w:rsidRPr="00B2402B" w:rsidRDefault="000A277F" w:rsidP="00B2402B">
      <w:pPr>
        <w:ind w:firstLine="0"/>
        <w:jc w:val="center"/>
        <w:rPr>
          <w:rFonts w:cs="Arial"/>
          <w:b/>
        </w:rPr>
      </w:pPr>
      <w:r w:rsidRPr="00B2402B">
        <w:rPr>
          <w:rFonts w:cs="Arial"/>
          <w:b/>
        </w:rPr>
        <w:t>ПОРЯДОК</w:t>
      </w:r>
    </w:p>
    <w:p w:rsidR="000A277F" w:rsidRDefault="000A277F" w:rsidP="00B2402B">
      <w:pPr>
        <w:ind w:firstLine="0"/>
        <w:jc w:val="center"/>
        <w:rPr>
          <w:rFonts w:cs="Arial"/>
          <w:b/>
        </w:rPr>
      </w:pPr>
      <w:r w:rsidRPr="00B2402B">
        <w:rPr>
          <w:rFonts w:cs="Arial"/>
          <w:b/>
        </w:rPr>
        <w:lastRenderedPageBreak/>
        <w:t>взаимодействия контрактной службы администрации муниципального образования тбилисский район с отраслевыми (функциональными) органами администрации муниципального образования Тбилисский район, не наделенными правами юридических лиц</w:t>
      </w:r>
    </w:p>
    <w:p w:rsidR="00B2402B" w:rsidRPr="00B2402B" w:rsidRDefault="00B2402B" w:rsidP="00B2402B">
      <w:pPr>
        <w:ind w:firstLine="0"/>
        <w:jc w:val="center"/>
        <w:rPr>
          <w:rFonts w:cs="Arial"/>
        </w:rPr>
      </w:pPr>
    </w:p>
    <w:p w:rsidR="000A277F" w:rsidRPr="00B2402B" w:rsidRDefault="000A277F" w:rsidP="00B2402B">
      <w:bookmarkStart w:id="58" w:name="sub_1001"/>
      <w:r w:rsidRPr="00B2402B">
        <w:t>1. Общие положения</w:t>
      </w:r>
    </w:p>
    <w:bookmarkEnd w:id="58"/>
    <w:p w:rsidR="000A277F" w:rsidRPr="00B2402B" w:rsidRDefault="000A277F" w:rsidP="00B2402B"/>
    <w:p w:rsidR="000A277F" w:rsidRPr="00B2402B" w:rsidRDefault="000A277F" w:rsidP="00B2402B">
      <w:r w:rsidRPr="00B2402B">
        <w:t xml:space="preserve">1.1. </w:t>
      </w:r>
      <w:proofErr w:type="gramStart"/>
      <w:r w:rsidRPr="00B2402B">
        <w:t>Настоящий Порядок взаимодействия контрактной службы администрации муниципального образования Тбилисский район с отраслевыми (функциональными) органами администрации муниципального образования Тбилисский район, не наделенными правами юридических лиц (далее - Порядок) разработан в соответствии с требованиями Федерального закона</w:t>
      </w:r>
      <w:r w:rsidR="00AE5C9E" w:rsidRPr="00B2402B">
        <w:t xml:space="preserve"> </w:t>
      </w:r>
      <w:r w:rsidRPr="00B2402B">
        <w:t>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proofErr w:type="gramEnd"/>
    </w:p>
    <w:p w:rsidR="000A277F" w:rsidRPr="00B2402B" w:rsidRDefault="000A277F" w:rsidP="00B2402B">
      <w:r w:rsidRPr="00B2402B">
        <w:t>1.2. Настоящий Порядок устанавливает порядок и механизм действий контрактной службы администрации муниципального образования Тбилисский район (далее - Контрактная служба) для осуществления своих полномочий с отраслевыми (функциональными) органами администрации муниципального образования Тбилисский район, не наделенными правами юридических лиц (далее - Структурные подразделения - инициаторы закупок).</w:t>
      </w:r>
    </w:p>
    <w:p w:rsidR="000A277F" w:rsidRPr="00B2402B" w:rsidRDefault="000A277F" w:rsidP="00B2402B">
      <w:r w:rsidRPr="00B2402B">
        <w:t xml:space="preserve"> </w:t>
      </w:r>
    </w:p>
    <w:p w:rsidR="000A277F" w:rsidRPr="00B2402B" w:rsidRDefault="000A277F" w:rsidP="00B2402B">
      <w:r w:rsidRPr="00B2402B">
        <w:t>2. Порядок взаимодействия Контрактной службы при планировании закупок товаров, работ, услуг</w:t>
      </w:r>
    </w:p>
    <w:p w:rsidR="000A277F" w:rsidRPr="00B2402B" w:rsidRDefault="000A277F" w:rsidP="00B2402B"/>
    <w:p w:rsidR="000A277F" w:rsidRPr="00B2402B" w:rsidRDefault="000A277F" w:rsidP="00B2402B">
      <w:r w:rsidRPr="00B2402B">
        <w:t>2.1. Контрактная служба взаимодействует с муниципальным казенным учреждением «Централизованная бухгалтерия муниципального образования Тбилисский район»</w:t>
      </w:r>
      <w:r w:rsidR="00AE5C9E" w:rsidRPr="00B2402B">
        <w:t xml:space="preserve"> </w:t>
      </w:r>
      <w:r w:rsidRPr="00B2402B">
        <w:t>(далее - Бухгалтерия) и Структурными подразделениями - инициаторами закупок по вопросам планирования закупок администрации муниципального образования Тбилисский район (далее - Закупки):</w:t>
      </w:r>
    </w:p>
    <w:p w:rsidR="000A277F" w:rsidRPr="00B2402B" w:rsidRDefault="000A277F" w:rsidP="00B2402B">
      <w:r w:rsidRPr="00B2402B">
        <w:t>2.1.1. При разработке планов-графиков закупок, а также при внесении в них изменений.</w:t>
      </w:r>
    </w:p>
    <w:p w:rsidR="000A277F" w:rsidRPr="00B2402B" w:rsidRDefault="000A277F" w:rsidP="00B2402B">
      <w:r w:rsidRPr="00B2402B">
        <w:t xml:space="preserve">2.2. Формирование и планирование закупок на очередной финансовый </w:t>
      </w:r>
      <w:proofErr w:type="gramStart"/>
      <w:r w:rsidRPr="00B2402B">
        <w:t>год</w:t>
      </w:r>
      <w:proofErr w:type="gramEnd"/>
      <w:r w:rsidRPr="00B2402B">
        <w:t xml:space="preserve"> и плановый период проводятся в рамках бюджетного планирования в период с июля по декабрь в год, предшествующий очередному финансовому году.</w:t>
      </w:r>
    </w:p>
    <w:p w:rsidR="000A277F" w:rsidRPr="00B2402B" w:rsidRDefault="000A277F" w:rsidP="00B2402B">
      <w:r w:rsidRPr="00B2402B">
        <w:t>2.3. Планирование закупок осуществляется Контрактной службой на основании данных, полученных из Бухгалтерии и Структурных подразделений - инициаторов закупок.</w:t>
      </w:r>
    </w:p>
    <w:p w:rsidR="000A277F" w:rsidRPr="00B2402B" w:rsidRDefault="000A277F" w:rsidP="00B2402B">
      <w:r w:rsidRPr="00B2402B">
        <w:t>2.4. Бухгалтерия предоставляет в Контрактную службу:</w:t>
      </w:r>
    </w:p>
    <w:p w:rsidR="000A277F" w:rsidRPr="00B2402B" w:rsidRDefault="000A277F" w:rsidP="00B2402B">
      <w:r w:rsidRPr="00B2402B">
        <w:t xml:space="preserve">2.4.1. </w:t>
      </w:r>
      <w:proofErr w:type="gramStart"/>
      <w:r w:rsidRPr="00B2402B">
        <w:t>Сведения о бюджетных ассигнованиях и лимитах бюджетных обязательств в течение 3-х (трех) рабочих дней со дня доведения до администрации муниципального образования Тбилисский район (далее – Заказчик) объема прав в денежном выражении на принятие и (или) исполнение обязательств в соответствии с бюджетным законодательством Российской Федерации (со дня получения соответствующих документов о доведенных лимитах бюджетных обязательств), в виде информации (на бумажном и электронном</w:t>
      </w:r>
      <w:proofErr w:type="gramEnd"/>
      <w:r w:rsidRPr="00B2402B">
        <w:t xml:space="preserve"> носителе), </w:t>
      </w:r>
      <w:proofErr w:type="gramStart"/>
      <w:r w:rsidRPr="00B2402B">
        <w:t>которая</w:t>
      </w:r>
      <w:proofErr w:type="gramEnd"/>
      <w:r w:rsidRPr="00B2402B">
        <w:t xml:space="preserve"> содержит следующие сведения:</w:t>
      </w:r>
    </w:p>
    <w:p w:rsidR="000A277F" w:rsidRPr="00B2402B" w:rsidRDefault="000A277F" w:rsidP="00B2402B">
      <w:r w:rsidRPr="00B2402B">
        <w:t>1) код бюджетной классификации;</w:t>
      </w:r>
    </w:p>
    <w:p w:rsidR="000A277F" w:rsidRPr="00B2402B" w:rsidRDefault="000A277F" w:rsidP="00B2402B">
      <w:r w:rsidRPr="00B2402B">
        <w:t>2) наименование Структурного подразделения - инициатора закупки;</w:t>
      </w:r>
    </w:p>
    <w:p w:rsidR="000A277F" w:rsidRPr="00B2402B" w:rsidRDefault="000A277F" w:rsidP="00B2402B">
      <w:r w:rsidRPr="00B2402B">
        <w:t>3) цель осуществления закупок (включается наименование мероприятия муниципальной программы с указанием соответствующего ожидаемого результата реализации такого мероприятия либо наименование функции (полномочия) муниципального органа, не предусмотренной указанными программами);</w:t>
      </w:r>
    </w:p>
    <w:p w:rsidR="000A277F" w:rsidRPr="00B2402B" w:rsidRDefault="000A277F" w:rsidP="00B2402B">
      <w:r w:rsidRPr="00B2402B">
        <w:lastRenderedPageBreak/>
        <w:t>4) наименование объекта и (или) объектов закупки;</w:t>
      </w:r>
    </w:p>
    <w:p w:rsidR="000A277F" w:rsidRPr="00B2402B" w:rsidRDefault="000A277F" w:rsidP="00B2402B">
      <w:r w:rsidRPr="00B2402B">
        <w:t>5) объема финансового обеспечения для осуществления закупки;</w:t>
      </w:r>
    </w:p>
    <w:p w:rsidR="000A277F" w:rsidRPr="00B2402B" w:rsidRDefault="000A277F" w:rsidP="00B2402B">
      <w:r w:rsidRPr="00B2402B">
        <w:t>6) сведения об объеме (о количестве) закупок (в том числе на текущий финансовый год, плановый период и последующие годы в случае закупок, которые планируется осуществить по истечении планового периода);</w:t>
      </w:r>
    </w:p>
    <w:p w:rsidR="000A277F" w:rsidRPr="00B2402B" w:rsidRDefault="000A277F" w:rsidP="00B2402B">
      <w:r w:rsidRPr="00B2402B">
        <w:t>2.4.2. Сведения о внесении изменений в лимиты бюджетных обязательств в ходе исполнения бюджета муниципального образования Тбилисский район в течение 3-х (трех) рабочих дней со дня доведения измененных лимитов бюджетных обязательств.</w:t>
      </w:r>
    </w:p>
    <w:p w:rsidR="000A277F" w:rsidRPr="00B2402B" w:rsidRDefault="000A277F" w:rsidP="00B2402B">
      <w:r w:rsidRPr="00B2402B">
        <w:t>2.5. Структурные подразделения -</w:t>
      </w:r>
      <w:r w:rsidR="00AE5C9E" w:rsidRPr="00B2402B">
        <w:t xml:space="preserve"> </w:t>
      </w:r>
      <w:r w:rsidRPr="00B2402B">
        <w:t xml:space="preserve">инициаторы закупок в течение 3-х (трех) дней после утверждения бюджета на соответствующий финансовый год представляют в Контрактную службу заявки о включении закупки в план-график закупок по форме согласно приложению к настоящему Порядку (далее - Заявка). </w:t>
      </w:r>
    </w:p>
    <w:p w:rsidR="000A277F" w:rsidRPr="00B2402B" w:rsidRDefault="000A277F" w:rsidP="00B2402B">
      <w:r w:rsidRPr="00B2402B">
        <w:t xml:space="preserve">2.6. На основании </w:t>
      </w:r>
      <w:proofErr w:type="gramStart"/>
      <w:r w:rsidRPr="00B2402B">
        <w:t>полученной</w:t>
      </w:r>
      <w:proofErr w:type="gramEnd"/>
      <w:r w:rsidRPr="00B2402B">
        <w:t xml:space="preserve"> от Структурных подразделений - инициаторов закупок Заявок Контрактная служба составляет план - график закупок на срок, соответствующий сроку действия решения Совета муниципального образования Тбилисский район о бюджете муниципального образования Тбилисский район в соответствии с требованиями к формированию, утверждению и ведению планов-графиков закупок товаров, работ, услуг.</w:t>
      </w:r>
      <w:r w:rsidR="00AE5C9E" w:rsidRPr="00B2402B">
        <w:t xml:space="preserve"> </w:t>
      </w:r>
      <w:r w:rsidRPr="00B2402B">
        <w:t>План - график закупок является основанием для осуществления закупок. Закупки, не предусмотренные планом - графиком закупок, не могут быть осуществлены.</w:t>
      </w:r>
    </w:p>
    <w:p w:rsidR="000A277F" w:rsidRPr="00B2402B" w:rsidRDefault="000A277F" w:rsidP="00B2402B">
      <w:r w:rsidRPr="00B2402B">
        <w:t>2.7. План - график закупок утверждается главой муниципального образования Тбилисский район (или иным уполномоченным лицом), размещается в РИСЗ КК и публикуется в единой информационной системе в сроки, установленные Федеральным законом № 44-ФЗ.</w:t>
      </w:r>
    </w:p>
    <w:p w:rsidR="000A277F" w:rsidRPr="00B2402B" w:rsidRDefault="000A277F" w:rsidP="00B2402B">
      <w:r w:rsidRPr="00B2402B">
        <w:t xml:space="preserve">2.8. </w:t>
      </w:r>
      <w:proofErr w:type="gramStart"/>
      <w:r w:rsidRPr="00B2402B">
        <w:t>В случае необходимости внесения изменений в план - график закупок (при изменении намерений (отмена закупки, другая закупка, изменение стоимости, объемов, изменение месяца закупки) Структурное подразделение – инициатор закупки в течение 2-х (двух) рабочих дней с момента возникновения необходимости внесения таких изменений предоставляет в Контрактную службу уточненную информацию для включения в план - график.</w:t>
      </w:r>
      <w:proofErr w:type="gramEnd"/>
    </w:p>
    <w:p w:rsidR="000A277F" w:rsidRPr="00B2402B" w:rsidRDefault="000A277F" w:rsidP="00B2402B">
      <w:r w:rsidRPr="00B2402B">
        <w:t>2.9. На основании полученной от Структурных подразделений -</w:t>
      </w:r>
      <w:r w:rsidR="00AE5C9E" w:rsidRPr="00B2402B">
        <w:t xml:space="preserve"> </w:t>
      </w:r>
      <w:r w:rsidRPr="00B2402B">
        <w:t>инициаторов закупок информации Контрактная служба вносит изменения в</w:t>
      </w:r>
      <w:r w:rsidR="00AE5C9E" w:rsidRPr="00B2402B">
        <w:t xml:space="preserve"> </w:t>
      </w:r>
      <w:r w:rsidRPr="00B2402B">
        <w:t>план - график закупок и размещает их в единой информационной системе в порядке, предусмотренном действующим законодательством.</w:t>
      </w:r>
    </w:p>
    <w:p w:rsidR="000A277F" w:rsidRPr="00B2402B" w:rsidRDefault="000A277F" w:rsidP="00B2402B">
      <w:r w:rsidRPr="00B2402B">
        <w:t>2.10. Ответственность за обоснованность закупки и ее цены несут должностные лица Структурных подразделений - инициаторов закупок.</w:t>
      </w:r>
    </w:p>
    <w:p w:rsidR="000A277F" w:rsidRPr="00B2402B" w:rsidRDefault="000A277F" w:rsidP="00B2402B">
      <w:r w:rsidRPr="00B2402B">
        <w:t>2.11. Контрактная служба совместно с Бухгалтерией производит расчет совокупного годового объема закупок на основании доведенных лимитов и получения информации о перечне закупок, запланированных за счет средств того финансового года, на который составляется план - график закупок.</w:t>
      </w:r>
    </w:p>
    <w:p w:rsidR="000A277F" w:rsidRPr="00B2402B" w:rsidRDefault="000A277F" w:rsidP="00B2402B"/>
    <w:p w:rsidR="000A277F" w:rsidRPr="00B2402B" w:rsidRDefault="000A277F" w:rsidP="00B2402B">
      <w:r w:rsidRPr="00B2402B">
        <w:t>3. Взаимодействие Контрактной службы при определении поставщиков (подрядчиков, исполнителей)</w:t>
      </w:r>
    </w:p>
    <w:p w:rsidR="000A277F" w:rsidRPr="00B2402B" w:rsidRDefault="000A277F" w:rsidP="00B2402B"/>
    <w:p w:rsidR="000A277F" w:rsidRPr="00B2402B" w:rsidRDefault="000A277F" w:rsidP="00B2402B">
      <w:r w:rsidRPr="00B2402B">
        <w:t>3.1. До подготовки Заявки на закупку Структурные подразделения - инициаторы закупок обращаются в Контрактную службу для уточнения типа конкурентных процедур и состава лотов для планируемых закупок. В случаях при выяснении невозможности или нецелесообразности проведения конкурентных процедур Структурное подразделение - инициатор закупки представляет в Контрактную службу служебную записку с обоснованием проведения закупки у единственного поставщика (подрядчика, исполнителя).</w:t>
      </w:r>
    </w:p>
    <w:p w:rsidR="000A277F" w:rsidRPr="00B2402B" w:rsidRDefault="000A277F" w:rsidP="00B2402B">
      <w:r w:rsidRPr="00B2402B">
        <w:lastRenderedPageBreak/>
        <w:t>3.2. Контрактная служба принимает решение об объединении однородных закупок разных Структурных подразделений - инициаторов закупок в одну процедуру (например, канцтовары, расходные материалы).</w:t>
      </w:r>
    </w:p>
    <w:p w:rsidR="000A277F" w:rsidRPr="00B2402B" w:rsidRDefault="000A277F" w:rsidP="00B2402B">
      <w:r w:rsidRPr="00B2402B">
        <w:t>3.3. С целью проведения процедур определения поставщиков (подрядчиков, исполнителей) конкурентными способами Структурное подразделение - инициатор закупки в срок за 10 (десять) календарных дней до начала проведения процедуры закупок, определенной в плане - графике закупок в графе («планируемый срок осуществления закупки»), направляет главе муниципального образования Тбилисский район (или иному уполномоченному лицу) Заявку.</w:t>
      </w:r>
    </w:p>
    <w:p w:rsidR="000A277F" w:rsidRPr="00B2402B" w:rsidRDefault="000A277F" w:rsidP="00B2402B">
      <w:r w:rsidRPr="00B2402B">
        <w:t>3.4. После визирования Заявки главой муниципального образования Тбилисский район (или иным уполномоченным лицом), Заявка направляется в Контрактную службу в срок не позднее 2-х (двух) рабочих дней, следующих за днем поступления.</w:t>
      </w:r>
    </w:p>
    <w:p w:rsidR="000A277F" w:rsidRPr="00B2402B" w:rsidRDefault="000A277F" w:rsidP="00B2402B">
      <w:r w:rsidRPr="00B2402B">
        <w:t>3.5. В случае если в Заявке, указанной в п. 3.3. настоящего Порядка необходимая для формирования документации о закупке информация отсутствует или содержится не в полном объеме, Контрактная служба в течение 2-х (двух) рабочих дней с момента ее регистрации возвращает такую Заявку Структурному подразделению - инициатору закупки для доработки.</w:t>
      </w:r>
    </w:p>
    <w:p w:rsidR="000A277F" w:rsidRPr="00B2402B" w:rsidRDefault="000A277F" w:rsidP="00B2402B">
      <w:r w:rsidRPr="00B2402B">
        <w:t>3.6. Структурное подразделение - инициатор закупки после доработки Заявки направляет ее повторно в Контрактную службу.</w:t>
      </w:r>
    </w:p>
    <w:p w:rsidR="000A277F" w:rsidRPr="00B2402B" w:rsidRDefault="000A277F" w:rsidP="00B2402B">
      <w:r w:rsidRPr="00B2402B">
        <w:t xml:space="preserve">3.7. </w:t>
      </w:r>
      <w:proofErr w:type="gramStart"/>
      <w:r w:rsidRPr="00B2402B">
        <w:t>В случае определения поставщика (подрядчика, исполнителя) способом проведения конкурентных процедур Структурное подразделение - инициатор закупки осуществляет подготовку документов, необходимых для проведения конкурентных процедур (проект контракта, описание объекта закупки, обоснование начальной (максимальной) цены контракта.</w:t>
      </w:r>
      <w:proofErr w:type="gramEnd"/>
    </w:p>
    <w:p w:rsidR="000A277F" w:rsidRPr="00B2402B" w:rsidRDefault="000A277F" w:rsidP="00B2402B">
      <w:r w:rsidRPr="00B2402B">
        <w:t>3.8. Структурное подразделение - инициатор закупки направляет пакет документов, указанных в п. 3.7 настоящего Регламента в Контрактную службу.</w:t>
      </w:r>
    </w:p>
    <w:p w:rsidR="000A277F" w:rsidRPr="00B2402B" w:rsidRDefault="000A277F" w:rsidP="00B2402B">
      <w:r w:rsidRPr="00B2402B">
        <w:t>3.9. Структурное подразделение - инициатор закупки совместно с Контрактной службой формирует заявку на осуществление закупки для дальнейшего ее направления в учреждение, уполномоченное на осуществление функций по определению поставщиков (подрядчиков, исполнителей) в сфере закупок товаров, работ, услуг для обеспечения муниципальных нужд муниципального образования Тбилисский район (далее - Уполномоченное учреждение).</w:t>
      </w:r>
    </w:p>
    <w:p w:rsidR="000A277F" w:rsidRPr="00B2402B" w:rsidRDefault="000A277F" w:rsidP="00B2402B">
      <w:r w:rsidRPr="00B2402B">
        <w:t>3.10. В случае получения запроса о разъяснении положений документации о закупке, касающихся описания объекта закупки, Контрактная служба привлекает для подготовки разъяснения Структурное подразделение - инициатора закупки, иных специалистов, обладающих необходимыми знаниями об объекте закупки.</w:t>
      </w:r>
    </w:p>
    <w:p w:rsidR="000A277F" w:rsidRPr="00B2402B" w:rsidRDefault="000A277F" w:rsidP="00B2402B">
      <w:r w:rsidRPr="00B2402B">
        <w:t xml:space="preserve">3.11. В случае отмены процедуры определения поставщика (подрядчика, исполнителя) по причине изменения объемов доведенных лимитов бюджетных обязательств или изменения параметров описания объекта закупки, Структурное подразделение - инициатор закупки направляет в Контрактную службу информацию о необходимости отмены процедуры определения поставщика (за исключением проведения запроса предложений) в срок не </w:t>
      </w:r>
      <w:proofErr w:type="gramStart"/>
      <w:r w:rsidRPr="00B2402B">
        <w:t>позднее</w:t>
      </w:r>
      <w:proofErr w:type="gramEnd"/>
      <w:r w:rsidRPr="00B2402B">
        <w:t xml:space="preserve"> чем за пять дней до даты окончания срока подачи заявок на участие в конкурсе или аукционе либо не </w:t>
      </w:r>
      <w:proofErr w:type="gramStart"/>
      <w:r w:rsidRPr="00B2402B">
        <w:t>позднее</w:t>
      </w:r>
      <w:proofErr w:type="gramEnd"/>
      <w:r w:rsidRPr="00B2402B">
        <w:t xml:space="preserve"> чем за два дня до даты окончания срока подачи заявок на участие в запросе котировок. </w:t>
      </w:r>
    </w:p>
    <w:p w:rsidR="000A277F" w:rsidRPr="00B2402B" w:rsidRDefault="000A277F" w:rsidP="00B2402B">
      <w:r w:rsidRPr="00B2402B">
        <w:t>3.12. Контрактная служба не позднее следующего рабочего дня после даты принятия решения об отмене процедуры определения поставщика (подрядчика, исполнителя) вносит соответствующие изменения в план - график закупок и размещает его в ЕИС в соответствии с Федеральным законом</w:t>
      </w:r>
      <w:r w:rsidR="00AE5C9E" w:rsidRPr="00B2402B">
        <w:t xml:space="preserve"> </w:t>
      </w:r>
      <w:r w:rsidRPr="00B2402B">
        <w:t>№ 44-ФЗ.</w:t>
      </w:r>
    </w:p>
    <w:p w:rsidR="000A277F" w:rsidRPr="00B2402B" w:rsidRDefault="000A277F" w:rsidP="00B2402B">
      <w:r w:rsidRPr="00B2402B">
        <w:t xml:space="preserve">3.13. Закупки у единственного поставщика (подрядчика, исполнителя) в случаях, предусмотренных частью 1 статьи 93 Федерального закона № 44-ФЗ, </w:t>
      </w:r>
      <w:r w:rsidRPr="00B2402B">
        <w:lastRenderedPageBreak/>
        <w:t>осуществляются на основании плана - графика закупок, размещенного в ЕИС, в следующем порядке:</w:t>
      </w:r>
    </w:p>
    <w:p w:rsidR="000A277F" w:rsidRPr="00B2402B" w:rsidRDefault="000A277F" w:rsidP="00B2402B">
      <w:r w:rsidRPr="00B2402B">
        <w:t xml:space="preserve">3.13.1. Структурное подразделение - инициатор закупки не </w:t>
      </w:r>
      <w:proofErr w:type="gramStart"/>
      <w:r w:rsidRPr="00B2402B">
        <w:t>позднее</w:t>
      </w:r>
      <w:proofErr w:type="gramEnd"/>
      <w:r w:rsidRPr="00B2402B">
        <w:t xml:space="preserve"> чем за 10 (десять) дней до даты заключения муниципального контракта (далее – Контракт) направляет в Контрактную службу:</w:t>
      </w:r>
    </w:p>
    <w:p w:rsidR="000A277F" w:rsidRPr="00B2402B" w:rsidRDefault="000A277F" w:rsidP="00B2402B">
      <w:r w:rsidRPr="00B2402B">
        <w:t>1) заявку;</w:t>
      </w:r>
    </w:p>
    <w:p w:rsidR="000A277F" w:rsidRPr="00B2402B" w:rsidRDefault="000A277F" w:rsidP="00B2402B">
      <w:r w:rsidRPr="00B2402B">
        <w:t>2) проект Контракта, согласованный и завизированный правовым отделом организационно-правового управления администрации муниципального образования Тбилисский район;</w:t>
      </w:r>
    </w:p>
    <w:p w:rsidR="000A277F" w:rsidRPr="00B2402B" w:rsidRDefault="000A277F" w:rsidP="00B2402B">
      <w:r w:rsidRPr="00B2402B">
        <w:t>3) обоснование цены Контракта с приложением оригиналов источников информации (не менее 3-х (трех) коммерческих предложений);</w:t>
      </w:r>
    </w:p>
    <w:p w:rsidR="000A277F" w:rsidRPr="00B2402B" w:rsidRDefault="000A277F" w:rsidP="00B2402B">
      <w:r w:rsidRPr="00B2402B">
        <w:t>4) информацию о доступных лимитах сре</w:t>
      </w:r>
      <w:proofErr w:type="gramStart"/>
      <w:r w:rsidRPr="00B2402B">
        <w:t>дств дл</w:t>
      </w:r>
      <w:proofErr w:type="gramEnd"/>
      <w:r w:rsidRPr="00B2402B">
        <w:t>я заключения Контракта с единственным поставщиком (подрядчиком, исполнителем).</w:t>
      </w:r>
    </w:p>
    <w:p w:rsidR="000A277F" w:rsidRPr="00B2402B" w:rsidRDefault="000A277F" w:rsidP="00B2402B"/>
    <w:p w:rsidR="000A277F" w:rsidRPr="00B2402B" w:rsidRDefault="000A277F" w:rsidP="00B2402B">
      <w:r w:rsidRPr="00B2402B">
        <w:t>4. Взаимодействие Контрактной службы и Структурных подразделений - инициаторов закупок</w:t>
      </w:r>
      <w:r w:rsidR="00AE5C9E" w:rsidRPr="00B2402B">
        <w:t xml:space="preserve"> </w:t>
      </w:r>
      <w:r w:rsidRPr="00B2402B">
        <w:t>с правовым отделом организационно-правового управления администрации муниципального образования Тбилисский район</w:t>
      </w:r>
    </w:p>
    <w:p w:rsidR="000A277F" w:rsidRPr="00B2402B" w:rsidRDefault="000A277F" w:rsidP="00B2402B"/>
    <w:p w:rsidR="000A277F" w:rsidRPr="00B2402B" w:rsidRDefault="000A277F" w:rsidP="00B2402B">
      <w:r w:rsidRPr="00B2402B">
        <w:t>4.1. Взаимодействие Контрактной службы и Структурных подразделений - инициаторов закупок с правовым отделом организационно-правового управления администрации муниципального образования Тбилисский район (далее - Правовой отдел) осуществляется следующим образом:</w:t>
      </w:r>
    </w:p>
    <w:p w:rsidR="000A277F" w:rsidRPr="00B2402B" w:rsidRDefault="000A277F" w:rsidP="00B2402B">
      <w:r w:rsidRPr="00B2402B">
        <w:t>4.1.1. Правовой отдел оказывает консультативную помощь по вопросам закупок и соблюдения законодательства в сфере закупок.</w:t>
      </w:r>
    </w:p>
    <w:p w:rsidR="000A277F" w:rsidRPr="00B2402B" w:rsidRDefault="000A277F" w:rsidP="00B2402B">
      <w:r w:rsidRPr="00B2402B">
        <w:t>4.1.2. Правовой отдел оказывает содействие в разработке проектов Контрактов администрации муниципального образования Тбилисский район и консультирует по вопросам заключения, изменения и расторжения Контракта.</w:t>
      </w:r>
    </w:p>
    <w:p w:rsidR="000A277F" w:rsidRPr="00B2402B" w:rsidRDefault="000A277F" w:rsidP="00B2402B">
      <w:r w:rsidRPr="00B2402B">
        <w:t>4.1.3. Правовой отдел согласовывает Структурным подразделениям - инициаторам закупок проекты Контрактов администрации муниципального образования Тбилисский район.</w:t>
      </w:r>
    </w:p>
    <w:p w:rsidR="000A277F" w:rsidRPr="00B2402B" w:rsidRDefault="000A277F" w:rsidP="00B2402B">
      <w:r w:rsidRPr="00B2402B">
        <w:t>4.1.4. В случае необходимости по запросу Контрактной службы и Структурных подразделений - инициаторов закупок Правовой отдел осуществляет проверку банковских гарантий, поступивших в качестве обеспечения исполнения Контрактов на соответствие требованиям Федерального закона № 44-ФЗ.</w:t>
      </w:r>
    </w:p>
    <w:p w:rsidR="000A277F" w:rsidRPr="00B2402B" w:rsidRDefault="000A277F" w:rsidP="00B2402B">
      <w:r w:rsidRPr="00B2402B">
        <w:t xml:space="preserve">4.1.5. На основании обращения Структурного подразделения - инициатора закупки Правовой отдел осуществляет </w:t>
      </w:r>
      <w:proofErr w:type="spellStart"/>
      <w:r w:rsidRPr="00B2402B">
        <w:t>претензионно</w:t>
      </w:r>
      <w:proofErr w:type="spellEnd"/>
      <w:r w:rsidRPr="00B2402B">
        <w:t xml:space="preserve"> - исковую работу</w:t>
      </w:r>
      <w:r w:rsidR="00AE5C9E" w:rsidRPr="00B2402B">
        <w:t xml:space="preserve"> </w:t>
      </w:r>
      <w:r w:rsidRPr="00B2402B">
        <w:t>совместно с Контрактной службой и оказывает помощь в подготовке материалов для взыскания неустойки (штрафов, пени) в связи с неисполнением или ненадлежащим исполнением обязательств, предусмотренных Контрактом.</w:t>
      </w:r>
    </w:p>
    <w:p w:rsidR="000A277F" w:rsidRPr="00B2402B" w:rsidRDefault="000A277F" w:rsidP="00B2402B">
      <w:r w:rsidRPr="00B2402B">
        <w:t>4.1.6. Правовой отдел участвует в рассмотрении дел об обжаловании результатов определения поставщиков (подрядчиков, исполнителей), обжаловании в судебном порядке решения, принятого по результатам рассмотрения жалобы по существу.</w:t>
      </w:r>
    </w:p>
    <w:p w:rsidR="000A277F" w:rsidRPr="00B2402B" w:rsidRDefault="000A277F" w:rsidP="00B2402B">
      <w:r w:rsidRPr="00B2402B">
        <w:t>4.1.7. Правовой отдел оказывает помощь Контрактной службе, Структурным подразделениям - инициаторам закупок в подготовке материалов, документов, необходимых для рассмотрения дел в Федеральной антимонопольной службе (далее – ФАС), при необходимости участвует в рассмотрении жалоб на действие (бездействие) заказчика, комиссии по осуществлению закупок и иных дел о нарушении антимонопольного законодательства ФАС.</w:t>
      </w:r>
    </w:p>
    <w:p w:rsidR="000A277F" w:rsidRPr="00B2402B" w:rsidRDefault="000A277F" w:rsidP="00B2402B"/>
    <w:p w:rsidR="000A277F" w:rsidRPr="00B2402B" w:rsidRDefault="000A277F" w:rsidP="00B2402B">
      <w:r w:rsidRPr="00B2402B">
        <w:t>5. Взаимодействие Контрактной службы при заключении, изменении, исполнении, расторжении Контрактов</w:t>
      </w:r>
    </w:p>
    <w:p w:rsidR="000A277F" w:rsidRPr="00B2402B" w:rsidRDefault="000A277F" w:rsidP="00B2402B"/>
    <w:p w:rsidR="000A277F" w:rsidRPr="00B2402B" w:rsidRDefault="000A277F" w:rsidP="00B2402B">
      <w:r w:rsidRPr="00B2402B">
        <w:t>5.1. Взаимодействие Контрактной службы при заключении, изменении, исполнении, расторжении Контрактов осуществляется в следующем порядке:</w:t>
      </w:r>
    </w:p>
    <w:p w:rsidR="000A277F" w:rsidRPr="00B2402B" w:rsidRDefault="000A277F" w:rsidP="00B2402B">
      <w:r w:rsidRPr="00B2402B">
        <w:t>5.1.1. Организация подписания Контракта осуществляется Структурным подразделением - инициатором закупки, а в случае заключения Контракта по итогам электронных процедур совместно с Контрактной службой путем подписания усиленной электронной цифровой подписью в ЕИС.</w:t>
      </w:r>
    </w:p>
    <w:p w:rsidR="000A277F" w:rsidRPr="00B2402B" w:rsidRDefault="000A277F" w:rsidP="00B2402B">
      <w:r w:rsidRPr="00B2402B">
        <w:t>5.1.2. Перед подписанием Контракта Бухгалтерия при проверке обеспечения исполнения Контракта готовит служебную записку о поступлении денежных сре</w:t>
      </w:r>
      <w:proofErr w:type="gramStart"/>
      <w:r w:rsidRPr="00B2402B">
        <w:t>дств в к</w:t>
      </w:r>
      <w:proofErr w:type="gramEnd"/>
      <w:r w:rsidRPr="00B2402B">
        <w:t>ачестве обеспечения исполнения Контракта с приложением копии платежного поручения и передает в Контрактную службу.</w:t>
      </w:r>
    </w:p>
    <w:p w:rsidR="000A277F" w:rsidRPr="00B2402B" w:rsidRDefault="000A277F" w:rsidP="00B2402B">
      <w:r w:rsidRPr="00B2402B">
        <w:t>5.1.3. Для подписания Контракта Структурное подразделение - инициатор закупки оформляет соответствующим образом проект Контракта, включая в него все основные условия, реквизиты и визирует его в Правовом отделе.</w:t>
      </w:r>
    </w:p>
    <w:p w:rsidR="000A277F" w:rsidRPr="00B2402B" w:rsidRDefault="000A277F" w:rsidP="00B2402B">
      <w:r w:rsidRPr="00B2402B">
        <w:t>5.1.4. После визирования Правовым отделом и Контрактной службой контракт подписывается должностным лицом, правомочным на подписания контракта (данное лицо указывается в тексте контракта) с проставлением на эту подпись гербовой печати.</w:t>
      </w:r>
    </w:p>
    <w:p w:rsidR="000A277F" w:rsidRPr="00B2402B" w:rsidRDefault="000A277F" w:rsidP="00B2402B">
      <w:r w:rsidRPr="00B2402B">
        <w:t>5.1.5. По результатам закупки, проведенной в электронной форме, Контракт подписывается в виде электронного документа электронной подписью лица, имеющего право действовать от имени заказчика в единой информационной системе закупок.</w:t>
      </w:r>
    </w:p>
    <w:p w:rsidR="000A277F" w:rsidRPr="00B2402B" w:rsidRDefault="000A277F" w:rsidP="00B2402B">
      <w:r w:rsidRPr="00B2402B">
        <w:t>5.1.6. Оформленные надлежащим образом Контракты регистрируются в Контрактной службе и передаются в Бухгалтерию, копии контрактов со всеми приложениями передаются в Контрактную службу. Контрактная служба осуществляет ведение реестра и учета Контрактов.</w:t>
      </w:r>
    </w:p>
    <w:p w:rsidR="000A277F" w:rsidRPr="00B2402B" w:rsidRDefault="000A277F" w:rsidP="00B2402B">
      <w:r w:rsidRPr="00B2402B">
        <w:t>5.1.7. Контрактная служба совместно со Структурным подразделением - инициатором закупки в случае уклонения участников закупок от заключения Контрактов, организует включение их в реестр недобросовестных поставщиков (подрядчиков, исполнителей) в сроки и порядке, предусмотренные Федеральным законом № 44-ФЗ.</w:t>
      </w:r>
    </w:p>
    <w:p w:rsidR="000A277F" w:rsidRPr="00B2402B" w:rsidRDefault="000A277F" w:rsidP="00B2402B">
      <w:r w:rsidRPr="00B2402B">
        <w:t>5.1.8. Контрактная служба через РИСЗ КК размещает информацию о заключенных Контрактах в реестр контрактов в ЕИС в соответствии с действующим законодательством Российской Федерации.</w:t>
      </w:r>
    </w:p>
    <w:p w:rsidR="000A277F" w:rsidRPr="00B2402B" w:rsidRDefault="000A277F" w:rsidP="00B2402B">
      <w:r w:rsidRPr="00B2402B">
        <w:t xml:space="preserve">5.1.9. После заключения Контракта Структурные подразделения - инициаторы закупок обеспечивают исполнение Контракта и </w:t>
      </w:r>
      <w:proofErr w:type="gramStart"/>
      <w:r w:rsidRPr="00B2402B">
        <w:t>контроль за</w:t>
      </w:r>
      <w:proofErr w:type="gramEnd"/>
      <w:r w:rsidRPr="00B2402B">
        <w:t xml:space="preserve"> ходом работ по выполнению Контракта:</w:t>
      </w:r>
    </w:p>
    <w:p w:rsidR="000A277F" w:rsidRPr="00B2402B" w:rsidRDefault="000A277F" w:rsidP="00B2402B">
      <w:r w:rsidRPr="00B2402B">
        <w:t>5.1.9.1. Организовывают взаимодействие с поставщиком (подрядчиком, исполнителем) с целью обеспечения исполнения условий Контракта и определения готовности к исполнению Контракта поставщиком (подрядчиком, исполнителем).</w:t>
      </w:r>
    </w:p>
    <w:p w:rsidR="000A277F" w:rsidRPr="00B2402B" w:rsidRDefault="000A277F" w:rsidP="00B2402B">
      <w:r w:rsidRPr="00B2402B">
        <w:t>5.1.9.2. Обеспечивают приемку поставленных товаров (работ, услуг) или отдельных их партий (этапов) в следующем порядке:</w:t>
      </w:r>
    </w:p>
    <w:p w:rsidR="000A277F" w:rsidRPr="00B2402B" w:rsidRDefault="000A277F" w:rsidP="00B2402B">
      <w:r w:rsidRPr="00B2402B">
        <w:t xml:space="preserve">5.1.9.2.1. </w:t>
      </w:r>
      <w:proofErr w:type="gramStart"/>
      <w:r w:rsidRPr="00B2402B">
        <w:t>Ответственное за исполнение Контракта лицо Структурного подразделения - инициатора закупки осуществляет приемку в порядке и сроки, установленные Контрактом путем проверки поставленного товара (работ, услуг) качества, упаковки, количество единиц поставленного товара, соответствие его данным, указанным в сопроводительных документах и оформляет документы о приемке поставленных товаров, выполненных работ, оказанных услуг, отдельного этапа исполнения Контракта в соответствии с постановлением администрации муниципального образования Тбилисский от</w:t>
      </w:r>
      <w:proofErr w:type="gramEnd"/>
      <w:r w:rsidRPr="00B2402B">
        <w:t xml:space="preserve"> 13 марта 2017 г. № 193 «О приёмочной комиссии и проведении экспертизы администрации муниципального образования Тбилисский район».</w:t>
      </w:r>
    </w:p>
    <w:p w:rsidR="000A277F" w:rsidRPr="00B2402B" w:rsidRDefault="000A277F" w:rsidP="00B2402B">
      <w:r w:rsidRPr="00B2402B">
        <w:lastRenderedPageBreak/>
        <w:t>5.1.9.2.2. В случае необходимости при завершении работ по Контракту для приемки поставленного товара, выполненной работы или оказанной услуги обеспечивает создание комиссии не менее чем из пяти человек.</w:t>
      </w:r>
    </w:p>
    <w:p w:rsidR="000A277F" w:rsidRPr="00B2402B" w:rsidRDefault="000A277F" w:rsidP="00B2402B">
      <w:r w:rsidRPr="00B2402B">
        <w:t>5.1.9.2.3. Организация работы приемочной комиссии возлагается на ответственное за исполнение Контракта Структурное подразделение - инициатора закупки.</w:t>
      </w:r>
    </w:p>
    <w:p w:rsidR="000A277F" w:rsidRPr="00B2402B" w:rsidRDefault="000A277F" w:rsidP="00B2402B">
      <w:r w:rsidRPr="00B2402B">
        <w:t>5.1.9.2.4. В ходе приемки товаров (работ, услуг) проводится их экспертиза с учетом требований законодательства Российской Федерации. Экспертиза результатов может проводиться своими силами или к ее проведению могут привлекаться на договорной основе эксперты и экспертные организации. Экспертиза результатов проводится должностным лицом Структурного подразделения - инициатора закупки в соответствии с постановлением администрации муниципального образования Тбилисский от</w:t>
      </w:r>
      <w:r w:rsidR="00AE5C9E" w:rsidRPr="00B2402B">
        <w:t xml:space="preserve"> </w:t>
      </w:r>
      <w:r w:rsidRPr="00B2402B">
        <w:t>13 марта 2017 г. № 193 «О приёмочной комиссии и проведении экспертизы администрации муниципального образования Тбилисский район».</w:t>
      </w:r>
    </w:p>
    <w:p w:rsidR="000A277F" w:rsidRPr="00B2402B" w:rsidRDefault="000A277F" w:rsidP="00B2402B">
      <w:r w:rsidRPr="00B2402B">
        <w:t>5.1.9.2.5. При отсутствии замечаний подписываются документы о приемке товаров, работ, услуг, предусмотренные Контрактом.</w:t>
      </w:r>
    </w:p>
    <w:p w:rsidR="000A277F" w:rsidRPr="00B2402B" w:rsidRDefault="000A277F" w:rsidP="00B2402B">
      <w:r w:rsidRPr="00B2402B">
        <w:t>5.1.9.2.6. При наличии замечаний, в том числе по результатам проведенной экспертизы, формируются рекомендации по доработке результатов исполнения обязательств в соответствии с заданием по Контракту, либо условиями самого Контракта.</w:t>
      </w:r>
    </w:p>
    <w:p w:rsidR="000A277F" w:rsidRPr="00B2402B" w:rsidRDefault="000A277F" w:rsidP="00B2402B">
      <w:r w:rsidRPr="00B2402B">
        <w:t xml:space="preserve">5.1.9.2.7. </w:t>
      </w:r>
      <w:proofErr w:type="gramStart"/>
      <w:r w:rsidRPr="00B2402B">
        <w:t xml:space="preserve">Подписанные оригиналы и копии оформленных в соответствии с законодательством документов о приемке поставленных товаров, выполненных работ, оказанных услуг, отдельного этапа исполнения Контракта и другие документы, предусмотренные Контрактом и заключение экспертизы передаются в Контрактную службу в срок не позднее 2-х (двух) рабочих дней с даты подписания </w:t>
      </w:r>
      <w:proofErr w:type="spellStart"/>
      <w:r w:rsidRPr="00B2402B">
        <w:t>вышеобозначенных</w:t>
      </w:r>
      <w:proofErr w:type="spellEnd"/>
      <w:r w:rsidRPr="00B2402B">
        <w:t xml:space="preserve"> документов для внесения информации об исполнении Контракта в ЕИС.</w:t>
      </w:r>
      <w:proofErr w:type="gramEnd"/>
    </w:p>
    <w:p w:rsidR="000A277F" w:rsidRPr="00B2402B" w:rsidRDefault="000A277F" w:rsidP="00B2402B">
      <w:r w:rsidRPr="00B2402B">
        <w:t>5.2. Ответственность за исполнение Контрактов, заключенных по итогам проведенных конкурентных процедур, а также Контрактов, заключенных с единственным поставщиком (подрядчиком, исполнителем), за результативность, эффективность осуществления закупки возлагается на Структурное подразделение - инициатора закупки.</w:t>
      </w:r>
    </w:p>
    <w:p w:rsidR="000A277F" w:rsidRPr="00B2402B" w:rsidRDefault="000A277F" w:rsidP="00B2402B">
      <w:r w:rsidRPr="00B2402B">
        <w:t>5.3. Контрактная служба совместно со Структурным подразделением - инициатором закупки уведомляет Бухгалтерию о необходимости возврата денежных средств, внесенных поставщиком (подрядчиком, исполнителем) в качестве обеспечения исполнения Контракта.</w:t>
      </w:r>
    </w:p>
    <w:p w:rsidR="000A277F" w:rsidRPr="00B2402B" w:rsidRDefault="000A277F" w:rsidP="00B2402B">
      <w:r w:rsidRPr="00B2402B">
        <w:t>5.4. Бухгалтерия осуществляет возврат на счет участника закупки денежных средств, внесенных в качестве обязательств по Контракту, либо части такого обеспечения, уменьшенного на размер выполненных обязательств, в срок, установленный в Контракте.</w:t>
      </w:r>
    </w:p>
    <w:p w:rsidR="000A277F" w:rsidRPr="00B2402B" w:rsidRDefault="000A277F" w:rsidP="00B2402B">
      <w:r w:rsidRPr="00B2402B">
        <w:t>5.5. Бухгалтерия организует оплату поставленного товара, выполненной работы (ее результатов), оказанной услуги, а также отдельных этапов исполнения Контракта.</w:t>
      </w:r>
    </w:p>
    <w:p w:rsidR="000A277F" w:rsidRPr="00B2402B" w:rsidRDefault="000A277F" w:rsidP="00B2402B">
      <w:r w:rsidRPr="00B2402B">
        <w:t>5.6. Для осуществления оплаты поставленного товара, выполненной работы (ее результатов), оказанной услуги, а также отдельных этапов исполнения Контракта Структурное подразделение - инициатор закупки предоставляет в Бухгалтерию:</w:t>
      </w:r>
    </w:p>
    <w:p w:rsidR="000A277F" w:rsidRPr="00B2402B" w:rsidRDefault="000A277F" w:rsidP="00B2402B">
      <w:r w:rsidRPr="00B2402B">
        <w:t>1) оригиналы Контрактов;</w:t>
      </w:r>
    </w:p>
    <w:p w:rsidR="000A277F" w:rsidRPr="00B2402B" w:rsidRDefault="000A277F" w:rsidP="00B2402B">
      <w:r w:rsidRPr="00B2402B">
        <w:t>2) копии Контрактов с надписью «копия Контракта соответствует Контракту, подписанному электронными подписями сторон», в случае если Контракты заключены по итогам электронных процедур;</w:t>
      </w:r>
    </w:p>
    <w:p w:rsidR="000A277F" w:rsidRPr="00B2402B" w:rsidRDefault="000A277F" w:rsidP="00B2402B">
      <w:r w:rsidRPr="00B2402B">
        <w:lastRenderedPageBreak/>
        <w:t>3) копии банковских гарантий, поступивших в качестве обеспечения исполнения Контрактов;</w:t>
      </w:r>
    </w:p>
    <w:p w:rsidR="000A277F" w:rsidRPr="00B2402B" w:rsidRDefault="000A277F" w:rsidP="00B2402B">
      <w:r w:rsidRPr="00B2402B">
        <w:t>4) документы, подтверждающие факт исполнения Контрактов.</w:t>
      </w:r>
    </w:p>
    <w:p w:rsidR="000A277F" w:rsidRPr="00B2402B" w:rsidRDefault="000A277F" w:rsidP="00B2402B">
      <w:r w:rsidRPr="00B2402B">
        <w:t xml:space="preserve">5.7. </w:t>
      </w:r>
      <w:proofErr w:type="gramStart"/>
      <w:r w:rsidRPr="00B2402B">
        <w:t>Для своевременного внесения информации об оплате поставленного товара (выполненной работе, оказанной услуге) в реестр Контрактов единой информационной системы закупок, Бухгалтерия в течение 2-х (двух) рабочих дней с даты оплаты Контрактов (отдельного этапа исполнения Контракта) предоставляет в Контрактную службу копии платежных поручений, подтверждающих факт оплаты товаров, результатов выполнения работ, оказанных услуг, а по завершению исполнения Контракта служебную записку об оплате с</w:t>
      </w:r>
      <w:proofErr w:type="gramEnd"/>
      <w:r w:rsidRPr="00B2402B">
        <w:t xml:space="preserve"> указанием Контракта, суммы и даты оплаты, с приложением копии платежного поручения.</w:t>
      </w:r>
    </w:p>
    <w:p w:rsidR="000A277F" w:rsidRPr="00B2402B" w:rsidRDefault="000A277F" w:rsidP="00B2402B">
      <w:r w:rsidRPr="00B2402B">
        <w:t xml:space="preserve">5.8. </w:t>
      </w:r>
      <w:proofErr w:type="gramStart"/>
      <w:r w:rsidRPr="00B2402B">
        <w:t xml:space="preserve">В случае неисполнения или ненадлежащего исполнения поставщиком (подрядчиком, исполнителем) обязательств по заключенному Контракту, Структурное подразделение - инициатор закупки в течение 1 (одного) рабочего дня с момента выявления фактов неисполнения или ненадлежащего исполнения Контракта направляет в Контрактную службу информацию о выявленных фактах неисполнения или ненадлежащего исполнения поставщиком (подрядчиком, исполнителем) обязательств по заключенному Контракту для осуществлении </w:t>
      </w:r>
      <w:proofErr w:type="spellStart"/>
      <w:r w:rsidRPr="00B2402B">
        <w:t>претензионно</w:t>
      </w:r>
      <w:proofErr w:type="spellEnd"/>
      <w:r w:rsidRPr="00B2402B">
        <w:t>-исковой работы.</w:t>
      </w:r>
      <w:proofErr w:type="gramEnd"/>
    </w:p>
    <w:p w:rsidR="000A277F" w:rsidRPr="00B2402B" w:rsidRDefault="000A277F" w:rsidP="00B2402B">
      <w:r w:rsidRPr="00B2402B">
        <w:t>5.9. Претензионная работа осуществляется Правовым отделом совместно с Контрактной службой на основании обращения Структурного подразделения - инициатора закупки с приложением необходимых материалов. Расчет неустойки (штрафа, пени) производится Контрактной службой.</w:t>
      </w:r>
    </w:p>
    <w:p w:rsidR="000A277F" w:rsidRPr="00B2402B" w:rsidRDefault="000A277F" w:rsidP="00B2402B">
      <w:r w:rsidRPr="00B2402B">
        <w:t xml:space="preserve">5.10. </w:t>
      </w:r>
      <w:proofErr w:type="gramStart"/>
      <w:r w:rsidRPr="00B2402B">
        <w:t>В случае проведения претензионной работы поставщиком (подрядчиком, исполнителем) в отношении заказчика - администрации муниципального образования Тбилисский район Структурное подразделение - инициатор закупки обязан оперативно реагировать на поступившую претензию, в том числе при несогласии со сведениями, указанными в претензии, совместно с Правовым отделом и Контрактной службой подготовить и направить мотивированное возражение с обоснованием своей позиции с учетом положений контракта и норм действующего законодательства</w:t>
      </w:r>
      <w:proofErr w:type="gramEnd"/>
      <w:r w:rsidRPr="00B2402B">
        <w:t xml:space="preserve"> Российской Федерации.</w:t>
      </w:r>
    </w:p>
    <w:p w:rsidR="000A277F" w:rsidRPr="00B2402B" w:rsidRDefault="000A277F" w:rsidP="00B2402B">
      <w:r w:rsidRPr="00B2402B">
        <w:t>5.11. Представление интересов заказчика - администрации муниципального образования Тбилисский район в судах, в том числе в связи с нарушением поставщиком (подрядчиком, исполнителем) условий Контракта, осуществляет Правовой отдел на основании документов, представленных Структурным подразделение - инициатором закупки, Контрактной службой и Уполномоченным учреждением. При необходимости к участию в рассмотрении дела в судах могут быть привлечены Структурные подразделения - инициаторы закупок, Контрактная служба и Уполномоченное учреждение, по обращению Правового отдела.</w:t>
      </w:r>
    </w:p>
    <w:p w:rsidR="000A277F" w:rsidRPr="00B2402B" w:rsidRDefault="000A277F" w:rsidP="00B2402B">
      <w:r w:rsidRPr="00B2402B">
        <w:t>5.12. В случае если в ходе проведения закупки участником закупки подана жалоба на заказчика - администрацию муниципального образования Тбилисский район Структурное подразделение - инициатор закупки, Контрактная служба осуществляют работу по подготовке мотивированного возражения на жалобу такого участника, а также принимают участие в заседании органа, осуществляющего рассмотрение жалобы.</w:t>
      </w:r>
    </w:p>
    <w:p w:rsidR="000A277F" w:rsidRPr="00B2402B" w:rsidRDefault="000A277F" w:rsidP="00B2402B">
      <w:r w:rsidRPr="00B2402B">
        <w:t>5.13. В случае необходимости работа по подготовке мотивированного возражения на жалобу осуществляется с привлечением Правового отдела.</w:t>
      </w:r>
    </w:p>
    <w:p w:rsidR="000A277F" w:rsidRPr="00B2402B" w:rsidRDefault="000A277F" w:rsidP="00B2402B">
      <w:r w:rsidRPr="00B2402B">
        <w:t>5.14. В случае расторжения Контракта по решению суда или в случае одностороннего отказа администрации муниципального образования Тбилисский район от исполнения контракта Правовой отдел совместно с Контрактной службой в течение 3-х (трех) рабочих дней готовят и направляют в ФАС информацию и документы, предусмотренные частью 6 статьи 104 Федерального закона № 44-ФЗ.</w:t>
      </w:r>
    </w:p>
    <w:p w:rsidR="000A277F" w:rsidRPr="00B2402B" w:rsidRDefault="000A277F" w:rsidP="00B2402B">
      <w:r w:rsidRPr="00B2402B">
        <w:lastRenderedPageBreak/>
        <w:t xml:space="preserve">5.15. </w:t>
      </w:r>
      <w:proofErr w:type="gramStart"/>
      <w:r w:rsidRPr="00B2402B">
        <w:t>Структурное подразделение - инициатор закупки совместно с Контрактной службой взаимодействует с поставщиком (подрядчиком, исполнителем) при изменении, расторжении Контракта путем подготовки и направления в его адрес проекта соглашения об изменении или расторжении Контракта лично, нарочно, почтовой или иными видами связи и (или) предоставлением полученного от поставщика (подрядчика, исполнителя) подписанного с его стороны проекта соглашения для его подписания со стороны администрации муниципального образования</w:t>
      </w:r>
      <w:proofErr w:type="gramEnd"/>
      <w:r w:rsidRPr="00B2402B">
        <w:t xml:space="preserve"> Тбилисский район.</w:t>
      </w:r>
    </w:p>
    <w:p w:rsidR="000A277F" w:rsidRPr="00B2402B" w:rsidRDefault="000A277F" w:rsidP="00B2402B">
      <w:r w:rsidRPr="00B2402B">
        <w:t>5.16. По итогам года Контрактная служба формирует отчет об объемах закупок у субъектов малого предпринимательства, социально ориентированных некоммерческих организаций и размещает его в единой информационной системе закупок в срок до 01 апреля года, следующего за отчетным годом.</w:t>
      </w:r>
    </w:p>
    <w:p w:rsidR="000A277F" w:rsidRPr="00B2402B" w:rsidRDefault="000A277F" w:rsidP="00B2402B">
      <w:r w:rsidRPr="00B2402B">
        <w:t>5.17. Контрактная служба осуществляет хранение обеспечения исполнения обязательств по Контракту, поданное в форме независимой гарантии.</w:t>
      </w:r>
    </w:p>
    <w:p w:rsidR="000A277F" w:rsidRPr="00B2402B" w:rsidRDefault="000A277F" w:rsidP="00B2402B">
      <w:r w:rsidRPr="00B2402B">
        <w:t>5.18. Контрактная служба имеет право от имени администрации муниципального образования Тбилисский район подписывать усиленной электронной цифровой подписью уполномоченного лица, наделенного правом использования электронной цифровой подписи, при обмене информацией в единой информационной системе закупок, Контракты по проведенным в электронном виде процедурам торгов.</w:t>
      </w:r>
    </w:p>
    <w:p w:rsidR="000A277F" w:rsidRPr="00B2402B" w:rsidRDefault="000A277F" w:rsidP="00B2402B"/>
    <w:p w:rsidR="000A277F" w:rsidRPr="00B2402B" w:rsidRDefault="000A277F" w:rsidP="00B2402B">
      <w:r w:rsidRPr="00B2402B">
        <w:t>6. Взаимодействие Контрактной службы</w:t>
      </w:r>
      <w:r w:rsidR="00CB5629" w:rsidRPr="00B2402B">
        <w:t xml:space="preserve"> </w:t>
      </w:r>
      <w:r w:rsidRPr="00B2402B">
        <w:t>по программному и информационному обеспечению</w:t>
      </w:r>
    </w:p>
    <w:p w:rsidR="000A277F" w:rsidRPr="00B2402B" w:rsidRDefault="000A277F" w:rsidP="00B2402B">
      <w:r w:rsidRPr="00B2402B">
        <w:t xml:space="preserve"> </w:t>
      </w:r>
    </w:p>
    <w:p w:rsidR="000A277F" w:rsidRPr="00B2402B" w:rsidRDefault="000A277F" w:rsidP="00B2402B">
      <w:r w:rsidRPr="00B2402B">
        <w:t>6.1. Контрактная служба осуществляет взаимодействие с отделом информатизации организационно-правового управления администрации муниципального образования Тбилисский район (далее - отдел информатизации) в части программного и информационного обеспечения сферы закупок товаров, работ, услуг для нужд администрации муниципального образования Тбилисский район:</w:t>
      </w:r>
    </w:p>
    <w:p w:rsidR="000A277F" w:rsidRPr="00B2402B" w:rsidRDefault="000A277F" w:rsidP="00B2402B">
      <w:r w:rsidRPr="00B2402B">
        <w:t>6.1.1. Отдел информатизации направляет заявки в удостоверяющий центр и получает ключи усиленных электронных цифровых подписей, а также сертификаты ключей проверки электронных подписей, для работы в единой информационной системе закупок и на электронных площадках заказчика – администрации муниципального образования Тбилисский район.</w:t>
      </w:r>
    </w:p>
    <w:p w:rsidR="000A277F" w:rsidRPr="00B2402B" w:rsidRDefault="000A277F" w:rsidP="00B2402B">
      <w:r w:rsidRPr="00B2402B">
        <w:t xml:space="preserve">6.1.2. Отдел информатизации осуществляет контроль и несет ответственность за срок </w:t>
      </w:r>
      <w:proofErr w:type="gramStart"/>
      <w:r w:rsidRPr="00B2402B">
        <w:t>действия электронных цифровых подписей должностных лиц администрации муниципального образования</w:t>
      </w:r>
      <w:proofErr w:type="gramEnd"/>
      <w:r w:rsidRPr="00B2402B">
        <w:t xml:space="preserve"> Тбилисский район, а также осуществляет регистрацию электронных цифровых подписей.</w:t>
      </w:r>
    </w:p>
    <w:p w:rsidR="00CB5629" w:rsidRPr="00B2402B" w:rsidRDefault="00CB5629" w:rsidP="00B2402B"/>
    <w:p w:rsidR="00CB5629" w:rsidRPr="00B2402B" w:rsidRDefault="00CB5629" w:rsidP="00B2402B"/>
    <w:p w:rsidR="00CB5629" w:rsidRPr="00B2402B" w:rsidRDefault="00CB5629" w:rsidP="00B2402B"/>
    <w:p w:rsidR="00CB5629" w:rsidRPr="00B2402B" w:rsidRDefault="00CB5629" w:rsidP="00B2402B">
      <w:r w:rsidRPr="00B2402B">
        <w:t xml:space="preserve">Заместитель главы </w:t>
      </w:r>
    </w:p>
    <w:p w:rsidR="00CB5629" w:rsidRPr="00B2402B" w:rsidRDefault="00CB5629" w:rsidP="00B2402B">
      <w:r w:rsidRPr="00B2402B">
        <w:t xml:space="preserve">муниципального </w:t>
      </w:r>
    </w:p>
    <w:p w:rsidR="00CB5629" w:rsidRPr="00B2402B" w:rsidRDefault="00CB5629" w:rsidP="00B2402B">
      <w:r w:rsidRPr="00B2402B">
        <w:t xml:space="preserve">образования </w:t>
      </w:r>
    </w:p>
    <w:p w:rsidR="00CB5629" w:rsidRPr="00B2402B" w:rsidRDefault="00CB5629" w:rsidP="00B2402B">
      <w:r w:rsidRPr="00B2402B">
        <w:t xml:space="preserve">Тбилисский район, </w:t>
      </w:r>
    </w:p>
    <w:p w:rsidR="00CB5629" w:rsidRPr="00B2402B" w:rsidRDefault="00CB5629" w:rsidP="00B2402B">
      <w:r w:rsidRPr="00B2402B">
        <w:t xml:space="preserve">начальник </w:t>
      </w:r>
      <w:proofErr w:type="spellStart"/>
      <w:r w:rsidRPr="00B2402B">
        <w:t>управленияпо</w:t>
      </w:r>
      <w:proofErr w:type="spellEnd"/>
      <w:r w:rsidRPr="00B2402B">
        <w:t xml:space="preserve"> ЖКХ, </w:t>
      </w:r>
    </w:p>
    <w:p w:rsidR="00CB5629" w:rsidRPr="00B2402B" w:rsidRDefault="00CB5629" w:rsidP="00B2402B">
      <w:r w:rsidRPr="00B2402B">
        <w:t>строительству, архитектуре</w:t>
      </w:r>
      <w:r w:rsidR="00AE5C9E" w:rsidRPr="00B2402B">
        <w:t xml:space="preserve"> </w:t>
      </w:r>
    </w:p>
    <w:p w:rsidR="00CB5629" w:rsidRPr="00B2402B" w:rsidRDefault="00CB5629" w:rsidP="00B2402B">
      <w:r w:rsidRPr="00B2402B">
        <w:t xml:space="preserve">А.В. </w:t>
      </w:r>
      <w:proofErr w:type="spellStart"/>
      <w:r w:rsidRPr="00B2402B">
        <w:t>Моренко</w:t>
      </w:r>
      <w:proofErr w:type="spellEnd"/>
    </w:p>
    <w:p w:rsidR="00CB5629" w:rsidRPr="00B2402B" w:rsidRDefault="00CB5629" w:rsidP="00B2402B"/>
    <w:p w:rsidR="000A277F" w:rsidRPr="00B2402B" w:rsidRDefault="000A277F" w:rsidP="00B2402B"/>
    <w:p w:rsidR="000A277F" w:rsidRPr="00B2402B" w:rsidRDefault="000A277F" w:rsidP="00B2402B"/>
    <w:p w:rsidR="000A277F" w:rsidRPr="00B2402B" w:rsidRDefault="000A277F" w:rsidP="00B2402B">
      <w:r w:rsidRPr="00B2402B">
        <w:t>Приложение 1</w:t>
      </w:r>
    </w:p>
    <w:p w:rsidR="00CB5629" w:rsidRPr="00B2402B" w:rsidRDefault="000A277F" w:rsidP="00B2402B">
      <w:r w:rsidRPr="00B2402B">
        <w:lastRenderedPageBreak/>
        <w:t xml:space="preserve">к Порядку взаимодействия контрактной службы </w:t>
      </w:r>
    </w:p>
    <w:p w:rsidR="00B2402B" w:rsidRDefault="000A277F" w:rsidP="00B2402B">
      <w:r w:rsidRPr="00B2402B">
        <w:t xml:space="preserve">администрации </w:t>
      </w:r>
    </w:p>
    <w:p w:rsidR="00CB5629" w:rsidRPr="00B2402B" w:rsidRDefault="000A277F" w:rsidP="00B2402B">
      <w:r w:rsidRPr="00B2402B">
        <w:t xml:space="preserve">муниципального образования </w:t>
      </w:r>
    </w:p>
    <w:p w:rsidR="00CB5629" w:rsidRPr="00B2402B" w:rsidRDefault="000A277F" w:rsidP="00B2402B">
      <w:r w:rsidRPr="00B2402B">
        <w:t xml:space="preserve">Тбилисский район </w:t>
      </w:r>
    </w:p>
    <w:p w:rsidR="00CB5629" w:rsidRPr="00B2402B" w:rsidRDefault="000A277F" w:rsidP="00B2402B">
      <w:r w:rsidRPr="00B2402B">
        <w:t>с отраслевыми (функциональными) органами</w:t>
      </w:r>
    </w:p>
    <w:p w:rsidR="00B2402B" w:rsidRDefault="000A277F" w:rsidP="00B2402B">
      <w:r w:rsidRPr="00B2402B">
        <w:t xml:space="preserve"> администрации </w:t>
      </w:r>
    </w:p>
    <w:p w:rsidR="00CB5629" w:rsidRPr="00B2402B" w:rsidRDefault="000A277F" w:rsidP="00B2402B">
      <w:r w:rsidRPr="00B2402B">
        <w:t xml:space="preserve">муниципального образования </w:t>
      </w:r>
    </w:p>
    <w:p w:rsidR="000A277F" w:rsidRPr="00B2402B" w:rsidRDefault="000A277F" w:rsidP="00B2402B">
      <w:r w:rsidRPr="00B2402B">
        <w:t xml:space="preserve">Тбилисский район, </w:t>
      </w:r>
    </w:p>
    <w:p w:rsidR="000A277F" w:rsidRPr="00B2402B" w:rsidRDefault="000A277F" w:rsidP="00B2402B">
      <w:r w:rsidRPr="00B2402B">
        <w:t>не наделенными правами юридических лиц</w:t>
      </w:r>
    </w:p>
    <w:p w:rsidR="000A277F" w:rsidRPr="00B2402B" w:rsidRDefault="000A277F" w:rsidP="00B2402B"/>
    <w:p w:rsidR="000A277F" w:rsidRPr="00B2402B" w:rsidRDefault="000A277F" w:rsidP="00B2402B"/>
    <w:p w:rsidR="000A277F" w:rsidRPr="00B2402B" w:rsidRDefault="000A277F" w:rsidP="00B2402B">
      <w:pPr>
        <w:ind w:firstLine="0"/>
        <w:jc w:val="center"/>
        <w:rPr>
          <w:rFonts w:cs="Arial"/>
          <w:b/>
        </w:rPr>
      </w:pPr>
      <w:r w:rsidRPr="00B2402B">
        <w:rPr>
          <w:rFonts w:cs="Arial"/>
          <w:b/>
        </w:rPr>
        <w:t>ЗАЯВКА</w:t>
      </w:r>
    </w:p>
    <w:p w:rsidR="000A277F" w:rsidRPr="00B2402B" w:rsidRDefault="000A277F" w:rsidP="00B2402B">
      <w:pPr>
        <w:ind w:firstLine="0"/>
        <w:jc w:val="center"/>
        <w:rPr>
          <w:rFonts w:cs="Arial"/>
          <w:b/>
        </w:rPr>
      </w:pPr>
      <w:r w:rsidRPr="00B2402B">
        <w:rPr>
          <w:rFonts w:cs="Arial"/>
          <w:b/>
        </w:rPr>
        <w:t>на проведение процедуры с целью заключения муниципального контракта с поставщиком (подрядчиком, исполнителем)</w:t>
      </w:r>
    </w:p>
    <w:p w:rsidR="000A277F" w:rsidRPr="00B2402B" w:rsidRDefault="000A277F" w:rsidP="00B2402B">
      <w:pPr>
        <w:ind w:firstLine="0"/>
        <w:jc w:val="center"/>
        <w:rPr>
          <w:rFonts w:cs="Arial"/>
          <w:b/>
        </w:rPr>
      </w:pPr>
    </w:p>
    <w:p w:rsidR="000A277F" w:rsidRPr="00B2402B" w:rsidRDefault="000A277F" w:rsidP="00B2402B">
      <w:pPr>
        <w:ind w:firstLine="0"/>
        <w:jc w:val="center"/>
        <w:rPr>
          <w:rFonts w:cs="Arial"/>
        </w:rPr>
      </w:pPr>
      <w:bookmarkStart w:id="59" w:name="sub_1019"/>
      <w:proofErr w:type="spellStart"/>
      <w:r w:rsidRPr="00B2402B">
        <w:rPr>
          <w:rFonts w:cs="Arial"/>
        </w:rPr>
        <w:t>ст-ца</w:t>
      </w:r>
      <w:proofErr w:type="spellEnd"/>
      <w:r w:rsidRPr="00B2402B">
        <w:rPr>
          <w:rFonts w:cs="Arial"/>
        </w:rPr>
        <w:t xml:space="preserve"> </w:t>
      </w:r>
      <w:proofErr w:type="gramStart"/>
      <w:r w:rsidRPr="00B2402B">
        <w:rPr>
          <w:rFonts w:cs="Arial"/>
        </w:rPr>
        <w:t>Тбилисская</w:t>
      </w:r>
      <w:proofErr w:type="gramEnd"/>
      <w:r w:rsidR="00AE5C9E" w:rsidRPr="00B2402B">
        <w:rPr>
          <w:rFonts w:cs="Arial"/>
        </w:rPr>
        <w:t xml:space="preserve"> </w:t>
      </w:r>
      <w:r w:rsidR="00B2402B">
        <w:rPr>
          <w:rFonts w:cs="Arial"/>
        </w:rPr>
        <w:tab/>
      </w:r>
      <w:r w:rsidR="00B2402B">
        <w:rPr>
          <w:rFonts w:cs="Arial"/>
        </w:rPr>
        <w:tab/>
      </w:r>
      <w:r w:rsidR="00B2402B">
        <w:rPr>
          <w:rFonts w:cs="Arial"/>
        </w:rPr>
        <w:tab/>
      </w:r>
      <w:r w:rsidR="00B2402B">
        <w:rPr>
          <w:rFonts w:cs="Arial"/>
        </w:rPr>
        <w:tab/>
      </w:r>
      <w:r w:rsidRPr="00B2402B">
        <w:rPr>
          <w:rFonts w:cs="Arial"/>
        </w:rPr>
        <w:t>«__» ___________ 20__ г.</w:t>
      </w:r>
    </w:p>
    <w:bookmarkEnd w:id="59"/>
    <w:p w:rsidR="000A277F" w:rsidRPr="00B2402B" w:rsidRDefault="000A277F" w:rsidP="00B2402B">
      <w:pPr>
        <w:ind w:firstLine="0"/>
        <w:rPr>
          <w:rFonts w:cs="Arial"/>
        </w:rPr>
      </w:pPr>
    </w:p>
    <w:tbl>
      <w:tblPr>
        <w:tblStyle w:val="ac"/>
        <w:tblW w:w="5000" w:type="pct"/>
        <w:tblLook w:val="04A0" w:firstRow="1" w:lastRow="0" w:firstColumn="1" w:lastColumn="0" w:noHBand="0" w:noVBand="1"/>
      </w:tblPr>
      <w:tblGrid>
        <w:gridCol w:w="1109"/>
        <w:gridCol w:w="5432"/>
        <w:gridCol w:w="3313"/>
      </w:tblGrid>
      <w:tr w:rsidR="00B2402B" w:rsidRPr="00B2402B" w:rsidTr="0077086D">
        <w:tc>
          <w:tcPr>
            <w:tcW w:w="563" w:type="pct"/>
          </w:tcPr>
          <w:p w:rsidR="000A277F" w:rsidRPr="00B2402B" w:rsidRDefault="000A277F" w:rsidP="00B2402B">
            <w:pPr>
              <w:ind w:firstLine="0"/>
              <w:rPr>
                <w:rFonts w:cs="Arial"/>
              </w:rPr>
            </w:pPr>
            <w:r w:rsidRPr="00B2402B">
              <w:rPr>
                <w:rFonts w:cs="Arial"/>
              </w:rPr>
              <w:t xml:space="preserve">№ </w:t>
            </w:r>
          </w:p>
          <w:p w:rsidR="000A277F" w:rsidRPr="00B2402B" w:rsidRDefault="000A277F" w:rsidP="00B2402B">
            <w:pPr>
              <w:ind w:firstLine="0"/>
              <w:rPr>
                <w:rFonts w:cs="Arial"/>
              </w:rPr>
            </w:pPr>
            <w:proofErr w:type="gramStart"/>
            <w:r w:rsidRPr="00B2402B">
              <w:rPr>
                <w:rFonts w:cs="Arial"/>
              </w:rPr>
              <w:t>п</w:t>
            </w:r>
            <w:proofErr w:type="gramEnd"/>
            <w:r w:rsidRPr="00B2402B">
              <w:rPr>
                <w:rFonts w:cs="Arial"/>
              </w:rPr>
              <w:t>/п</w:t>
            </w:r>
          </w:p>
        </w:tc>
        <w:tc>
          <w:tcPr>
            <w:tcW w:w="4437" w:type="pct"/>
            <w:gridSpan w:val="2"/>
          </w:tcPr>
          <w:p w:rsidR="000A277F" w:rsidRPr="00B2402B" w:rsidRDefault="000A277F" w:rsidP="00B2402B">
            <w:pPr>
              <w:ind w:firstLine="0"/>
              <w:rPr>
                <w:rFonts w:cs="Arial"/>
              </w:rPr>
            </w:pPr>
            <w:r w:rsidRPr="00B2402B">
              <w:rPr>
                <w:rFonts w:cs="Arial"/>
              </w:rPr>
              <w:t>Сведения о закупке</w:t>
            </w:r>
          </w:p>
        </w:tc>
      </w:tr>
      <w:tr w:rsidR="00B2402B" w:rsidRPr="00B2402B" w:rsidTr="0077086D">
        <w:tc>
          <w:tcPr>
            <w:tcW w:w="563" w:type="pct"/>
          </w:tcPr>
          <w:p w:rsidR="000A277F" w:rsidRPr="00B2402B" w:rsidRDefault="000A277F" w:rsidP="00B2402B">
            <w:pPr>
              <w:ind w:firstLine="0"/>
              <w:rPr>
                <w:rFonts w:cs="Arial"/>
              </w:rPr>
            </w:pPr>
          </w:p>
        </w:tc>
        <w:tc>
          <w:tcPr>
            <w:tcW w:w="2756" w:type="pct"/>
          </w:tcPr>
          <w:p w:rsidR="000A277F" w:rsidRPr="00B2402B" w:rsidRDefault="000A277F" w:rsidP="00B2402B">
            <w:pPr>
              <w:ind w:firstLine="0"/>
              <w:rPr>
                <w:rFonts w:cs="Arial"/>
              </w:rPr>
            </w:pPr>
            <w:r w:rsidRPr="00B2402B">
              <w:rPr>
                <w:rFonts w:cs="Arial"/>
              </w:rPr>
              <w:t>Наименование объекта закупки</w:t>
            </w:r>
          </w:p>
        </w:tc>
        <w:tc>
          <w:tcPr>
            <w:tcW w:w="1681" w:type="pct"/>
          </w:tcPr>
          <w:p w:rsidR="000A277F" w:rsidRPr="00B2402B" w:rsidRDefault="000A277F" w:rsidP="00B2402B">
            <w:pPr>
              <w:ind w:firstLine="0"/>
              <w:rPr>
                <w:rFonts w:cs="Arial"/>
              </w:rPr>
            </w:pPr>
          </w:p>
        </w:tc>
      </w:tr>
      <w:tr w:rsidR="00B2402B" w:rsidRPr="00B2402B" w:rsidTr="0077086D">
        <w:tc>
          <w:tcPr>
            <w:tcW w:w="563" w:type="pct"/>
          </w:tcPr>
          <w:p w:rsidR="000A277F" w:rsidRPr="00B2402B" w:rsidRDefault="000A277F" w:rsidP="00B2402B">
            <w:pPr>
              <w:ind w:firstLine="0"/>
              <w:rPr>
                <w:rFonts w:cs="Arial"/>
              </w:rPr>
            </w:pPr>
          </w:p>
        </w:tc>
        <w:tc>
          <w:tcPr>
            <w:tcW w:w="2756" w:type="pct"/>
          </w:tcPr>
          <w:p w:rsidR="000A277F" w:rsidRPr="00B2402B" w:rsidRDefault="000A277F" w:rsidP="00B2402B">
            <w:pPr>
              <w:ind w:firstLine="0"/>
              <w:rPr>
                <w:rFonts w:cs="Arial"/>
              </w:rPr>
            </w:pPr>
            <w:r w:rsidRPr="00B2402B">
              <w:rPr>
                <w:rFonts w:cs="Arial"/>
              </w:rPr>
              <w:t>ОКПД 2/КТРУ</w:t>
            </w:r>
          </w:p>
        </w:tc>
        <w:tc>
          <w:tcPr>
            <w:tcW w:w="1681" w:type="pct"/>
          </w:tcPr>
          <w:p w:rsidR="000A277F" w:rsidRPr="00B2402B" w:rsidRDefault="000A277F" w:rsidP="00B2402B">
            <w:pPr>
              <w:ind w:firstLine="0"/>
              <w:rPr>
                <w:rFonts w:cs="Arial"/>
              </w:rPr>
            </w:pPr>
          </w:p>
        </w:tc>
      </w:tr>
      <w:tr w:rsidR="00B2402B" w:rsidRPr="00B2402B" w:rsidTr="0077086D">
        <w:tc>
          <w:tcPr>
            <w:tcW w:w="563" w:type="pct"/>
          </w:tcPr>
          <w:p w:rsidR="000A277F" w:rsidRPr="00B2402B" w:rsidRDefault="000A277F" w:rsidP="00B2402B">
            <w:pPr>
              <w:ind w:firstLine="0"/>
              <w:rPr>
                <w:rFonts w:cs="Arial"/>
              </w:rPr>
            </w:pPr>
          </w:p>
        </w:tc>
        <w:tc>
          <w:tcPr>
            <w:tcW w:w="2756" w:type="pct"/>
          </w:tcPr>
          <w:p w:rsidR="000A277F" w:rsidRPr="00B2402B" w:rsidRDefault="000A277F" w:rsidP="00B2402B">
            <w:pPr>
              <w:ind w:firstLine="0"/>
              <w:rPr>
                <w:rFonts w:cs="Arial"/>
              </w:rPr>
            </w:pPr>
            <w:r w:rsidRPr="00B2402B">
              <w:rPr>
                <w:rFonts w:cs="Arial"/>
              </w:rPr>
              <w:t>Способ осуществления закупки</w:t>
            </w:r>
          </w:p>
        </w:tc>
        <w:tc>
          <w:tcPr>
            <w:tcW w:w="1681" w:type="pct"/>
          </w:tcPr>
          <w:p w:rsidR="000A277F" w:rsidRPr="00B2402B" w:rsidRDefault="000A277F" w:rsidP="00B2402B">
            <w:pPr>
              <w:ind w:firstLine="0"/>
              <w:rPr>
                <w:rFonts w:cs="Arial"/>
              </w:rPr>
            </w:pPr>
          </w:p>
        </w:tc>
      </w:tr>
      <w:tr w:rsidR="00B2402B" w:rsidRPr="00B2402B" w:rsidTr="0077086D">
        <w:tc>
          <w:tcPr>
            <w:tcW w:w="563" w:type="pct"/>
          </w:tcPr>
          <w:p w:rsidR="000A277F" w:rsidRPr="00B2402B" w:rsidRDefault="000A277F" w:rsidP="00B2402B">
            <w:pPr>
              <w:ind w:firstLine="0"/>
              <w:rPr>
                <w:rFonts w:cs="Arial"/>
              </w:rPr>
            </w:pPr>
          </w:p>
        </w:tc>
        <w:tc>
          <w:tcPr>
            <w:tcW w:w="2756" w:type="pct"/>
          </w:tcPr>
          <w:p w:rsidR="000A277F" w:rsidRPr="00B2402B" w:rsidRDefault="000A277F" w:rsidP="00B2402B">
            <w:pPr>
              <w:ind w:firstLine="0"/>
              <w:rPr>
                <w:rFonts w:cs="Arial"/>
              </w:rPr>
            </w:pPr>
            <w:r w:rsidRPr="00B2402B">
              <w:rPr>
                <w:rFonts w:cs="Arial"/>
              </w:rPr>
              <w:t>Единица измерения</w:t>
            </w:r>
          </w:p>
        </w:tc>
        <w:tc>
          <w:tcPr>
            <w:tcW w:w="1681" w:type="pct"/>
          </w:tcPr>
          <w:p w:rsidR="000A277F" w:rsidRPr="00B2402B" w:rsidRDefault="000A277F" w:rsidP="00B2402B">
            <w:pPr>
              <w:ind w:firstLine="0"/>
              <w:rPr>
                <w:rFonts w:cs="Arial"/>
              </w:rPr>
            </w:pPr>
          </w:p>
        </w:tc>
      </w:tr>
      <w:tr w:rsidR="00B2402B" w:rsidRPr="00B2402B" w:rsidTr="0077086D">
        <w:tc>
          <w:tcPr>
            <w:tcW w:w="563" w:type="pct"/>
          </w:tcPr>
          <w:p w:rsidR="000A277F" w:rsidRPr="00B2402B" w:rsidRDefault="000A277F" w:rsidP="00B2402B">
            <w:pPr>
              <w:ind w:firstLine="0"/>
              <w:rPr>
                <w:rFonts w:cs="Arial"/>
              </w:rPr>
            </w:pPr>
          </w:p>
        </w:tc>
        <w:tc>
          <w:tcPr>
            <w:tcW w:w="2756" w:type="pct"/>
          </w:tcPr>
          <w:p w:rsidR="000A277F" w:rsidRPr="00B2402B" w:rsidRDefault="000A277F" w:rsidP="00B2402B">
            <w:pPr>
              <w:ind w:firstLine="0"/>
              <w:rPr>
                <w:rFonts w:cs="Arial"/>
              </w:rPr>
            </w:pPr>
            <w:r w:rsidRPr="00B2402B">
              <w:rPr>
                <w:rFonts w:cs="Arial"/>
              </w:rPr>
              <w:t>Количество</w:t>
            </w:r>
          </w:p>
        </w:tc>
        <w:tc>
          <w:tcPr>
            <w:tcW w:w="1681" w:type="pct"/>
          </w:tcPr>
          <w:p w:rsidR="000A277F" w:rsidRPr="00B2402B" w:rsidRDefault="000A277F" w:rsidP="00B2402B">
            <w:pPr>
              <w:ind w:firstLine="0"/>
              <w:rPr>
                <w:rFonts w:cs="Arial"/>
              </w:rPr>
            </w:pPr>
          </w:p>
        </w:tc>
      </w:tr>
      <w:tr w:rsidR="00B2402B" w:rsidRPr="00B2402B" w:rsidTr="0077086D">
        <w:tc>
          <w:tcPr>
            <w:tcW w:w="563" w:type="pct"/>
          </w:tcPr>
          <w:p w:rsidR="000A277F" w:rsidRPr="00B2402B" w:rsidRDefault="000A277F" w:rsidP="00B2402B">
            <w:pPr>
              <w:ind w:firstLine="0"/>
              <w:rPr>
                <w:rFonts w:cs="Arial"/>
              </w:rPr>
            </w:pPr>
          </w:p>
        </w:tc>
        <w:tc>
          <w:tcPr>
            <w:tcW w:w="2756" w:type="pct"/>
          </w:tcPr>
          <w:p w:rsidR="000A277F" w:rsidRPr="00B2402B" w:rsidRDefault="000A277F" w:rsidP="00B2402B">
            <w:pPr>
              <w:ind w:firstLine="0"/>
              <w:rPr>
                <w:rFonts w:cs="Arial"/>
              </w:rPr>
            </w:pPr>
            <w:r w:rsidRPr="00B2402B">
              <w:rPr>
                <w:rFonts w:cs="Arial"/>
              </w:rPr>
              <w:t>Начальная (максимальная) цена контракта, рублей</w:t>
            </w:r>
          </w:p>
        </w:tc>
        <w:tc>
          <w:tcPr>
            <w:tcW w:w="1681" w:type="pct"/>
          </w:tcPr>
          <w:p w:rsidR="000A277F" w:rsidRPr="00B2402B" w:rsidRDefault="000A277F" w:rsidP="00B2402B">
            <w:pPr>
              <w:ind w:firstLine="0"/>
              <w:rPr>
                <w:rFonts w:cs="Arial"/>
              </w:rPr>
            </w:pPr>
          </w:p>
        </w:tc>
      </w:tr>
      <w:tr w:rsidR="00B2402B" w:rsidRPr="00B2402B" w:rsidTr="0077086D">
        <w:tc>
          <w:tcPr>
            <w:tcW w:w="563" w:type="pct"/>
          </w:tcPr>
          <w:p w:rsidR="000A277F" w:rsidRPr="00B2402B" w:rsidRDefault="000A277F" w:rsidP="00B2402B">
            <w:pPr>
              <w:ind w:firstLine="0"/>
              <w:rPr>
                <w:rFonts w:cs="Arial"/>
              </w:rPr>
            </w:pPr>
          </w:p>
        </w:tc>
        <w:tc>
          <w:tcPr>
            <w:tcW w:w="2756" w:type="pct"/>
          </w:tcPr>
          <w:p w:rsidR="000A277F" w:rsidRPr="00B2402B" w:rsidRDefault="000A277F" w:rsidP="00B2402B">
            <w:pPr>
              <w:ind w:firstLine="0"/>
              <w:rPr>
                <w:rFonts w:cs="Arial"/>
              </w:rPr>
            </w:pPr>
            <w:r w:rsidRPr="00B2402B">
              <w:rPr>
                <w:rFonts w:cs="Arial"/>
              </w:rPr>
              <w:t>Наименование муниципальной программы, в целях реализации которой производится закупка</w:t>
            </w:r>
          </w:p>
        </w:tc>
        <w:tc>
          <w:tcPr>
            <w:tcW w:w="1681" w:type="pct"/>
          </w:tcPr>
          <w:p w:rsidR="000A277F" w:rsidRPr="00B2402B" w:rsidRDefault="000A277F" w:rsidP="00B2402B">
            <w:pPr>
              <w:ind w:firstLine="0"/>
              <w:rPr>
                <w:rFonts w:cs="Arial"/>
              </w:rPr>
            </w:pPr>
          </w:p>
        </w:tc>
      </w:tr>
      <w:tr w:rsidR="00B2402B" w:rsidRPr="00B2402B" w:rsidTr="0077086D">
        <w:tc>
          <w:tcPr>
            <w:tcW w:w="563" w:type="pct"/>
          </w:tcPr>
          <w:p w:rsidR="000A277F" w:rsidRPr="00B2402B" w:rsidRDefault="000A277F" w:rsidP="00B2402B">
            <w:pPr>
              <w:ind w:firstLine="0"/>
              <w:rPr>
                <w:rFonts w:cs="Arial"/>
              </w:rPr>
            </w:pPr>
          </w:p>
        </w:tc>
        <w:tc>
          <w:tcPr>
            <w:tcW w:w="2756" w:type="pct"/>
          </w:tcPr>
          <w:p w:rsidR="000A277F" w:rsidRPr="00B2402B" w:rsidRDefault="000A277F" w:rsidP="00B2402B">
            <w:pPr>
              <w:ind w:firstLine="0"/>
              <w:rPr>
                <w:rFonts w:cs="Arial"/>
              </w:rPr>
            </w:pPr>
            <w:r w:rsidRPr="00B2402B">
              <w:rPr>
                <w:rFonts w:cs="Arial"/>
              </w:rPr>
              <w:t>Код бюджетной классификации</w:t>
            </w:r>
          </w:p>
        </w:tc>
        <w:tc>
          <w:tcPr>
            <w:tcW w:w="1681" w:type="pct"/>
          </w:tcPr>
          <w:p w:rsidR="000A277F" w:rsidRPr="00B2402B" w:rsidRDefault="000A277F" w:rsidP="00B2402B">
            <w:pPr>
              <w:ind w:firstLine="0"/>
              <w:rPr>
                <w:rFonts w:cs="Arial"/>
              </w:rPr>
            </w:pPr>
          </w:p>
        </w:tc>
      </w:tr>
      <w:tr w:rsidR="00B2402B" w:rsidRPr="00B2402B" w:rsidTr="0077086D">
        <w:tc>
          <w:tcPr>
            <w:tcW w:w="563" w:type="pct"/>
          </w:tcPr>
          <w:p w:rsidR="000A277F" w:rsidRPr="00B2402B" w:rsidRDefault="000A277F" w:rsidP="00B2402B">
            <w:pPr>
              <w:ind w:firstLine="0"/>
              <w:rPr>
                <w:rFonts w:cs="Arial"/>
              </w:rPr>
            </w:pPr>
          </w:p>
        </w:tc>
        <w:tc>
          <w:tcPr>
            <w:tcW w:w="2756" w:type="pct"/>
          </w:tcPr>
          <w:p w:rsidR="000A277F" w:rsidRPr="00B2402B" w:rsidRDefault="000A277F" w:rsidP="00B2402B">
            <w:pPr>
              <w:ind w:firstLine="0"/>
              <w:rPr>
                <w:rFonts w:cs="Arial"/>
              </w:rPr>
            </w:pPr>
            <w:r w:rsidRPr="00B2402B">
              <w:rPr>
                <w:rFonts w:cs="Arial"/>
              </w:rPr>
              <w:t>Сроки поставки товара, выполнения работы, оказания услуг</w:t>
            </w:r>
          </w:p>
        </w:tc>
        <w:tc>
          <w:tcPr>
            <w:tcW w:w="1681" w:type="pct"/>
          </w:tcPr>
          <w:p w:rsidR="000A277F" w:rsidRPr="00B2402B" w:rsidRDefault="000A277F" w:rsidP="00B2402B">
            <w:pPr>
              <w:ind w:firstLine="0"/>
              <w:rPr>
                <w:rFonts w:cs="Arial"/>
              </w:rPr>
            </w:pPr>
          </w:p>
        </w:tc>
      </w:tr>
      <w:tr w:rsidR="00B2402B" w:rsidRPr="00B2402B" w:rsidTr="0077086D">
        <w:tc>
          <w:tcPr>
            <w:tcW w:w="563" w:type="pct"/>
          </w:tcPr>
          <w:p w:rsidR="000A277F" w:rsidRPr="00B2402B" w:rsidRDefault="000A277F" w:rsidP="00B2402B">
            <w:pPr>
              <w:ind w:firstLine="0"/>
              <w:rPr>
                <w:rFonts w:cs="Arial"/>
              </w:rPr>
            </w:pPr>
          </w:p>
        </w:tc>
        <w:tc>
          <w:tcPr>
            <w:tcW w:w="2756" w:type="pct"/>
          </w:tcPr>
          <w:p w:rsidR="000A277F" w:rsidRPr="00B2402B" w:rsidRDefault="000A277F" w:rsidP="00B2402B">
            <w:pPr>
              <w:ind w:firstLine="0"/>
              <w:rPr>
                <w:rFonts w:cs="Arial"/>
              </w:rPr>
            </w:pPr>
            <w:r w:rsidRPr="00B2402B">
              <w:rPr>
                <w:rFonts w:cs="Arial"/>
              </w:rPr>
              <w:t>Плановый срок начала осуществления закупки</w:t>
            </w:r>
          </w:p>
        </w:tc>
        <w:tc>
          <w:tcPr>
            <w:tcW w:w="1681" w:type="pct"/>
          </w:tcPr>
          <w:p w:rsidR="000A277F" w:rsidRPr="00B2402B" w:rsidRDefault="000A277F" w:rsidP="00B2402B">
            <w:pPr>
              <w:ind w:firstLine="0"/>
              <w:rPr>
                <w:rFonts w:cs="Arial"/>
              </w:rPr>
            </w:pPr>
          </w:p>
        </w:tc>
      </w:tr>
      <w:tr w:rsidR="00B2402B" w:rsidRPr="00B2402B" w:rsidTr="0077086D">
        <w:tc>
          <w:tcPr>
            <w:tcW w:w="563" w:type="pct"/>
          </w:tcPr>
          <w:p w:rsidR="000A277F" w:rsidRPr="00B2402B" w:rsidRDefault="000A277F" w:rsidP="00B2402B">
            <w:pPr>
              <w:ind w:firstLine="0"/>
              <w:rPr>
                <w:rFonts w:cs="Arial"/>
              </w:rPr>
            </w:pPr>
          </w:p>
        </w:tc>
        <w:tc>
          <w:tcPr>
            <w:tcW w:w="2756" w:type="pct"/>
          </w:tcPr>
          <w:p w:rsidR="000A277F" w:rsidRPr="00B2402B" w:rsidRDefault="000A277F" w:rsidP="00B2402B">
            <w:pPr>
              <w:ind w:firstLine="0"/>
              <w:rPr>
                <w:rFonts w:cs="Arial"/>
              </w:rPr>
            </w:pPr>
            <w:r w:rsidRPr="00B2402B">
              <w:rPr>
                <w:rFonts w:cs="Arial"/>
              </w:rPr>
              <w:t>Срок действия контракта</w:t>
            </w:r>
          </w:p>
        </w:tc>
        <w:tc>
          <w:tcPr>
            <w:tcW w:w="1681" w:type="pct"/>
          </w:tcPr>
          <w:p w:rsidR="000A277F" w:rsidRPr="00B2402B" w:rsidRDefault="000A277F" w:rsidP="00B2402B">
            <w:pPr>
              <w:ind w:firstLine="0"/>
              <w:rPr>
                <w:rFonts w:cs="Arial"/>
              </w:rPr>
            </w:pPr>
          </w:p>
        </w:tc>
      </w:tr>
    </w:tbl>
    <w:p w:rsidR="000A277F" w:rsidRPr="00B2402B" w:rsidRDefault="000A277F" w:rsidP="00B2402B"/>
    <w:p w:rsidR="000A277F" w:rsidRPr="00B2402B" w:rsidRDefault="000A277F" w:rsidP="00B2402B"/>
    <w:p w:rsidR="000A277F" w:rsidRPr="00B2402B" w:rsidRDefault="000A277F" w:rsidP="00B2402B">
      <w:r w:rsidRPr="00B2402B">
        <w:t>Руководитель Структурного подразделения – инициатора закупки</w:t>
      </w:r>
    </w:p>
    <w:p w:rsidR="000A277F" w:rsidRPr="00B2402B" w:rsidRDefault="000A277F" w:rsidP="00B2402B">
      <w:r w:rsidRPr="00B2402B">
        <w:t>_________________/________________/</w:t>
      </w:r>
    </w:p>
    <w:p w:rsidR="000A277F" w:rsidRPr="00B2402B" w:rsidRDefault="000A277F" w:rsidP="00B2402B">
      <w:r w:rsidRPr="00B2402B">
        <w:t>подпись</w:t>
      </w:r>
      <w:r w:rsidR="00AE5C9E" w:rsidRPr="00B2402B">
        <w:t xml:space="preserve"> </w:t>
      </w:r>
      <w:r w:rsidRPr="00B2402B">
        <w:t>фамилия, инициалы</w:t>
      </w:r>
    </w:p>
    <w:p w:rsidR="000A277F" w:rsidRPr="00B2402B" w:rsidRDefault="000A277F" w:rsidP="00B2402B">
      <w:r w:rsidRPr="00B2402B">
        <w:t>Исп.</w:t>
      </w:r>
    </w:p>
    <w:p w:rsidR="000A277F" w:rsidRPr="00B2402B" w:rsidRDefault="000A277F" w:rsidP="00B2402B">
      <w:r w:rsidRPr="00B2402B">
        <w:t>Данная форма заполняется и направляется в адрес главы муниципального образования Тбилисский район с просьбой поручить контрактной службе администрации муниципального образования Тбилисский район проведение процедуры с целью заключения муниципального контракта с поставщиком (подрядчиком, исполнителем).</w:t>
      </w:r>
    </w:p>
    <w:p w:rsidR="000A277F" w:rsidRPr="00B2402B" w:rsidRDefault="000A277F" w:rsidP="00B2402B">
      <w:r w:rsidRPr="00B2402B">
        <w:t>В случае необходимости определения поставщика (подрядчика, исполнителя) конкурентным способом к заявке на проведение процедуры с целью заключения муниципального контракта с поставщиком (подрядчиком, исполнителем) необходимо приложить:</w:t>
      </w:r>
    </w:p>
    <w:p w:rsidR="000A277F" w:rsidRPr="00B2402B" w:rsidRDefault="000A277F" w:rsidP="00B2402B">
      <w:r w:rsidRPr="00B2402B">
        <w:t>1) техническое задание (описание объекта закупки);</w:t>
      </w:r>
    </w:p>
    <w:p w:rsidR="000A277F" w:rsidRPr="00B2402B" w:rsidRDefault="000A277F" w:rsidP="00B2402B">
      <w:r w:rsidRPr="00B2402B">
        <w:t>2) расчет начальной (максимальной) цены муниципального контракта;</w:t>
      </w:r>
    </w:p>
    <w:p w:rsidR="000A277F" w:rsidRPr="00B2402B" w:rsidRDefault="000A277F" w:rsidP="00B2402B">
      <w:r w:rsidRPr="00B2402B">
        <w:lastRenderedPageBreak/>
        <w:t>3) обоснование цены муниципального контракта, с приложением оригиналов источников информации (не менее 3-х (трех) коммерческих предложений).</w:t>
      </w:r>
    </w:p>
    <w:p w:rsidR="000A277F" w:rsidRPr="00B2402B" w:rsidRDefault="000A277F" w:rsidP="00B2402B">
      <w:r w:rsidRPr="00B2402B">
        <w:t>В случае закупки товаров, работ, услуг у единственного поставщика (подрядчика, исполнителя) к заявке на проведение процедуры с целью заключения муниципального контракта необходимо приложить:</w:t>
      </w:r>
    </w:p>
    <w:p w:rsidR="000A277F" w:rsidRPr="00B2402B" w:rsidRDefault="000A277F" w:rsidP="00B2402B">
      <w:r w:rsidRPr="00B2402B">
        <w:t>1) обоснование цены муниципального контракта, с приложением оригиналов источников информации (не менее 3-х (трех) коммерческих предложений);</w:t>
      </w:r>
    </w:p>
    <w:p w:rsidR="000A277F" w:rsidRPr="00B2402B" w:rsidRDefault="000A277F" w:rsidP="00B2402B">
      <w:r w:rsidRPr="00B2402B">
        <w:t>2) проект муниципального контракта, согласованный с Правовым отделом;</w:t>
      </w:r>
    </w:p>
    <w:p w:rsidR="000A277F" w:rsidRPr="00B2402B" w:rsidRDefault="000A277F" w:rsidP="00B2402B">
      <w:r w:rsidRPr="00B2402B">
        <w:t>3) информацию о доступных лимитах сре</w:t>
      </w:r>
      <w:proofErr w:type="gramStart"/>
      <w:r w:rsidRPr="00B2402B">
        <w:t>дств дл</w:t>
      </w:r>
      <w:proofErr w:type="gramEnd"/>
      <w:r w:rsidRPr="00B2402B">
        <w:t>я заключения муниципального контракта.</w:t>
      </w:r>
    </w:p>
    <w:p w:rsidR="00CB5629" w:rsidRPr="00B2402B" w:rsidRDefault="00CB5629" w:rsidP="00B2402B"/>
    <w:p w:rsidR="00CB5629" w:rsidRPr="00B2402B" w:rsidRDefault="00CB5629" w:rsidP="00B2402B"/>
    <w:p w:rsidR="00CB5629" w:rsidRPr="00B2402B" w:rsidRDefault="00CB5629" w:rsidP="00B2402B"/>
    <w:p w:rsidR="00CB5629" w:rsidRPr="00B2402B" w:rsidRDefault="00CB5629" w:rsidP="00B2402B">
      <w:r w:rsidRPr="00B2402B">
        <w:t xml:space="preserve">Заместитель главы </w:t>
      </w:r>
    </w:p>
    <w:p w:rsidR="00CB5629" w:rsidRPr="00B2402B" w:rsidRDefault="00CB5629" w:rsidP="00B2402B">
      <w:r w:rsidRPr="00B2402B">
        <w:t xml:space="preserve">муниципального образования </w:t>
      </w:r>
    </w:p>
    <w:p w:rsidR="00CB5629" w:rsidRPr="00B2402B" w:rsidRDefault="00CB5629" w:rsidP="00B2402B">
      <w:r w:rsidRPr="00B2402B">
        <w:t xml:space="preserve">Тбилисский район, </w:t>
      </w:r>
    </w:p>
    <w:p w:rsidR="00CB5629" w:rsidRPr="00B2402B" w:rsidRDefault="00CB5629" w:rsidP="00B2402B">
      <w:r w:rsidRPr="00B2402B">
        <w:t>начальник управления</w:t>
      </w:r>
      <w:r w:rsidR="00B5255F">
        <w:t xml:space="preserve"> </w:t>
      </w:r>
      <w:r w:rsidRPr="00B2402B">
        <w:t xml:space="preserve">по ЖКХ, </w:t>
      </w:r>
    </w:p>
    <w:p w:rsidR="00CB5629" w:rsidRPr="00B2402B" w:rsidRDefault="00CB5629" w:rsidP="00B2402B">
      <w:r w:rsidRPr="00B2402B">
        <w:t>строительству, архитектуре</w:t>
      </w:r>
      <w:r w:rsidR="00AE5C9E" w:rsidRPr="00B2402B">
        <w:t xml:space="preserve"> </w:t>
      </w:r>
    </w:p>
    <w:p w:rsidR="00CB5629" w:rsidRPr="00B2402B" w:rsidRDefault="00CB5629" w:rsidP="00B2402B">
      <w:r w:rsidRPr="00B2402B">
        <w:t xml:space="preserve">А.В. </w:t>
      </w:r>
      <w:proofErr w:type="spellStart"/>
      <w:r w:rsidRPr="00B2402B">
        <w:t>Моренко</w:t>
      </w:r>
      <w:proofErr w:type="spellEnd"/>
    </w:p>
    <w:p w:rsidR="00CB5629" w:rsidRPr="00B2402B" w:rsidRDefault="00CB5629" w:rsidP="00B2402B"/>
    <w:p w:rsidR="00CB5629" w:rsidRPr="00B2402B" w:rsidRDefault="00CB5629" w:rsidP="00B2402B"/>
    <w:sectPr w:rsidR="00CB5629" w:rsidRPr="00B2402B" w:rsidSect="00B2402B">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E99" w:rsidRDefault="00D33E99" w:rsidP="00DC2CF4">
      <w:r>
        <w:separator/>
      </w:r>
    </w:p>
  </w:endnote>
  <w:endnote w:type="continuationSeparator" w:id="0">
    <w:p w:rsidR="00D33E99" w:rsidRDefault="00D33E99" w:rsidP="00DC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E99" w:rsidRDefault="00D33E99" w:rsidP="00DC2CF4">
      <w:r>
        <w:separator/>
      </w:r>
    </w:p>
  </w:footnote>
  <w:footnote w:type="continuationSeparator" w:id="0">
    <w:p w:rsidR="00D33E99" w:rsidRDefault="00D33E99" w:rsidP="00DC2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B3671"/>
    <w:multiLevelType w:val="hybridMultilevel"/>
    <w:tmpl w:val="54C68FB0"/>
    <w:lvl w:ilvl="0" w:tplc="4802EE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1054C17"/>
    <w:multiLevelType w:val="hybridMultilevel"/>
    <w:tmpl w:val="89420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461C17"/>
    <w:multiLevelType w:val="hybridMultilevel"/>
    <w:tmpl w:val="C5CA48AE"/>
    <w:lvl w:ilvl="0" w:tplc="5F6882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50A76D3"/>
    <w:multiLevelType w:val="hybridMultilevel"/>
    <w:tmpl w:val="43D6E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46"/>
    <w:rsid w:val="000110FA"/>
    <w:rsid w:val="00024116"/>
    <w:rsid w:val="00025A4A"/>
    <w:rsid w:val="00044EAA"/>
    <w:rsid w:val="00052755"/>
    <w:rsid w:val="00083B65"/>
    <w:rsid w:val="00084D96"/>
    <w:rsid w:val="000A277F"/>
    <w:rsid w:val="000C6B32"/>
    <w:rsid w:val="00181E48"/>
    <w:rsid w:val="00186EA5"/>
    <w:rsid w:val="00241BFE"/>
    <w:rsid w:val="0025659D"/>
    <w:rsid w:val="0026030F"/>
    <w:rsid w:val="00265EEC"/>
    <w:rsid w:val="00276690"/>
    <w:rsid w:val="002E0306"/>
    <w:rsid w:val="00325046"/>
    <w:rsid w:val="003679E2"/>
    <w:rsid w:val="003727CA"/>
    <w:rsid w:val="00401D44"/>
    <w:rsid w:val="00455AA0"/>
    <w:rsid w:val="004A12CD"/>
    <w:rsid w:val="004F0C52"/>
    <w:rsid w:val="00510858"/>
    <w:rsid w:val="005B4053"/>
    <w:rsid w:val="005C179D"/>
    <w:rsid w:val="005E316E"/>
    <w:rsid w:val="005E4D1C"/>
    <w:rsid w:val="00626127"/>
    <w:rsid w:val="00635EA6"/>
    <w:rsid w:val="006635E1"/>
    <w:rsid w:val="006769CB"/>
    <w:rsid w:val="006927AF"/>
    <w:rsid w:val="006C445D"/>
    <w:rsid w:val="006C5588"/>
    <w:rsid w:val="0070337F"/>
    <w:rsid w:val="00766F1E"/>
    <w:rsid w:val="008168C5"/>
    <w:rsid w:val="008504D8"/>
    <w:rsid w:val="00886F16"/>
    <w:rsid w:val="008B6782"/>
    <w:rsid w:val="008E2BAA"/>
    <w:rsid w:val="0090616A"/>
    <w:rsid w:val="0093703E"/>
    <w:rsid w:val="00981ABF"/>
    <w:rsid w:val="00A34E7C"/>
    <w:rsid w:val="00AA711F"/>
    <w:rsid w:val="00AB11FA"/>
    <w:rsid w:val="00AC0B0A"/>
    <w:rsid w:val="00AE1953"/>
    <w:rsid w:val="00AE5C9E"/>
    <w:rsid w:val="00AF0AC5"/>
    <w:rsid w:val="00AF6887"/>
    <w:rsid w:val="00B21C4A"/>
    <w:rsid w:val="00B2402B"/>
    <w:rsid w:val="00B440D4"/>
    <w:rsid w:val="00B4635A"/>
    <w:rsid w:val="00B5255F"/>
    <w:rsid w:val="00B61E60"/>
    <w:rsid w:val="00BD130C"/>
    <w:rsid w:val="00BE557B"/>
    <w:rsid w:val="00C25926"/>
    <w:rsid w:val="00C84015"/>
    <w:rsid w:val="00CB5629"/>
    <w:rsid w:val="00CB706E"/>
    <w:rsid w:val="00CF2BBE"/>
    <w:rsid w:val="00D33E99"/>
    <w:rsid w:val="00D57C5F"/>
    <w:rsid w:val="00D800B5"/>
    <w:rsid w:val="00D92DF7"/>
    <w:rsid w:val="00DA42E5"/>
    <w:rsid w:val="00DA5B5B"/>
    <w:rsid w:val="00DC2CF4"/>
    <w:rsid w:val="00DC7448"/>
    <w:rsid w:val="00DD22EB"/>
    <w:rsid w:val="00DD69CE"/>
    <w:rsid w:val="00E10144"/>
    <w:rsid w:val="00E5439D"/>
    <w:rsid w:val="00E74529"/>
    <w:rsid w:val="00E76FFB"/>
    <w:rsid w:val="00E830E9"/>
    <w:rsid w:val="00E9624D"/>
    <w:rsid w:val="00EB0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2402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2402B"/>
    <w:pPr>
      <w:jc w:val="center"/>
      <w:outlineLvl w:val="0"/>
    </w:pPr>
    <w:rPr>
      <w:rFonts w:cs="Arial"/>
      <w:b/>
      <w:bCs/>
      <w:kern w:val="32"/>
      <w:sz w:val="32"/>
      <w:szCs w:val="32"/>
    </w:rPr>
  </w:style>
  <w:style w:type="paragraph" w:styleId="2">
    <w:name w:val="heading 2"/>
    <w:aliases w:val="!Разделы документа"/>
    <w:basedOn w:val="a"/>
    <w:link w:val="20"/>
    <w:qFormat/>
    <w:rsid w:val="00B2402B"/>
    <w:pPr>
      <w:jc w:val="center"/>
      <w:outlineLvl w:val="1"/>
    </w:pPr>
    <w:rPr>
      <w:rFonts w:cs="Arial"/>
      <w:b/>
      <w:bCs/>
      <w:iCs/>
      <w:sz w:val="30"/>
      <w:szCs w:val="28"/>
    </w:rPr>
  </w:style>
  <w:style w:type="paragraph" w:styleId="3">
    <w:name w:val="heading 3"/>
    <w:aliases w:val="!Главы документа"/>
    <w:basedOn w:val="a"/>
    <w:link w:val="30"/>
    <w:qFormat/>
    <w:rsid w:val="00B2402B"/>
    <w:pPr>
      <w:outlineLvl w:val="2"/>
    </w:pPr>
    <w:rPr>
      <w:rFonts w:cs="Arial"/>
      <w:b/>
      <w:bCs/>
      <w:sz w:val="28"/>
      <w:szCs w:val="26"/>
    </w:rPr>
  </w:style>
  <w:style w:type="paragraph" w:styleId="4">
    <w:name w:val="heading 4"/>
    <w:aliases w:val="!Параграфы/Статьи документа"/>
    <w:basedOn w:val="a"/>
    <w:link w:val="40"/>
    <w:qFormat/>
    <w:rsid w:val="00B2402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046"/>
    <w:pPr>
      <w:tabs>
        <w:tab w:val="center" w:pos="4677"/>
        <w:tab w:val="right" w:pos="9355"/>
      </w:tabs>
    </w:pPr>
  </w:style>
  <w:style w:type="character" w:customStyle="1" w:styleId="a4">
    <w:name w:val="Верхний колонтитул Знак"/>
    <w:basedOn w:val="a0"/>
    <w:link w:val="a3"/>
    <w:uiPriority w:val="99"/>
    <w:rsid w:val="00325046"/>
    <w:rPr>
      <w:rFonts w:ascii="Times New Roman" w:eastAsia="Times New Roman" w:hAnsi="Times New Roman" w:cs="Times New Roman"/>
      <w:sz w:val="24"/>
      <w:szCs w:val="24"/>
      <w:lang w:eastAsia="ru-RU"/>
    </w:rPr>
  </w:style>
  <w:style w:type="paragraph" w:customStyle="1" w:styleId="Standard">
    <w:name w:val="Standard"/>
    <w:rsid w:val="0032504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5">
    <w:name w:val="List Paragraph"/>
    <w:basedOn w:val="a"/>
    <w:uiPriority w:val="99"/>
    <w:qFormat/>
    <w:rsid w:val="00325046"/>
    <w:pPr>
      <w:widowControl w:val="0"/>
      <w:suppressAutoHyphens/>
      <w:autoSpaceDN w:val="0"/>
      <w:ind w:left="720"/>
      <w:contextualSpacing/>
      <w:textAlignment w:val="baseline"/>
    </w:pPr>
    <w:rPr>
      <w:rFonts w:eastAsia="Andale Sans UI" w:cs="Tahoma"/>
      <w:kern w:val="3"/>
      <w:lang w:eastAsia="ja-JP" w:bidi="fa-IR"/>
    </w:rPr>
  </w:style>
  <w:style w:type="paragraph" w:styleId="a6">
    <w:name w:val="Balloon Text"/>
    <w:basedOn w:val="a"/>
    <w:link w:val="a7"/>
    <w:uiPriority w:val="99"/>
    <w:semiHidden/>
    <w:unhideWhenUsed/>
    <w:rsid w:val="00325046"/>
    <w:rPr>
      <w:rFonts w:ascii="Tahoma" w:hAnsi="Tahoma" w:cs="Tahoma"/>
      <w:sz w:val="16"/>
      <w:szCs w:val="16"/>
    </w:rPr>
  </w:style>
  <w:style w:type="character" w:customStyle="1" w:styleId="a7">
    <w:name w:val="Текст выноски Знак"/>
    <w:basedOn w:val="a0"/>
    <w:link w:val="a6"/>
    <w:uiPriority w:val="99"/>
    <w:semiHidden/>
    <w:rsid w:val="00325046"/>
    <w:rPr>
      <w:rFonts w:ascii="Tahoma" w:eastAsia="Times New Roman" w:hAnsi="Tahoma" w:cs="Tahoma"/>
      <w:sz w:val="16"/>
      <w:szCs w:val="16"/>
      <w:lang w:eastAsia="ru-RU"/>
    </w:rPr>
  </w:style>
  <w:style w:type="paragraph" w:styleId="a8">
    <w:name w:val="No Spacing"/>
    <w:uiPriority w:val="1"/>
    <w:qFormat/>
    <w:rsid w:val="008168C5"/>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Гипертекстовая ссылка"/>
    <w:basedOn w:val="a0"/>
    <w:uiPriority w:val="99"/>
    <w:rsid w:val="0090616A"/>
    <w:rPr>
      <w:color w:val="106BBE"/>
    </w:rPr>
  </w:style>
  <w:style w:type="paragraph" w:styleId="aa">
    <w:name w:val="Body Text"/>
    <w:basedOn w:val="a"/>
    <w:link w:val="ab"/>
    <w:semiHidden/>
    <w:unhideWhenUsed/>
    <w:rsid w:val="00635EA6"/>
    <w:pPr>
      <w:tabs>
        <w:tab w:val="left" w:pos="900"/>
      </w:tabs>
    </w:pPr>
    <w:rPr>
      <w:sz w:val="28"/>
      <w:szCs w:val="28"/>
    </w:rPr>
  </w:style>
  <w:style w:type="character" w:customStyle="1" w:styleId="ab">
    <w:name w:val="Основной текст Знак"/>
    <w:basedOn w:val="a0"/>
    <w:link w:val="aa"/>
    <w:semiHidden/>
    <w:rsid w:val="00635EA6"/>
    <w:rPr>
      <w:rFonts w:ascii="Times New Roman" w:eastAsia="Times New Roman" w:hAnsi="Times New Roman" w:cs="Times New Roman"/>
      <w:sz w:val="28"/>
      <w:szCs w:val="28"/>
      <w:lang w:eastAsia="ru-RU"/>
    </w:rPr>
  </w:style>
  <w:style w:type="table" w:styleId="ac">
    <w:name w:val="Table Grid"/>
    <w:basedOn w:val="a1"/>
    <w:uiPriority w:val="59"/>
    <w:rsid w:val="00635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rsid w:val="000A277F"/>
    <w:rPr>
      <w:rFonts w:ascii="Arial" w:eastAsia="Times New Roman" w:hAnsi="Arial" w:cs="Arial"/>
      <w:b/>
      <w:bCs/>
      <w:kern w:val="32"/>
      <w:sz w:val="32"/>
      <w:szCs w:val="32"/>
      <w:lang w:eastAsia="ru-RU"/>
    </w:rPr>
  </w:style>
  <w:style w:type="character" w:styleId="ad">
    <w:name w:val="Hyperlink"/>
    <w:basedOn w:val="a0"/>
    <w:rsid w:val="00B2402B"/>
    <w:rPr>
      <w:color w:val="0000FF"/>
      <w:u w:val="none"/>
    </w:rPr>
  </w:style>
  <w:style w:type="character" w:customStyle="1" w:styleId="20">
    <w:name w:val="Заголовок 2 Знак"/>
    <w:aliases w:val="!Разделы документа Знак"/>
    <w:basedOn w:val="a0"/>
    <w:link w:val="2"/>
    <w:rsid w:val="00B2402B"/>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B2402B"/>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B2402B"/>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2402B"/>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B2402B"/>
    <w:rPr>
      <w:rFonts w:ascii="Courier" w:hAnsi="Courier"/>
      <w:sz w:val="22"/>
      <w:szCs w:val="20"/>
    </w:rPr>
  </w:style>
  <w:style w:type="character" w:customStyle="1" w:styleId="af">
    <w:name w:val="Текст примечания Знак"/>
    <w:aliases w:val="!Равноширинный текст документа Знак"/>
    <w:basedOn w:val="a0"/>
    <w:link w:val="ae"/>
    <w:semiHidden/>
    <w:rsid w:val="00B2402B"/>
    <w:rPr>
      <w:rFonts w:ascii="Courier" w:eastAsia="Times New Roman" w:hAnsi="Courier" w:cs="Times New Roman"/>
      <w:szCs w:val="20"/>
      <w:lang w:eastAsia="ru-RU"/>
    </w:rPr>
  </w:style>
  <w:style w:type="paragraph" w:customStyle="1" w:styleId="Title">
    <w:name w:val="Title!Название НПА"/>
    <w:basedOn w:val="a"/>
    <w:rsid w:val="00B2402B"/>
    <w:pPr>
      <w:spacing w:before="240" w:after="60"/>
      <w:jc w:val="center"/>
      <w:outlineLvl w:val="0"/>
    </w:pPr>
    <w:rPr>
      <w:rFonts w:cs="Arial"/>
      <w:b/>
      <w:bCs/>
      <w:kern w:val="28"/>
      <w:sz w:val="32"/>
      <w:szCs w:val="32"/>
    </w:rPr>
  </w:style>
  <w:style w:type="paragraph" w:styleId="af0">
    <w:name w:val="footer"/>
    <w:basedOn w:val="a"/>
    <w:link w:val="af1"/>
    <w:uiPriority w:val="99"/>
    <w:unhideWhenUsed/>
    <w:rsid w:val="00B2402B"/>
    <w:pPr>
      <w:tabs>
        <w:tab w:val="center" w:pos="4677"/>
        <w:tab w:val="right" w:pos="9355"/>
      </w:tabs>
    </w:pPr>
  </w:style>
  <w:style w:type="character" w:customStyle="1" w:styleId="af1">
    <w:name w:val="Нижний колонтитул Знак"/>
    <w:basedOn w:val="a0"/>
    <w:link w:val="af0"/>
    <w:uiPriority w:val="99"/>
    <w:rsid w:val="00B2402B"/>
    <w:rPr>
      <w:rFonts w:ascii="Arial" w:eastAsia="Times New Roman"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2402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2402B"/>
    <w:pPr>
      <w:jc w:val="center"/>
      <w:outlineLvl w:val="0"/>
    </w:pPr>
    <w:rPr>
      <w:rFonts w:cs="Arial"/>
      <w:b/>
      <w:bCs/>
      <w:kern w:val="32"/>
      <w:sz w:val="32"/>
      <w:szCs w:val="32"/>
    </w:rPr>
  </w:style>
  <w:style w:type="paragraph" w:styleId="2">
    <w:name w:val="heading 2"/>
    <w:aliases w:val="!Разделы документа"/>
    <w:basedOn w:val="a"/>
    <w:link w:val="20"/>
    <w:qFormat/>
    <w:rsid w:val="00B2402B"/>
    <w:pPr>
      <w:jc w:val="center"/>
      <w:outlineLvl w:val="1"/>
    </w:pPr>
    <w:rPr>
      <w:rFonts w:cs="Arial"/>
      <w:b/>
      <w:bCs/>
      <w:iCs/>
      <w:sz w:val="30"/>
      <w:szCs w:val="28"/>
    </w:rPr>
  </w:style>
  <w:style w:type="paragraph" w:styleId="3">
    <w:name w:val="heading 3"/>
    <w:aliases w:val="!Главы документа"/>
    <w:basedOn w:val="a"/>
    <w:link w:val="30"/>
    <w:qFormat/>
    <w:rsid w:val="00B2402B"/>
    <w:pPr>
      <w:outlineLvl w:val="2"/>
    </w:pPr>
    <w:rPr>
      <w:rFonts w:cs="Arial"/>
      <w:b/>
      <w:bCs/>
      <w:sz w:val="28"/>
      <w:szCs w:val="26"/>
    </w:rPr>
  </w:style>
  <w:style w:type="paragraph" w:styleId="4">
    <w:name w:val="heading 4"/>
    <w:aliases w:val="!Параграфы/Статьи документа"/>
    <w:basedOn w:val="a"/>
    <w:link w:val="40"/>
    <w:qFormat/>
    <w:rsid w:val="00B2402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046"/>
    <w:pPr>
      <w:tabs>
        <w:tab w:val="center" w:pos="4677"/>
        <w:tab w:val="right" w:pos="9355"/>
      </w:tabs>
    </w:pPr>
  </w:style>
  <w:style w:type="character" w:customStyle="1" w:styleId="a4">
    <w:name w:val="Верхний колонтитул Знак"/>
    <w:basedOn w:val="a0"/>
    <w:link w:val="a3"/>
    <w:uiPriority w:val="99"/>
    <w:rsid w:val="00325046"/>
    <w:rPr>
      <w:rFonts w:ascii="Times New Roman" w:eastAsia="Times New Roman" w:hAnsi="Times New Roman" w:cs="Times New Roman"/>
      <w:sz w:val="24"/>
      <w:szCs w:val="24"/>
      <w:lang w:eastAsia="ru-RU"/>
    </w:rPr>
  </w:style>
  <w:style w:type="paragraph" w:customStyle="1" w:styleId="Standard">
    <w:name w:val="Standard"/>
    <w:rsid w:val="0032504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5">
    <w:name w:val="List Paragraph"/>
    <w:basedOn w:val="a"/>
    <w:uiPriority w:val="99"/>
    <w:qFormat/>
    <w:rsid w:val="00325046"/>
    <w:pPr>
      <w:widowControl w:val="0"/>
      <w:suppressAutoHyphens/>
      <w:autoSpaceDN w:val="0"/>
      <w:ind w:left="720"/>
      <w:contextualSpacing/>
      <w:textAlignment w:val="baseline"/>
    </w:pPr>
    <w:rPr>
      <w:rFonts w:eastAsia="Andale Sans UI" w:cs="Tahoma"/>
      <w:kern w:val="3"/>
      <w:lang w:eastAsia="ja-JP" w:bidi="fa-IR"/>
    </w:rPr>
  </w:style>
  <w:style w:type="paragraph" w:styleId="a6">
    <w:name w:val="Balloon Text"/>
    <w:basedOn w:val="a"/>
    <w:link w:val="a7"/>
    <w:uiPriority w:val="99"/>
    <w:semiHidden/>
    <w:unhideWhenUsed/>
    <w:rsid w:val="00325046"/>
    <w:rPr>
      <w:rFonts w:ascii="Tahoma" w:hAnsi="Tahoma" w:cs="Tahoma"/>
      <w:sz w:val="16"/>
      <w:szCs w:val="16"/>
    </w:rPr>
  </w:style>
  <w:style w:type="character" w:customStyle="1" w:styleId="a7">
    <w:name w:val="Текст выноски Знак"/>
    <w:basedOn w:val="a0"/>
    <w:link w:val="a6"/>
    <w:uiPriority w:val="99"/>
    <w:semiHidden/>
    <w:rsid w:val="00325046"/>
    <w:rPr>
      <w:rFonts w:ascii="Tahoma" w:eastAsia="Times New Roman" w:hAnsi="Tahoma" w:cs="Tahoma"/>
      <w:sz w:val="16"/>
      <w:szCs w:val="16"/>
      <w:lang w:eastAsia="ru-RU"/>
    </w:rPr>
  </w:style>
  <w:style w:type="paragraph" w:styleId="a8">
    <w:name w:val="No Spacing"/>
    <w:uiPriority w:val="1"/>
    <w:qFormat/>
    <w:rsid w:val="008168C5"/>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Гипертекстовая ссылка"/>
    <w:basedOn w:val="a0"/>
    <w:uiPriority w:val="99"/>
    <w:rsid w:val="0090616A"/>
    <w:rPr>
      <w:color w:val="106BBE"/>
    </w:rPr>
  </w:style>
  <w:style w:type="paragraph" w:styleId="aa">
    <w:name w:val="Body Text"/>
    <w:basedOn w:val="a"/>
    <w:link w:val="ab"/>
    <w:semiHidden/>
    <w:unhideWhenUsed/>
    <w:rsid w:val="00635EA6"/>
    <w:pPr>
      <w:tabs>
        <w:tab w:val="left" w:pos="900"/>
      </w:tabs>
    </w:pPr>
    <w:rPr>
      <w:sz w:val="28"/>
      <w:szCs w:val="28"/>
    </w:rPr>
  </w:style>
  <w:style w:type="character" w:customStyle="1" w:styleId="ab">
    <w:name w:val="Основной текст Знак"/>
    <w:basedOn w:val="a0"/>
    <w:link w:val="aa"/>
    <w:semiHidden/>
    <w:rsid w:val="00635EA6"/>
    <w:rPr>
      <w:rFonts w:ascii="Times New Roman" w:eastAsia="Times New Roman" w:hAnsi="Times New Roman" w:cs="Times New Roman"/>
      <w:sz w:val="28"/>
      <w:szCs w:val="28"/>
      <w:lang w:eastAsia="ru-RU"/>
    </w:rPr>
  </w:style>
  <w:style w:type="table" w:styleId="ac">
    <w:name w:val="Table Grid"/>
    <w:basedOn w:val="a1"/>
    <w:uiPriority w:val="59"/>
    <w:rsid w:val="00635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rsid w:val="000A277F"/>
    <w:rPr>
      <w:rFonts w:ascii="Arial" w:eastAsia="Times New Roman" w:hAnsi="Arial" w:cs="Arial"/>
      <w:b/>
      <w:bCs/>
      <w:kern w:val="32"/>
      <w:sz w:val="32"/>
      <w:szCs w:val="32"/>
      <w:lang w:eastAsia="ru-RU"/>
    </w:rPr>
  </w:style>
  <w:style w:type="character" w:styleId="ad">
    <w:name w:val="Hyperlink"/>
    <w:basedOn w:val="a0"/>
    <w:rsid w:val="00B2402B"/>
    <w:rPr>
      <w:color w:val="0000FF"/>
      <w:u w:val="none"/>
    </w:rPr>
  </w:style>
  <w:style w:type="character" w:customStyle="1" w:styleId="20">
    <w:name w:val="Заголовок 2 Знак"/>
    <w:aliases w:val="!Разделы документа Знак"/>
    <w:basedOn w:val="a0"/>
    <w:link w:val="2"/>
    <w:rsid w:val="00B2402B"/>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B2402B"/>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B2402B"/>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2402B"/>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B2402B"/>
    <w:rPr>
      <w:rFonts w:ascii="Courier" w:hAnsi="Courier"/>
      <w:sz w:val="22"/>
      <w:szCs w:val="20"/>
    </w:rPr>
  </w:style>
  <w:style w:type="character" w:customStyle="1" w:styleId="af">
    <w:name w:val="Текст примечания Знак"/>
    <w:aliases w:val="!Равноширинный текст документа Знак"/>
    <w:basedOn w:val="a0"/>
    <w:link w:val="ae"/>
    <w:semiHidden/>
    <w:rsid w:val="00B2402B"/>
    <w:rPr>
      <w:rFonts w:ascii="Courier" w:eastAsia="Times New Roman" w:hAnsi="Courier" w:cs="Times New Roman"/>
      <w:szCs w:val="20"/>
      <w:lang w:eastAsia="ru-RU"/>
    </w:rPr>
  </w:style>
  <w:style w:type="paragraph" w:customStyle="1" w:styleId="Title">
    <w:name w:val="Title!Название НПА"/>
    <w:basedOn w:val="a"/>
    <w:rsid w:val="00B2402B"/>
    <w:pPr>
      <w:spacing w:before="240" w:after="60"/>
      <w:jc w:val="center"/>
      <w:outlineLvl w:val="0"/>
    </w:pPr>
    <w:rPr>
      <w:rFonts w:cs="Arial"/>
      <w:b/>
      <w:bCs/>
      <w:kern w:val="28"/>
      <w:sz w:val="32"/>
      <w:szCs w:val="32"/>
    </w:rPr>
  </w:style>
  <w:style w:type="paragraph" w:styleId="af0">
    <w:name w:val="footer"/>
    <w:basedOn w:val="a"/>
    <w:link w:val="af1"/>
    <w:uiPriority w:val="99"/>
    <w:unhideWhenUsed/>
    <w:rsid w:val="00B2402B"/>
    <w:pPr>
      <w:tabs>
        <w:tab w:val="center" w:pos="4677"/>
        <w:tab w:val="right" w:pos="9355"/>
      </w:tabs>
    </w:pPr>
  </w:style>
  <w:style w:type="character" w:customStyle="1" w:styleId="af1">
    <w:name w:val="Нижний колонтитул Знак"/>
    <w:basedOn w:val="a0"/>
    <w:link w:val="af0"/>
    <w:uiPriority w:val="99"/>
    <w:rsid w:val="00B2402B"/>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5603">
      <w:bodyDiv w:val="1"/>
      <w:marLeft w:val="0"/>
      <w:marRight w:val="0"/>
      <w:marTop w:val="0"/>
      <w:marBottom w:val="0"/>
      <w:divBdr>
        <w:top w:val="none" w:sz="0" w:space="0" w:color="auto"/>
        <w:left w:val="none" w:sz="0" w:space="0" w:color="auto"/>
        <w:bottom w:val="none" w:sz="0" w:space="0" w:color="auto"/>
        <w:right w:val="none" w:sz="0" w:space="0" w:color="auto"/>
      </w:divBdr>
    </w:div>
    <w:div w:id="104490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8</TotalTime>
  <Pages>1</Pages>
  <Words>6871</Words>
  <Characters>39165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9</cp:revision>
  <cp:lastPrinted>2022-06-03T08:53:00Z</cp:lastPrinted>
  <dcterms:created xsi:type="dcterms:W3CDTF">2022-07-03T09:43:00Z</dcterms:created>
  <dcterms:modified xsi:type="dcterms:W3CDTF">2022-07-07T06:07:00Z</dcterms:modified>
</cp:coreProperties>
</file>