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7E5ED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120</w:t>
            </w:r>
            <w:r w:rsidR="007E5ED4">
              <w:rPr>
                <w:szCs w:val="28"/>
              </w:rPr>
              <w:t>6</w:t>
            </w:r>
            <w:bookmarkStart w:id="0" w:name="_GoBack"/>
            <w:bookmarkEnd w:id="0"/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027835">
        <w:rPr>
          <w:b/>
          <w:szCs w:val="28"/>
        </w:rPr>
        <w:t>т</w:t>
      </w:r>
      <w:r w:rsidR="003B64EE" w:rsidRPr="003B64EE">
        <w:rPr>
          <w:b/>
          <w:szCs w:val="28"/>
        </w:rPr>
        <w:t xml:space="preserve">рехмандатному избирательному округу № </w:t>
      </w:r>
      <w:r w:rsidR="00027835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</w:t>
      </w:r>
      <w:proofErr w:type="gramStart"/>
      <w:r w:rsidRPr="00380A64">
        <w:rPr>
          <w:szCs w:val="28"/>
        </w:rPr>
        <w:t>Тбилисская</w:t>
      </w:r>
      <w:proofErr w:type="gramEnd"/>
      <w:r w:rsidRPr="00380A64">
        <w:rPr>
          <w:szCs w:val="28"/>
        </w:rPr>
        <w:t xml:space="preserve"> о результатах выборов депутатов </w:t>
      </w:r>
      <w:proofErr w:type="gramStart"/>
      <w:r w:rsidRPr="00380A64">
        <w:rPr>
          <w:szCs w:val="28"/>
        </w:rPr>
        <w:t xml:space="preserve">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027835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027835">
        <w:rPr>
          <w:szCs w:val="28"/>
        </w:rPr>
        <w:t>2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027835">
        <w:rPr>
          <w:szCs w:val="28"/>
        </w:rPr>
        <w:t>т</w:t>
      </w:r>
      <w:r w:rsidR="005C6F00">
        <w:rPr>
          <w:szCs w:val="28"/>
        </w:rPr>
        <w:t>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>ному избирательному округу № 2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027835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027835">
        <w:rPr>
          <w:b/>
          <w:szCs w:val="28"/>
        </w:rPr>
        <w:t>2</w:t>
      </w:r>
      <w:r w:rsidRPr="006D29F2">
        <w:rPr>
          <w:b/>
          <w:szCs w:val="28"/>
        </w:rPr>
        <w:t>:</w:t>
      </w:r>
    </w:p>
    <w:p w:rsidR="00027835" w:rsidRPr="00F27B82" w:rsidRDefault="00027835" w:rsidP="00027835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 xml:space="preserve">- </w:t>
      </w:r>
      <w:proofErr w:type="spellStart"/>
      <w:r w:rsidRPr="00F27B82">
        <w:rPr>
          <w:bCs/>
          <w:iCs/>
          <w:szCs w:val="28"/>
        </w:rPr>
        <w:t>Зятников</w:t>
      </w:r>
      <w:r>
        <w:rPr>
          <w:bCs/>
          <w:iCs/>
          <w:szCs w:val="28"/>
        </w:rPr>
        <w:t>а</w:t>
      </w:r>
      <w:proofErr w:type="spellEnd"/>
      <w:r>
        <w:rPr>
          <w:bCs/>
          <w:iCs/>
          <w:szCs w:val="28"/>
        </w:rPr>
        <w:t xml:space="preserve"> Пав</w:t>
      </w:r>
      <w:r w:rsidRPr="00F27B82">
        <w:rPr>
          <w:bCs/>
          <w:iCs/>
          <w:szCs w:val="28"/>
        </w:rPr>
        <w:t>л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Петрович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027835" w:rsidRPr="00F27B82" w:rsidRDefault="00027835" w:rsidP="00027835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>- Сосновск</w:t>
      </w:r>
      <w:r>
        <w:rPr>
          <w:bCs/>
          <w:iCs/>
          <w:szCs w:val="28"/>
        </w:rPr>
        <w:t>ого</w:t>
      </w:r>
      <w:r w:rsidRPr="00F27B82">
        <w:rPr>
          <w:bCs/>
          <w:iCs/>
          <w:szCs w:val="28"/>
        </w:rPr>
        <w:t xml:space="preserve"> Георги</w:t>
      </w:r>
      <w:r>
        <w:rPr>
          <w:bCs/>
          <w:iCs/>
          <w:szCs w:val="28"/>
        </w:rPr>
        <w:t xml:space="preserve">я </w:t>
      </w:r>
      <w:r w:rsidRPr="00F27B82">
        <w:rPr>
          <w:bCs/>
          <w:iCs/>
          <w:szCs w:val="28"/>
        </w:rPr>
        <w:t>Григорьевич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027835" w:rsidRPr="00027835" w:rsidRDefault="00027835" w:rsidP="00027835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Юрченко Валери</w:t>
      </w:r>
      <w:r>
        <w:rPr>
          <w:bCs/>
          <w:iCs/>
          <w:szCs w:val="28"/>
        </w:rPr>
        <w:t>я</w:t>
      </w:r>
      <w:r w:rsidRPr="00F27B82">
        <w:rPr>
          <w:bCs/>
          <w:iCs/>
          <w:szCs w:val="28"/>
        </w:rPr>
        <w:t xml:space="preserve"> Дмитриевич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E0721"/>
    <w:rsid w:val="00537ECF"/>
    <w:rsid w:val="00590C3B"/>
    <w:rsid w:val="005C6F00"/>
    <w:rsid w:val="006576A5"/>
    <w:rsid w:val="0069006B"/>
    <w:rsid w:val="006D29F2"/>
    <w:rsid w:val="00762C66"/>
    <w:rsid w:val="007E5ED4"/>
    <w:rsid w:val="008B5B8B"/>
    <w:rsid w:val="00970688"/>
    <w:rsid w:val="00A26525"/>
    <w:rsid w:val="00AC6055"/>
    <w:rsid w:val="00AD6194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dcterms:created xsi:type="dcterms:W3CDTF">2019-09-08T08:26:00Z</dcterms:created>
  <dcterms:modified xsi:type="dcterms:W3CDTF">2019-09-11T07:35:00Z</dcterms:modified>
</cp:coreProperties>
</file>