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BB" w:rsidRPr="00A1572F" w:rsidRDefault="00FA50BB" w:rsidP="00A1572F">
      <w:pPr>
        <w:ind w:firstLine="0"/>
        <w:jc w:val="center"/>
        <w:rPr>
          <w:rFonts w:cs="Arial"/>
        </w:rPr>
      </w:pPr>
    </w:p>
    <w:p w:rsidR="00A272B5" w:rsidRPr="00A1572F" w:rsidRDefault="00A272B5" w:rsidP="00A1572F">
      <w:pPr>
        <w:ind w:firstLine="0"/>
        <w:jc w:val="center"/>
        <w:rPr>
          <w:rFonts w:cs="Arial"/>
        </w:rPr>
      </w:pPr>
      <w:r w:rsidRPr="00A1572F">
        <w:rPr>
          <w:rFonts w:cs="Arial"/>
        </w:rPr>
        <w:t>КРАСНОДАРСКИЙ КРАЙ</w:t>
      </w:r>
    </w:p>
    <w:p w:rsidR="00A272B5" w:rsidRPr="00A1572F" w:rsidRDefault="00A272B5" w:rsidP="00A1572F">
      <w:pPr>
        <w:ind w:firstLine="0"/>
        <w:jc w:val="center"/>
        <w:rPr>
          <w:rFonts w:cs="Arial"/>
        </w:rPr>
      </w:pPr>
      <w:r w:rsidRPr="00A1572F">
        <w:rPr>
          <w:rFonts w:cs="Arial"/>
        </w:rPr>
        <w:t>ТБИЛИССКИЙ РАЙОН</w:t>
      </w:r>
    </w:p>
    <w:p w:rsidR="00A272B5" w:rsidRPr="00A1572F" w:rsidRDefault="00A272B5" w:rsidP="00A1572F">
      <w:pPr>
        <w:ind w:firstLine="0"/>
        <w:jc w:val="center"/>
        <w:rPr>
          <w:rFonts w:cs="Arial"/>
        </w:rPr>
      </w:pPr>
      <w:r w:rsidRPr="00A1572F">
        <w:rPr>
          <w:rFonts w:cs="Arial"/>
        </w:rPr>
        <w:t>СОВЕТ МУНИЦИПАЛЬНОГО ОБРАЗОВАНИЯ</w:t>
      </w:r>
    </w:p>
    <w:p w:rsidR="00A272B5" w:rsidRPr="00A1572F" w:rsidRDefault="00A272B5" w:rsidP="00A1572F">
      <w:pPr>
        <w:ind w:firstLine="0"/>
        <w:jc w:val="center"/>
        <w:rPr>
          <w:rFonts w:cs="Arial"/>
        </w:rPr>
      </w:pPr>
      <w:r w:rsidRPr="00A1572F">
        <w:rPr>
          <w:rFonts w:cs="Arial"/>
        </w:rPr>
        <w:t>ТБИЛИССКИЙ РАЙОН</w:t>
      </w:r>
    </w:p>
    <w:p w:rsidR="00A272B5" w:rsidRPr="00A1572F" w:rsidRDefault="00A272B5" w:rsidP="00A1572F">
      <w:pPr>
        <w:ind w:firstLine="0"/>
        <w:jc w:val="center"/>
        <w:rPr>
          <w:rFonts w:cs="Arial"/>
        </w:rPr>
      </w:pPr>
    </w:p>
    <w:p w:rsidR="00A272B5" w:rsidRPr="00A1572F" w:rsidRDefault="00A272B5" w:rsidP="00A1572F">
      <w:pPr>
        <w:ind w:firstLine="0"/>
        <w:jc w:val="center"/>
        <w:rPr>
          <w:rFonts w:cs="Arial"/>
        </w:rPr>
      </w:pPr>
      <w:r w:rsidRPr="00A1572F">
        <w:rPr>
          <w:rFonts w:cs="Arial"/>
        </w:rPr>
        <w:t>РЕШЕНИЕ</w:t>
      </w:r>
    </w:p>
    <w:p w:rsidR="00A272B5" w:rsidRPr="00A1572F" w:rsidRDefault="00A272B5" w:rsidP="00A1572F">
      <w:pPr>
        <w:ind w:firstLine="0"/>
        <w:jc w:val="center"/>
        <w:rPr>
          <w:rFonts w:cs="Arial"/>
        </w:rPr>
      </w:pPr>
    </w:p>
    <w:p w:rsidR="0069751D" w:rsidRDefault="0069751D" w:rsidP="0069751D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B91376" w:rsidRPr="00A1572F" w:rsidRDefault="00B91376" w:rsidP="00A1572F">
      <w:pPr>
        <w:ind w:firstLine="0"/>
        <w:jc w:val="center"/>
        <w:rPr>
          <w:rFonts w:cs="Arial"/>
        </w:rPr>
      </w:pPr>
    </w:p>
    <w:p w:rsidR="00A272B5" w:rsidRPr="00A1572F" w:rsidRDefault="00A272B5" w:rsidP="00A1572F">
      <w:pPr>
        <w:ind w:firstLine="0"/>
        <w:jc w:val="center"/>
        <w:rPr>
          <w:rFonts w:cs="Arial"/>
          <w:b/>
          <w:sz w:val="32"/>
          <w:szCs w:val="32"/>
        </w:rPr>
      </w:pPr>
      <w:r w:rsidRPr="00A1572F">
        <w:rPr>
          <w:rFonts w:cs="Arial"/>
          <w:b/>
          <w:sz w:val="32"/>
          <w:szCs w:val="32"/>
        </w:rPr>
        <w:t>О создании особо охраняемой природной территории местного значения природной рекреационной зоны «Малые острова» в муниципальном образовании Тбилисский район и утверждении Положения об особо охраняемой природной территории местного значения природной рекреационной зоне «Малые острова»</w:t>
      </w:r>
    </w:p>
    <w:p w:rsidR="00A272B5" w:rsidRPr="00A1572F" w:rsidRDefault="00A272B5" w:rsidP="00A1572F">
      <w:pPr>
        <w:ind w:firstLine="0"/>
        <w:jc w:val="center"/>
        <w:rPr>
          <w:rFonts w:cs="Arial"/>
        </w:rPr>
      </w:pPr>
    </w:p>
    <w:p w:rsidR="000F02B8" w:rsidRPr="00A1572F" w:rsidRDefault="000F02B8" w:rsidP="00A1572F">
      <w:pPr>
        <w:ind w:firstLine="0"/>
        <w:jc w:val="center"/>
        <w:rPr>
          <w:rFonts w:cs="Arial"/>
        </w:rPr>
      </w:pPr>
    </w:p>
    <w:p w:rsidR="002A759E" w:rsidRPr="00A1572F" w:rsidRDefault="000F02B8" w:rsidP="00A1572F">
      <w:proofErr w:type="gramStart"/>
      <w:r w:rsidRPr="00A1572F">
        <w:t>В соответствии с</w:t>
      </w:r>
      <w:r w:rsidR="004C5177" w:rsidRPr="00A1572F">
        <w:t xml:space="preserve"> </w:t>
      </w:r>
      <w:r w:rsidRPr="00A1572F">
        <w:t>Земельн</w:t>
      </w:r>
      <w:r w:rsidR="004C5177" w:rsidRPr="00A1572F">
        <w:t>ым</w:t>
      </w:r>
      <w:r w:rsidRPr="00A1572F">
        <w:t xml:space="preserve"> кодекс</w:t>
      </w:r>
      <w:r w:rsidR="004C5177" w:rsidRPr="00A1572F">
        <w:t>ом</w:t>
      </w:r>
      <w:r w:rsidRPr="00A1572F">
        <w:t xml:space="preserve"> Российской Федерации, Федеральным законом от 14 марта 1995 г. № 33-ФЗ «Об особо охраняемых природных территориях», </w:t>
      </w:r>
      <w:r w:rsidR="004E6ED4" w:rsidRPr="00A1572F">
        <w:t xml:space="preserve">Федеральным законом от 10 января 2002 г. № 7-ФЗ «Об охране окружающей среды», </w:t>
      </w:r>
      <w:r w:rsidRPr="00A1572F">
        <w:t>Законом Краснодарского края</w:t>
      </w:r>
      <w:r w:rsidR="00A272B5" w:rsidRPr="00A1572F">
        <w:t xml:space="preserve"> </w:t>
      </w:r>
      <w:r w:rsidRPr="00A1572F">
        <w:t>от 31 декабря 2003 г. № 656-КЗ «Об особо охраняемых природных территориях К</w:t>
      </w:r>
      <w:r w:rsidR="004E6ED4" w:rsidRPr="00A1572F">
        <w:t>раснодарского края»,</w:t>
      </w:r>
      <w:r w:rsidR="004C5177" w:rsidRPr="00A1572F">
        <w:t xml:space="preserve"> </w:t>
      </w:r>
      <w:r w:rsidR="00AA34D5" w:rsidRPr="00A1572F">
        <w:t>рассмотрев проект материалов, обосновывающих создание особо охраняемой природной территории местного значения, состоящей</w:t>
      </w:r>
      <w:proofErr w:type="gramEnd"/>
      <w:r w:rsidR="00AA34D5" w:rsidRPr="00A1572F">
        <w:t xml:space="preserve"> из двух земельных участков, расположенных по адресам: </w:t>
      </w:r>
      <w:proofErr w:type="gramStart"/>
      <w:r w:rsidR="00AA34D5" w:rsidRPr="00A1572F">
        <w:t>Российская Федерация, Краснодарский край, Тбилисский муниципальный р-н, участок расположен в 2,7 км по направлению на юго-восток от здания администрации Тбилисского сельского поселения, кадастровый номер 23:29:0307000:584 и Российская Федерация, Краснодарский край, Тбилисский муниципальный район, Тбилисское сельское поселение, участок расположен в 2,8 км по направлению на юго-восток от здания администрации Тбилисского сельского поселения, кадастровый номер 23:29:0307000:583</w:t>
      </w:r>
      <w:proofErr w:type="gramEnd"/>
      <w:r w:rsidR="00AA34D5" w:rsidRPr="00A1572F">
        <w:t xml:space="preserve">, </w:t>
      </w:r>
      <w:r w:rsidR="00465775" w:rsidRPr="00A1572F">
        <w:t>установив</w:t>
      </w:r>
      <w:r w:rsidR="000A32BD" w:rsidRPr="00A1572F">
        <w:t xml:space="preserve"> </w:t>
      </w:r>
      <w:r w:rsidR="00465775" w:rsidRPr="00A1572F">
        <w:t xml:space="preserve">необходимость </w:t>
      </w:r>
      <w:r w:rsidR="00516BD2" w:rsidRPr="00A1572F">
        <w:t>сохранения</w:t>
      </w:r>
      <w:r w:rsidR="00AA34D5" w:rsidRPr="00A1572F">
        <w:t xml:space="preserve"> природных комплексов</w:t>
      </w:r>
      <w:r w:rsidR="00516BD2" w:rsidRPr="00A1572F">
        <w:t xml:space="preserve"> (островов)</w:t>
      </w:r>
      <w:r w:rsidR="00AA34D5" w:rsidRPr="00A1572F">
        <w:t>, расположенных</w:t>
      </w:r>
      <w:r w:rsidR="00465775" w:rsidRPr="00A1572F">
        <w:t xml:space="preserve"> на</w:t>
      </w:r>
      <w:r w:rsidR="00AA34D5" w:rsidRPr="00A1572F">
        <w:t xml:space="preserve"> </w:t>
      </w:r>
      <w:r w:rsidR="00465775" w:rsidRPr="00A1572F">
        <w:t>земельных участках</w:t>
      </w:r>
      <w:r w:rsidR="009D6C26" w:rsidRPr="00A1572F">
        <w:t xml:space="preserve"> с кадастровыми номерами 23:29:0307000:584</w:t>
      </w:r>
      <w:r w:rsidR="00465775" w:rsidRPr="00A1572F">
        <w:t>,</w:t>
      </w:r>
      <w:r w:rsidR="009D6C26" w:rsidRPr="00A1572F">
        <w:t xml:space="preserve"> 23:29:0307000:583,</w:t>
      </w:r>
      <w:r w:rsidR="00465775" w:rsidRPr="00A1572F">
        <w:t xml:space="preserve"> со сформировавшимися на их территории</w:t>
      </w:r>
      <w:r w:rsidR="00AA34D5" w:rsidRPr="00A1572F">
        <w:t xml:space="preserve"> растительным и животным миром,</w:t>
      </w:r>
      <w:r w:rsidRPr="00A1572F">
        <w:t xml:space="preserve"> </w:t>
      </w:r>
      <w:r w:rsidR="00AD331F" w:rsidRPr="00A1572F">
        <w:t>руко</w:t>
      </w:r>
      <w:r w:rsidR="0007225B" w:rsidRPr="00A1572F">
        <w:t xml:space="preserve">водствуясь статьями </w:t>
      </w:r>
      <w:r w:rsidR="005A73C6" w:rsidRPr="00A1572F">
        <w:t>25</w:t>
      </w:r>
      <w:r w:rsidR="0007225B" w:rsidRPr="00A1572F">
        <w:t xml:space="preserve">, </w:t>
      </w:r>
      <w:r w:rsidR="005A73C6" w:rsidRPr="00A1572F">
        <w:t>64</w:t>
      </w:r>
      <w:r w:rsidR="0007225B" w:rsidRPr="00A1572F">
        <w:t xml:space="preserve"> У</w:t>
      </w:r>
      <w:r w:rsidR="00AD331F" w:rsidRPr="00A1572F">
        <w:t xml:space="preserve">става муниципального образования Тбилисский район, </w:t>
      </w:r>
      <w:r w:rsidR="005A73C6" w:rsidRPr="00A1572F">
        <w:t>Совет муниципального образования Тбилисский район</w:t>
      </w:r>
      <w:r w:rsidR="00F750ED" w:rsidRPr="00A1572F">
        <w:t xml:space="preserve"> </w:t>
      </w:r>
      <w:r w:rsidR="00280E52" w:rsidRPr="00A1572F">
        <w:t>решил</w:t>
      </w:r>
      <w:proofErr w:type="gramStart"/>
      <w:r w:rsidR="00280E52" w:rsidRPr="00A1572F">
        <w:t xml:space="preserve"> </w:t>
      </w:r>
      <w:r w:rsidR="00AD331F" w:rsidRPr="00A1572F">
        <w:t>:</w:t>
      </w:r>
      <w:proofErr w:type="gramEnd"/>
    </w:p>
    <w:p w:rsidR="00710B73" w:rsidRPr="00A1572F" w:rsidRDefault="00B21A1D" w:rsidP="00A1572F">
      <w:r w:rsidRPr="00A1572F">
        <w:t>1. </w:t>
      </w:r>
      <w:r w:rsidR="004C5177" w:rsidRPr="00A1572F">
        <w:t>Создать особо охраняемую природную территорию местного значения природную рекреационную зону</w:t>
      </w:r>
      <w:r w:rsidR="00780D82" w:rsidRPr="00A1572F">
        <w:t xml:space="preserve"> «Малые острова» в муниципальном образовании Тбилисский район</w:t>
      </w:r>
      <w:r w:rsidR="004C5177" w:rsidRPr="00A1572F">
        <w:t xml:space="preserve">, включив в </w:t>
      </w:r>
      <w:r w:rsidR="00A44EAB" w:rsidRPr="00A1572F">
        <w:t>нее земельные участки</w:t>
      </w:r>
      <w:r w:rsidR="00DF395B" w:rsidRPr="00A1572F">
        <w:t xml:space="preserve"> с кадастровыми номерами 23:29:0307000:584, 23:29:0307000:583</w:t>
      </w:r>
      <w:r w:rsidR="00A44EAB" w:rsidRPr="00A1572F">
        <w:t>, находящие</w:t>
      </w:r>
      <w:r w:rsidR="004C5177" w:rsidRPr="00A1572F">
        <w:t>ся в собственности муниципально</w:t>
      </w:r>
      <w:r w:rsidR="00A53245" w:rsidRPr="00A1572F">
        <w:t>го образования Тбилисский район</w:t>
      </w:r>
      <w:r w:rsidR="004C5177" w:rsidRPr="00A1572F">
        <w:t xml:space="preserve">. </w:t>
      </w:r>
    </w:p>
    <w:p w:rsidR="008F17CE" w:rsidRPr="00A1572F" w:rsidRDefault="004C5177" w:rsidP="00A1572F">
      <w:r w:rsidRPr="00A1572F">
        <w:t>2. Утвердить</w:t>
      </w:r>
      <w:r w:rsidR="001D173B" w:rsidRPr="00A1572F">
        <w:t> </w:t>
      </w:r>
      <w:r w:rsidR="00A53245" w:rsidRPr="00A1572F">
        <w:t>П</w:t>
      </w:r>
      <w:r w:rsidR="008F17CE" w:rsidRPr="00A1572F">
        <w:t>оложение об особо охраняемой природной территории местного значения природной рекреационной з</w:t>
      </w:r>
      <w:r w:rsidR="00780D82" w:rsidRPr="00A1572F">
        <w:t>оне «Малые острова» (приложение</w:t>
      </w:r>
      <w:r w:rsidR="008F17CE" w:rsidRPr="00A1572F">
        <w:t>).</w:t>
      </w:r>
    </w:p>
    <w:p w:rsidR="00F130F6" w:rsidRPr="00A1572F" w:rsidRDefault="00F130F6" w:rsidP="00A1572F">
      <w:r w:rsidRPr="00A1572F">
        <w:t xml:space="preserve">3. </w:t>
      </w:r>
      <w:proofErr w:type="gramStart"/>
      <w:r w:rsidR="001F7802" w:rsidRPr="00A1572F">
        <w:t>Отделу архитектуры управления по ЖКХ, строительству, архитектуре (</w:t>
      </w:r>
      <w:proofErr w:type="spellStart"/>
      <w:r w:rsidR="001F7802" w:rsidRPr="00A1572F">
        <w:t>Батин</w:t>
      </w:r>
      <w:proofErr w:type="spellEnd"/>
      <w:r w:rsidR="001F7802" w:rsidRPr="00A1572F">
        <w:t xml:space="preserve"> А.В.) обеспечить в соответствии с Федеральным законом</w:t>
      </w:r>
      <w:r w:rsidR="00A272B5" w:rsidRPr="00A1572F">
        <w:t xml:space="preserve"> </w:t>
      </w:r>
      <w:r w:rsidR="001F7802" w:rsidRPr="00A1572F">
        <w:t xml:space="preserve">от 13 июля 2015 г. № 218-ФЗ «О государственной регистрации недвижимости» представление в орган, осуществляющий государственный кадастровый учет и ведение Единого государственного реестра недвижимости, документов, содержащих необходимые для внесения в Единый государственный реестр недвижимости сведения об особо </w:t>
      </w:r>
      <w:r w:rsidR="001F7802" w:rsidRPr="00A1572F">
        <w:lastRenderedPageBreak/>
        <w:t>охраняемой природной территории местного значения природной рекреационной зоне</w:t>
      </w:r>
      <w:proofErr w:type="gramEnd"/>
      <w:r w:rsidR="001F7802" w:rsidRPr="00A1572F">
        <w:t xml:space="preserve"> «Малые острова».</w:t>
      </w:r>
    </w:p>
    <w:p w:rsidR="00710B73" w:rsidRPr="00A1572F" w:rsidRDefault="00F130F6" w:rsidP="00A1572F">
      <w:r w:rsidRPr="00A1572F">
        <w:t>4</w:t>
      </w:r>
      <w:r w:rsidR="00B21A1D" w:rsidRPr="00A1572F">
        <w:t>. </w:t>
      </w:r>
      <w:r w:rsidR="00710B73" w:rsidRPr="00A1572F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710B73" w:rsidRPr="00A1572F">
        <w:t>Яньшин</w:t>
      </w:r>
      <w:proofErr w:type="spellEnd"/>
      <w:r w:rsidR="00710B73" w:rsidRPr="00A1572F">
        <w:t xml:space="preserve"> Р.С.) обеспечить </w:t>
      </w:r>
      <w:r w:rsidR="0007711E" w:rsidRPr="00A1572F">
        <w:t>опубликование</w:t>
      </w:r>
      <w:r w:rsidR="00710B73" w:rsidRPr="00A1572F">
        <w:t xml:space="preserve"> настоящего </w:t>
      </w:r>
      <w:r w:rsidR="00780D82" w:rsidRPr="00A1572F">
        <w:t>решения</w:t>
      </w:r>
      <w:r w:rsidR="00710B73" w:rsidRPr="00A1572F">
        <w:t xml:space="preserve"> в сетевом издании «Информационный портал Тбилисского района».</w:t>
      </w:r>
    </w:p>
    <w:p w:rsidR="00710B73" w:rsidRPr="00A1572F" w:rsidRDefault="00F130F6" w:rsidP="00A1572F">
      <w:r w:rsidRPr="00A1572F">
        <w:t>5</w:t>
      </w:r>
      <w:r w:rsidR="00B21A1D" w:rsidRPr="00A1572F">
        <w:t>. </w:t>
      </w:r>
      <w:r w:rsidR="00780D82" w:rsidRPr="00A1572F">
        <w:t>А</w:t>
      </w:r>
      <w:r w:rsidR="00710B73" w:rsidRPr="00A1572F">
        <w:t>дминистрации муниципального образования Тбилисский район</w:t>
      </w:r>
      <w:r w:rsidR="00A272B5" w:rsidRPr="00A1572F">
        <w:t xml:space="preserve"> </w:t>
      </w:r>
      <w:r w:rsidR="00710B73" w:rsidRPr="00A1572F">
        <w:t xml:space="preserve">обеспечить размещение настоящего </w:t>
      </w:r>
      <w:r w:rsidR="00013711" w:rsidRPr="00A1572F">
        <w:t>решения</w:t>
      </w:r>
      <w:r w:rsidR="00710B73" w:rsidRPr="00A1572F">
        <w:t xml:space="preserve">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710B73" w:rsidRPr="00A1572F" w:rsidRDefault="00F130F6" w:rsidP="00A1572F">
      <w:r w:rsidRPr="00A1572F">
        <w:t>6</w:t>
      </w:r>
      <w:r w:rsidR="00710B73" w:rsidRPr="00A1572F">
        <w:t xml:space="preserve">. </w:t>
      </w:r>
      <w:proofErr w:type="gramStart"/>
      <w:r w:rsidR="00710B73" w:rsidRPr="00A1572F">
        <w:t>Контроль за</w:t>
      </w:r>
      <w:proofErr w:type="gramEnd"/>
      <w:r w:rsidR="00710B73" w:rsidRPr="00A1572F">
        <w:t xml:space="preserve"> выполнением настоящего </w:t>
      </w:r>
      <w:r w:rsidR="00780D82" w:rsidRPr="00A1572F">
        <w:t xml:space="preserve">решения </w:t>
      </w:r>
      <w:r w:rsidR="00710B73" w:rsidRPr="00A1572F">
        <w:t xml:space="preserve">возложить на заместителя главы муниципального образования Тбилисский район, начальника управления по ЖКХ, строительству, архитектуре </w:t>
      </w:r>
      <w:proofErr w:type="spellStart"/>
      <w:r w:rsidR="00710B73" w:rsidRPr="00A1572F">
        <w:t>Моренко</w:t>
      </w:r>
      <w:proofErr w:type="spellEnd"/>
      <w:r w:rsidR="00710B73" w:rsidRPr="00A1572F">
        <w:t xml:space="preserve"> А.В.</w:t>
      </w:r>
    </w:p>
    <w:p w:rsidR="00710B73" w:rsidRPr="00A1572F" w:rsidRDefault="00F130F6" w:rsidP="00A1572F">
      <w:r w:rsidRPr="00A1572F">
        <w:t>7</w:t>
      </w:r>
      <w:r w:rsidR="00710B73" w:rsidRPr="00A1572F">
        <w:t xml:space="preserve">. </w:t>
      </w:r>
      <w:r w:rsidR="00780D82" w:rsidRPr="00A1572F">
        <w:t>Настоящее решение</w:t>
      </w:r>
      <w:r w:rsidR="00710B73" w:rsidRPr="00A1572F">
        <w:t xml:space="preserve"> вступает в силу со дня </w:t>
      </w:r>
      <w:r w:rsidR="008A61B4" w:rsidRPr="00A1572F">
        <w:t xml:space="preserve">его </w:t>
      </w:r>
      <w:r w:rsidR="00710B73" w:rsidRPr="00A1572F">
        <w:t>официального опубликования.</w:t>
      </w:r>
    </w:p>
    <w:p w:rsidR="00AD331F" w:rsidRPr="00A1572F" w:rsidRDefault="00AD331F" w:rsidP="00A1572F"/>
    <w:p w:rsidR="000072CE" w:rsidRPr="00A1572F" w:rsidRDefault="000072CE" w:rsidP="00A1572F"/>
    <w:p w:rsidR="001F7802" w:rsidRPr="00A1572F" w:rsidRDefault="001F7802" w:rsidP="00A1572F"/>
    <w:p w:rsidR="00F56B34" w:rsidRPr="00A1572F" w:rsidRDefault="002C3ED8" w:rsidP="00A1572F">
      <w:r w:rsidRPr="00A1572F">
        <w:t xml:space="preserve">Председатель Совета </w:t>
      </w:r>
    </w:p>
    <w:p w:rsidR="00F56B34" w:rsidRPr="00A1572F" w:rsidRDefault="00F56B34" w:rsidP="00A1572F">
      <w:r w:rsidRPr="00A1572F">
        <w:t>м</w:t>
      </w:r>
      <w:r w:rsidR="002C3ED8" w:rsidRPr="00A1572F">
        <w:t>униципального</w:t>
      </w:r>
      <w:r w:rsidRPr="00A1572F">
        <w:t xml:space="preserve"> </w:t>
      </w:r>
      <w:r w:rsidR="002C3ED8" w:rsidRPr="00A1572F">
        <w:t xml:space="preserve">образования </w:t>
      </w:r>
    </w:p>
    <w:p w:rsidR="00A272B5" w:rsidRPr="00A1572F" w:rsidRDefault="00F56B34" w:rsidP="00A1572F">
      <w:r w:rsidRPr="00A1572F">
        <w:t>Тбилисский район</w:t>
      </w:r>
    </w:p>
    <w:p w:rsidR="002C3ED8" w:rsidRPr="00A1572F" w:rsidRDefault="002C3ED8" w:rsidP="00A1572F">
      <w:r w:rsidRPr="00A1572F">
        <w:t>А.В. Савченко</w:t>
      </w:r>
    </w:p>
    <w:p w:rsidR="002C3ED8" w:rsidRPr="00A1572F" w:rsidRDefault="002C3ED8" w:rsidP="00A1572F"/>
    <w:p w:rsidR="00A272B5" w:rsidRPr="00A1572F" w:rsidRDefault="001F7802" w:rsidP="00A1572F">
      <w:proofErr w:type="gramStart"/>
      <w:r w:rsidRPr="00A1572F">
        <w:t>Исполняющий</w:t>
      </w:r>
      <w:proofErr w:type="gramEnd"/>
      <w:r w:rsidRPr="00A1572F">
        <w:t xml:space="preserve"> обязанности</w:t>
      </w:r>
      <w:r w:rsidR="00A272B5" w:rsidRPr="00A1572F">
        <w:t xml:space="preserve"> главы </w:t>
      </w:r>
    </w:p>
    <w:p w:rsidR="00A272B5" w:rsidRPr="00A1572F" w:rsidRDefault="00A272B5" w:rsidP="00A1572F">
      <w:r w:rsidRPr="00A1572F">
        <w:t xml:space="preserve">муниципального образования </w:t>
      </w:r>
    </w:p>
    <w:p w:rsidR="00A272B5" w:rsidRPr="00A1572F" w:rsidRDefault="00A272B5" w:rsidP="00A1572F">
      <w:r w:rsidRPr="00A1572F">
        <w:t>Тбилисский район</w:t>
      </w:r>
    </w:p>
    <w:p w:rsidR="00A272B5" w:rsidRPr="00A1572F" w:rsidRDefault="00A272B5" w:rsidP="00A1572F">
      <w:r w:rsidRPr="00A1572F">
        <w:t xml:space="preserve">А.В. </w:t>
      </w:r>
      <w:proofErr w:type="spellStart"/>
      <w:r w:rsidRPr="00A1572F">
        <w:t>Моренко</w:t>
      </w:r>
      <w:proofErr w:type="spellEnd"/>
    </w:p>
    <w:p w:rsidR="00AD331F" w:rsidRPr="00A1572F" w:rsidRDefault="00AD331F" w:rsidP="00A1572F"/>
    <w:p w:rsidR="003D29F6" w:rsidRPr="00A1572F" w:rsidRDefault="003D29F6" w:rsidP="00A1572F"/>
    <w:p w:rsidR="00A272B5" w:rsidRPr="00A1572F" w:rsidRDefault="00A272B5" w:rsidP="00A1572F"/>
    <w:p w:rsidR="003D29F6" w:rsidRPr="00A1572F" w:rsidRDefault="003D29F6" w:rsidP="00A1572F">
      <w:r w:rsidRPr="00A1572F">
        <w:t>Приложение</w:t>
      </w:r>
    </w:p>
    <w:p w:rsidR="003D29F6" w:rsidRPr="00A1572F" w:rsidRDefault="003D29F6" w:rsidP="00A1572F">
      <w:r w:rsidRPr="00A1572F">
        <w:t>УТВЕРЖДЕНО</w:t>
      </w:r>
    </w:p>
    <w:p w:rsidR="00A272B5" w:rsidRPr="00A1572F" w:rsidRDefault="003D29F6" w:rsidP="00A1572F">
      <w:r w:rsidRPr="00A1572F">
        <w:t xml:space="preserve">решением Совета </w:t>
      </w:r>
    </w:p>
    <w:p w:rsidR="00A272B5" w:rsidRPr="00A1572F" w:rsidRDefault="003D29F6" w:rsidP="00A1572F">
      <w:r w:rsidRPr="00A1572F">
        <w:t xml:space="preserve">муниципального образования </w:t>
      </w:r>
    </w:p>
    <w:p w:rsidR="003D29F6" w:rsidRPr="00A1572F" w:rsidRDefault="003D29F6" w:rsidP="00A1572F">
      <w:r w:rsidRPr="00A1572F">
        <w:t>Тбилисский район</w:t>
      </w:r>
    </w:p>
    <w:p w:rsidR="003D29F6" w:rsidRPr="00A1572F" w:rsidRDefault="003D29F6" w:rsidP="00A1572F">
      <w:r w:rsidRPr="00A1572F">
        <w:t xml:space="preserve">от </w:t>
      </w:r>
      <w:r w:rsidR="0069751D">
        <w:t>_______________</w:t>
      </w:r>
      <w:bookmarkStart w:id="0" w:name="_GoBack"/>
      <w:bookmarkEnd w:id="0"/>
    </w:p>
    <w:p w:rsidR="003D29F6" w:rsidRPr="00A1572F" w:rsidRDefault="003D29F6" w:rsidP="00A1572F"/>
    <w:p w:rsidR="003D29F6" w:rsidRPr="00A1572F" w:rsidRDefault="003D29F6" w:rsidP="00A1572F"/>
    <w:p w:rsidR="003D29F6" w:rsidRPr="00A1572F" w:rsidRDefault="003D29F6" w:rsidP="00A1572F">
      <w:pPr>
        <w:ind w:firstLine="0"/>
        <w:jc w:val="center"/>
        <w:rPr>
          <w:rFonts w:cs="Arial"/>
          <w:b/>
        </w:rPr>
      </w:pPr>
      <w:r w:rsidRPr="00A1572F">
        <w:rPr>
          <w:rFonts w:cs="Arial"/>
          <w:b/>
        </w:rPr>
        <w:t>ПОЛОЖЕНИЕ</w:t>
      </w:r>
    </w:p>
    <w:p w:rsidR="003D29F6" w:rsidRPr="00A1572F" w:rsidRDefault="003D29F6" w:rsidP="00A1572F">
      <w:pPr>
        <w:ind w:firstLine="0"/>
        <w:jc w:val="center"/>
        <w:rPr>
          <w:rFonts w:cs="Arial"/>
          <w:b/>
        </w:rPr>
      </w:pPr>
      <w:r w:rsidRPr="00A1572F">
        <w:rPr>
          <w:rFonts w:cs="Arial"/>
          <w:b/>
        </w:rPr>
        <w:t>об особо охраняемой природной территории местного значения природной рекреационной зоне</w:t>
      </w:r>
      <w:r w:rsidR="00A272B5" w:rsidRPr="00A1572F">
        <w:rPr>
          <w:rFonts w:cs="Arial"/>
          <w:b/>
        </w:rPr>
        <w:t xml:space="preserve"> </w:t>
      </w:r>
      <w:r w:rsidRPr="00A1572F">
        <w:rPr>
          <w:rFonts w:cs="Arial"/>
          <w:b/>
        </w:rPr>
        <w:t>«Малые острова»</w:t>
      </w:r>
    </w:p>
    <w:p w:rsidR="003D29F6" w:rsidRPr="00A1572F" w:rsidRDefault="003D29F6" w:rsidP="00A1572F"/>
    <w:p w:rsidR="003D29F6" w:rsidRPr="00A1572F" w:rsidRDefault="003D29F6" w:rsidP="00A1572F">
      <w:bookmarkStart w:id="1" w:name="sub_1100"/>
      <w:r w:rsidRPr="00A1572F">
        <w:t>1. Общие положения</w:t>
      </w:r>
    </w:p>
    <w:p w:rsidR="003D29F6" w:rsidRPr="00A1572F" w:rsidRDefault="003D29F6" w:rsidP="00A1572F"/>
    <w:p w:rsidR="003D29F6" w:rsidRPr="00A1572F" w:rsidRDefault="003D29F6" w:rsidP="00A1572F">
      <w:bookmarkStart w:id="2" w:name="sub_1001"/>
      <w:bookmarkEnd w:id="1"/>
      <w:r w:rsidRPr="00A1572F">
        <w:t xml:space="preserve">1.1. </w:t>
      </w:r>
      <w:proofErr w:type="gramStart"/>
      <w:r w:rsidRPr="00A1572F">
        <w:t>Настоящее Положение об особо охраняемой природной территории местного значения природной рекреационной зоне «Малые острова» (далее – Положение) разработано в соответствии с Земельным кодексом Российской Федерации, Федеральным законом от 14 марта 1995 г. № 33-ФЗ «Об особо охраняемых природных территориях», Федеральным законом</w:t>
      </w:r>
      <w:r w:rsidR="00A272B5" w:rsidRPr="00A1572F">
        <w:t xml:space="preserve"> </w:t>
      </w:r>
      <w:r w:rsidRPr="00A1572F">
        <w:t>от 10 января 2002 г. № 7-ФЗ «Об охране окружающей среды», Федеральным законом от 6 октября 2003 г. № 131-ФЗ «Об общих принципах</w:t>
      </w:r>
      <w:proofErr w:type="gramEnd"/>
      <w:r w:rsidRPr="00A1572F">
        <w:t xml:space="preserve"> организации местного самоуправления в Российской Федерации», Законом Краснодарского края от 31 декабря 2003 г. № 656-</w:t>
      </w:r>
      <w:r w:rsidRPr="00A1572F">
        <w:lastRenderedPageBreak/>
        <w:t>КЗ «Об особо охраняемых природных территориях Краснодарского края», Уставом муниципального образования Тбилисский район.</w:t>
      </w:r>
    </w:p>
    <w:p w:rsidR="003D29F6" w:rsidRPr="00A1572F" w:rsidRDefault="003D29F6" w:rsidP="00A1572F">
      <w:r w:rsidRPr="00A1572F">
        <w:t xml:space="preserve">1.2. Настоящее Положение разработано на основе проекта материалов, обосновывающих создание особо охраняемой природной территорий местного значения, состоящей из двух земельных участков, расположенных по адресам: </w:t>
      </w:r>
      <w:proofErr w:type="gramStart"/>
      <w:r w:rsidRPr="00A1572F">
        <w:t>Российская Федерация, Краснодарский край, Тбилисский муниципальный р-н, участок расположен в 2,7 км по направлению на юго-восток от здания администрации Тбилисского сельского поселения, кадастровый номер 23:29:0307000:584 и Российская Федерация, Краснодарский край, Тбилисский муниципальный район, Тбилисское сельское поселение, участок расположен в 2,8 км по направлению на юго-восток от здания администрации Тбилисского сельского поселения, кадастровый номер 23:29:0307000:583</w:t>
      </w:r>
      <w:proofErr w:type="gramEnd"/>
      <w:r w:rsidRPr="00A1572F">
        <w:t>.</w:t>
      </w:r>
    </w:p>
    <w:p w:rsidR="003D29F6" w:rsidRPr="00A1572F" w:rsidRDefault="003D29F6" w:rsidP="00A1572F">
      <w:bookmarkStart w:id="3" w:name="sub_1002"/>
      <w:bookmarkEnd w:id="2"/>
      <w:r w:rsidRPr="00A1572F">
        <w:t>1.3. Особо охраняемая природная территория местного значения природная рекреационная зона «Малые острова» (далее – ООПТ «Малые острова») находится в ведении администрации муниципального образования Тбилисский район (далее – администрация).</w:t>
      </w:r>
    </w:p>
    <w:p w:rsidR="003D29F6" w:rsidRPr="00A1572F" w:rsidRDefault="003D29F6" w:rsidP="00A1572F">
      <w:bookmarkStart w:id="4" w:name="sub_1003"/>
      <w:bookmarkEnd w:id="3"/>
      <w:r w:rsidRPr="00A1572F">
        <w:t xml:space="preserve">1.4. </w:t>
      </w:r>
      <w:bookmarkStart w:id="5" w:name="sub_1004"/>
      <w:bookmarkEnd w:id="4"/>
      <w:r w:rsidRPr="00A1572F">
        <w:t xml:space="preserve">ООПТ «Малые острова» </w:t>
      </w:r>
      <w:proofErr w:type="gramStart"/>
      <w:r w:rsidRPr="00A1572F">
        <w:t>образована</w:t>
      </w:r>
      <w:proofErr w:type="gramEnd"/>
      <w:r w:rsidRPr="00A1572F">
        <w:t xml:space="preserve"> без ограничения срока действия. </w:t>
      </w:r>
    </w:p>
    <w:p w:rsidR="003D29F6" w:rsidRPr="00A1572F" w:rsidRDefault="003D29F6" w:rsidP="00A1572F"/>
    <w:p w:rsidR="003D29F6" w:rsidRPr="00A1572F" w:rsidRDefault="003D29F6" w:rsidP="00A1572F">
      <w:r w:rsidRPr="00A1572F">
        <w:t>2. Границы и площадь ООПТ «Малые острова»</w:t>
      </w:r>
    </w:p>
    <w:p w:rsidR="003D29F6" w:rsidRPr="00A1572F" w:rsidRDefault="003D29F6" w:rsidP="00A1572F"/>
    <w:p w:rsidR="003D29F6" w:rsidRPr="00A1572F" w:rsidRDefault="003D29F6" w:rsidP="00A1572F">
      <w:r w:rsidRPr="00A1572F">
        <w:t xml:space="preserve">2.1. ООПТ «Малые острова» </w:t>
      </w:r>
      <w:proofErr w:type="gramStart"/>
      <w:r w:rsidRPr="00A1572F">
        <w:t>организована</w:t>
      </w:r>
      <w:proofErr w:type="gramEnd"/>
      <w:r w:rsidRPr="00A1572F">
        <w:t xml:space="preserve"> в границах земельных участков с кадастровыми номерами 23:29:0307000:584, 23:29:0307000:583, находящихся в собственности муниципального образования Тбилисский район. Категория земель – земли особо охраняемых природных территорий и объектов, разрешенное использование – охрана природных территорий.</w:t>
      </w:r>
    </w:p>
    <w:p w:rsidR="003D29F6" w:rsidRPr="00A1572F" w:rsidRDefault="003D29F6" w:rsidP="00A1572F">
      <w:r w:rsidRPr="00A1572F">
        <w:t>2.2. Границы ООПТ «Малые острова» определены в системе координат МСК-23 и представлены в приложении 1 к настоящему Положению.</w:t>
      </w:r>
      <w:r w:rsidR="00A272B5" w:rsidRPr="00A1572F">
        <w:t xml:space="preserve"> </w:t>
      </w:r>
    </w:p>
    <w:p w:rsidR="003D29F6" w:rsidRPr="00A1572F" w:rsidRDefault="003D29F6" w:rsidP="00A1572F">
      <w:r w:rsidRPr="00A1572F">
        <w:t>2.3. Общая площадь ООПТ «Малые острова» составляет 79 566 м</w:t>
      </w:r>
      <w:proofErr w:type="gramStart"/>
      <w:r w:rsidRPr="00A1572F">
        <w:t>2</w:t>
      </w:r>
      <w:proofErr w:type="gramEnd"/>
      <w:r w:rsidRPr="00A1572F">
        <w:t xml:space="preserve">. </w:t>
      </w:r>
    </w:p>
    <w:p w:rsidR="003D29F6" w:rsidRPr="00A1572F" w:rsidRDefault="003D29F6" w:rsidP="00A1572F">
      <w:r w:rsidRPr="00A1572F">
        <w:t>2.4. Границы и особенности режима особой охраны ООПТ «Малые острова» учитываются при разработке планов и перспектив экономического и социального развития, подготовке документов территориального планирования, проведении инвентаризации земель, любых других документов, материалов и схем, определяющих виды, объемы и размещение природопользования на территории природной рекреационной зоны.</w:t>
      </w:r>
      <w:r w:rsidR="00A272B5" w:rsidRPr="00A1572F">
        <w:t xml:space="preserve"> </w:t>
      </w:r>
    </w:p>
    <w:p w:rsidR="003D29F6" w:rsidRPr="00A1572F" w:rsidRDefault="003D29F6" w:rsidP="00A1572F">
      <w:r w:rsidRPr="00A1572F">
        <w:t>2.5. Границы ООПТ «Малые острова» обозначаются на местности предупредительными и информационными знаками, расположенными на пересечении границ природной рекреационной зоны с основными путями доступа людей на ее территорию. Информационное содержание знаков утверждается администрацией.</w:t>
      </w:r>
    </w:p>
    <w:p w:rsidR="003D29F6" w:rsidRPr="00A1572F" w:rsidRDefault="003D29F6" w:rsidP="00A1572F"/>
    <w:p w:rsidR="003D29F6" w:rsidRPr="00A1572F" w:rsidRDefault="003D29F6" w:rsidP="00A1572F">
      <w:bookmarkStart w:id="6" w:name="sub_1200"/>
      <w:bookmarkEnd w:id="5"/>
      <w:r w:rsidRPr="00A1572F">
        <w:t>3. Цель и задачи создания ООПТ «Малые острова»</w:t>
      </w:r>
    </w:p>
    <w:p w:rsidR="003D29F6" w:rsidRPr="00A1572F" w:rsidRDefault="003D29F6" w:rsidP="00A1572F"/>
    <w:p w:rsidR="003D29F6" w:rsidRPr="00A1572F" w:rsidRDefault="003D29F6" w:rsidP="00A1572F">
      <w:bookmarkStart w:id="7" w:name="sub_1005"/>
      <w:bookmarkEnd w:id="6"/>
      <w:r w:rsidRPr="00A1572F">
        <w:t>3.1. </w:t>
      </w:r>
      <w:proofErr w:type="gramStart"/>
      <w:r w:rsidRPr="00A1572F">
        <w:t xml:space="preserve">ООПТ «Малые острова» создана с целью сохранения сложившегося природного ландшафта – островов, расположенных в пойме реки Кубань, со сформировавшимися на их территории растительным и животным миром. </w:t>
      </w:r>
      <w:proofErr w:type="gramEnd"/>
    </w:p>
    <w:p w:rsidR="003D29F6" w:rsidRPr="00A1572F" w:rsidRDefault="003D29F6" w:rsidP="00A1572F">
      <w:r w:rsidRPr="00A1572F">
        <w:t>3.2. Основными задачами создания ООПТ «Малые острова» являются:</w:t>
      </w:r>
    </w:p>
    <w:p w:rsidR="003D29F6" w:rsidRPr="00A1572F" w:rsidRDefault="003D29F6" w:rsidP="00A1572F">
      <w:bookmarkStart w:id="8" w:name="sub_1006"/>
      <w:bookmarkEnd w:id="7"/>
      <w:r w:rsidRPr="00A1572F">
        <w:t>3.2.1. охрана ландшафта, природного комплекса, сохранение биологического разнообразия растительного и животного мира;</w:t>
      </w:r>
    </w:p>
    <w:p w:rsidR="003D29F6" w:rsidRPr="00A1572F" w:rsidRDefault="003D29F6" w:rsidP="00A1572F">
      <w:r w:rsidRPr="00A1572F">
        <w:t>3.2.2. организация эколого-просветительской деятельности;</w:t>
      </w:r>
    </w:p>
    <w:p w:rsidR="003D29F6" w:rsidRPr="00A1572F" w:rsidRDefault="003D29F6" w:rsidP="00A1572F">
      <w:r w:rsidRPr="00A1572F">
        <w:t>3.2.3. предотвращение сокращения площади земельных участков, занятых зелеными насаждениями.</w:t>
      </w:r>
      <w:bookmarkStart w:id="9" w:name="sub_1300"/>
      <w:bookmarkEnd w:id="8"/>
    </w:p>
    <w:p w:rsidR="003D29F6" w:rsidRPr="00A1572F" w:rsidRDefault="003D29F6" w:rsidP="00A1572F"/>
    <w:p w:rsidR="003D29F6" w:rsidRPr="00A1572F" w:rsidRDefault="003D29F6" w:rsidP="00A1572F">
      <w:r w:rsidRPr="00A1572F">
        <w:lastRenderedPageBreak/>
        <w:t>4. Режим особой охраны ООПТ «Малые острова»</w:t>
      </w:r>
    </w:p>
    <w:p w:rsidR="003D29F6" w:rsidRPr="00A1572F" w:rsidRDefault="003D29F6" w:rsidP="00A1572F"/>
    <w:bookmarkEnd w:id="9"/>
    <w:p w:rsidR="003D29F6" w:rsidRPr="00A1572F" w:rsidRDefault="003D29F6" w:rsidP="00A1572F">
      <w:pPr>
        <w:rPr>
          <w:rFonts w:eastAsia="Calibri"/>
        </w:rPr>
      </w:pPr>
      <w:r w:rsidRPr="00A1572F">
        <w:t>4.1. На территории ООПТ «Малые острова» запрещается деятельность, влекущая за собой изменение сложившегося ландшафта, снижение или уничтожение экологических, эстетических и рекреационных качеств территории</w:t>
      </w:r>
      <w:r w:rsidRPr="00A1572F">
        <w:rPr>
          <w:rFonts w:eastAsia="Calibri"/>
        </w:rPr>
        <w:t>, в том числе:</w:t>
      </w:r>
    </w:p>
    <w:p w:rsidR="003D29F6" w:rsidRPr="00A1572F" w:rsidRDefault="003D29F6" w:rsidP="00A1572F">
      <w:r w:rsidRPr="00A1572F">
        <w:t>4.1.1. Строительство объектов любого назначения, отвод земельных участков под такое строительство.</w:t>
      </w:r>
    </w:p>
    <w:p w:rsidR="003D29F6" w:rsidRPr="00A1572F" w:rsidRDefault="003D29F6" w:rsidP="00A1572F">
      <w:r w:rsidRPr="00A1572F">
        <w:t>4.1.2. Мойка, ремонт, заправка топливом механизированных транспортных средств.</w:t>
      </w:r>
    </w:p>
    <w:p w:rsidR="003D29F6" w:rsidRPr="00A1572F" w:rsidRDefault="003D29F6" w:rsidP="00A1572F">
      <w:r w:rsidRPr="00A1572F">
        <w:t>4.1.3. Проезд и стоянка механизированных транспортных средств.</w:t>
      </w:r>
    </w:p>
    <w:p w:rsidR="003D29F6" w:rsidRPr="00A1572F" w:rsidRDefault="003D29F6" w:rsidP="00A1572F">
      <w:r w:rsidRPr="00A1572F">
        <w:t>4.1.4. Виды экстремального туризма, связанные с поездками на моторных транспортных средствах повышенной проходимости.</w:t>
      </w:r>
    </w:p>
    <w:p w:rsidR="003D29F6" w:rsidRPr="00A1572F" w:rsidRDefault="003D29F6" w:rsidP="00A1572F">
      <w:r w:rsidRPr="00A1572F">
        <w:t xml:space="preserve">4.1.5. Заготовка и сбор </w:t>
      </w:r>
      <w:proofErr w:type="spellStart"/>
      <w:r w:rsidRPr="00A1572F">
        <w:t>недревесных</w:t>
      </w:r>
      <w:proofErr w:type="spellEnd"/>
      <w:r w:rsidRPr="00A1572F">
        <w:t xml:space="preserve"> лесных ресурсов, заготовка пищевых лесных ресурсов и сбор лекарственных растений в промышленных и коммерческих целях.</w:t>
      </w:r>
    </w:p>
    <w:p w:rsidR="003D29F6" w:rsidRPr="00A1572F" w:rsidRDefault="003D29F6" w:rsidP="00A1572F">
      <w:r w:rsidRPr="00A1572F">
        <w:t>4.1.6. Создание объектов накопления, размещения отходов производства и потребления, радиоактивных, химических, взрывчатых, токсичных, отравляющих и ядовитых веществ.</w:t>
      </w:r>
    </w:p>
    <w:p w:rsidR="003D29F6" w:rsidRPr="00A1572F" w:rsidRDefault="003D29F6" w:rsidP="00A1572F">
      <w:r w:rsidRPr="00A1572F">
        <w:t>4.1.7. Ведение сельского хозяйства.</w:t>
      </w:r>
    </w:p>
    <w:p w:rsidR="003D29F6" w:rsidRPr="00A1572F" w:rsidRDefault="003D29F6" w:rsidP="00A1572F">
      <w:r w:rsidRPr="00A1572F">
        <w:t>4.1.8. Сброс неочищенных сточных вод, в том числе неочищенных дренажных вод, в водные объекты и на рельеф местности.</w:t>
      </w:r>
    </w:p>
    <w:p w:rsidR="003D29F6" w:rsidRPr="00A1572F" w:rsidRDefault="003D29F6" w:rsidP="00A1572F">
      <w:r w:rsidRPr="00A1572F">
        <w:t>4.1.9. Засорение и захламление территории природной рекреационной зоны, в том числе загрязнение почвы и акватории водных объектов.</w:t>
      </w:r>
    </w:p>
    <w:p w:rsidR="003D29F6" w:rsidRPr="00A1572F" w:rsidRDefault="003D29F6" w:rsidP="00A1572F">
      <w:r w:rsidRPr="00A1572F">
        <w:t>4.1.10. Геологическая разведка и добыча полезных ископаемых, а также выполнение иных связанных с пользованием недрами работ.</w:t>
      </w:r>
    </w:p>
    <w:p w:rsidR="003D29F6" w:rsidRPr="00A1572F" w:rsidRDefault="003D29F6" w:rsidP="00A1572F">
      <w:r w:rsidRPr="00A1572F">
        <w:t>4.1.11. Промысловая, спортивная и любительская охота.</w:t>
      </w:r>
    </w:p>
    <w:p w:rsidR="003D29F6" w:rsidRPr="00A1572F" w:rsidRDefault="003D29F6" w:rsidP="00A1572F">
      <w:r w:rsidRPr="00A1572F">
        <w:t>4.1.12. Уничтожение либо повреждение воспроизводственных и защитных участков (гнезд, дупел, нор и других жилищ и убежищ) среды обитания диких животных, кроме случаев, предусмотренных законодательством Российской Федерации и Краснодарского края.</w:t>
      </w:r>
    </w:p>
    <w:p w:rsidR="003D29F6" w:rsidRPr="00A1572F" w:rsidRDefault="003D29F6" w:rsidP="00A1572F">
      <w:r w:rsidRPr="00A1572F">
        <w:t>4.1.13. Добывание и иное изъятие из природной среды объектов животного и растительного мира, занесенных в Красную книгу Российской Федерации и (или) Красную книгу Краснодарского края, без разрешений, предусмотренных законодательством Российской Федерации и Краснодарского края.</w:t>
      </w:r>
    </w:p>
    <w:p w:rsidR="003D29F6" w:rsidRPr="00A1572F" w:rsidRDefault="003D29F6" w:rsidP="00A1572F">
      <w:r w:rsidRPr="00A1572F">
        <w:t>4.1.14. Деятельность, влекущая искажение сложившегося ландшафта.</w:t>
      </w:r>
    </w:p>
    <w:p w:rsidR="003D29F6" w:rsidRPr="00A1572F" w:rsidRDefault="003D29F6" w:rsidP="00A1572F">
      <w:r w:rsidRPr="00A1572F">
        <w:t>4.1.15. Осуществление всех видов хозяйственной или иной деятельности, способной оказать воздействие на объекты животного мира и среду их обитания, без согласования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t>4.1.16. Осуществление любых мероприятий по охране объектов животного мира и среды их обитания (в том числе компенсационных мероприятий) в границах природной рекреационной зоны без согласования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t>4.1.17. Сбор зоологических, ботанических, минералогических коллекций и палеонтологических объектов.</w:t>
      </w:r>
    </w:p>
    <w:p w:rsidR="003D29F6" w:rsidRPr="00A1572F" w:rsidRDefault="003D29F6" w:rsidP="00A1572F">
      <w:r w:rsidRPr="00A1572F">
        <w:t>4.1.18. Интродукция диких видов животных и растений, не характерных для данной территории, в том числе в целях акклиматизации, за исключением случаев, связанных с необходимостью борьбы с вредными организмами, осуществляемой по согласованию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lastRenderedPageBreak/>
        <w:t>4.1.19. Осуществление авиационных мер по борьбе с вредителями и болезнями растений, кроме случаев отсутствия возможности применения наземной техники при возникновении массовых эпидемий или иных естественных природных явлений, связанных со вспышками численности вредителей.</w:t>
      </w:r>
    </w:p>
    <w:p w:rsidR="003D29F6" w:rsidRPr="00A1572F" w:rsidRDefault="003D29F6" w:rsidP="00A1572F">
      <w:r w:rsidRPr="00A1572F">
        <w:t>4.1.20. Сжигание растительности и ее остатков.</w:t>
      </w:r>
    </w:p>
    <w:p w:rsidR="003D29F6" w:rsidRPr="00A1572F" w:rsidRDefault="003D29F6" w:rsidP="00A1572F">
      <w:r w:rsidRPr="00A1572F">
        <w:t>4.1.21. Распашка земель, за исключением, лесовосстановительных и противопожарных работ.</w:t>
      </w:r>
    </w:p>
    <w:p w:rsidR="003D29F6" w:rsidRPr="00A1572F" w:rsidRDefault="003D29F6" w:rsidP="00A1572F">
      <w:r w:rsidRPr="00A1572F">
        <w:t>4.1.22. Вырубка деревьев, кустарников и лиан, за исключением рубок ухода и санитарных рубок, в том числе в охранных зонах линейных объектов, а также санитарной, омолаживающей или формовочной обрезки зеленых насаждений проводимых по согласованию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t xml:space="preserve">4.1.23. Вырубка </w:t>
      </w:r>
      <w:proofErr w:type="spellStart"/>
      <w:r w:rsidRPr="00A1572F">
        <w:t>старовозрастных</w:t>
      </w:r>
      <w:proofErr w:type="spellEnd"/>
      <w:r w:rsidRPr="00A1572F">
        <w:t xml:space="preserve"> и </w:t>
      </w:r>
      <w:proofErr w:type="spellStart"/>
      <w:r w:rsidRPr="00A1572F">
        <w:t>фаутных</w:t>
      </w:r>
      <w:proofErr w:type="spellEnd"/>
      <w:r w:rsidRPr="00A1572F">
        <w:t xml:space="preserve"> деревьев, за исключением вырубки деревьев, потерявших механическую прочность, аварийных деревьев проводимой по согласованию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t>4.1.24. Посадка деревьев и кустарников, а также другие действия физических и юридических лиц, направленные на обустройство природной рекреационной зоны без согласования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t>4.1.25. Устройство спортивных площадок и установка спортивного оборудования, прокладка, обустройство и маркировка спортивных трасс, за исключением прокладки и обустройства туристических маршрутов и экологических троп, в целях познавательного туризма по согласованию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t>4.1.26. Проведение спортивных, зрелищных и иных мероприятий без согласования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t>4.1.27. Уничтожение или повреждение шлагбаумов, аншлагов, стендов и других информационных знаков и указателей, а также оборудованных экологических троп и мест отдыха.</w:t>
      </w:r>
    </w:p>
    <w:p w:rsidR="003D29F6" w:rsidRPr="00A1572F" w:rsidRDefault="003D29F6" w:rsidP="00A1572F">
      <w:r w:rsidRPr="00A1572F">
        <w:t>4.1.28. Размещение рекламных и информационных щитов, не связанных с функционированием природной рекреационной зоны, обозначением линейных объектов и их охранных зон, проведением в установленном законодательством порядке археологических полевых работ (разведок, раскопок, наблюдений), деятельностью в области водных отношений, и без согласования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t>4.1.29. Проведение археологических полевых работ (разведок, раскопок, наблюдений) без полученного в установленном законодательством порядке разрешения (открытого листа), соблюдения условий, предусмотренных разрешением (открытым листом), и без согласования с уполномоченным органом администрации муниципального образования Тбилисский район.</w:t>
      </w:r>
    </w:p>
    <w:p w:rsidR="003D29F6" w:rsidRPr="00A1572F" w:rsidRDefault="003D29F6" w:rsidP="00A1572F">
      <w:r w:rsidRPr="00A1572F">
        <w:t>4.1.30. Изменение целевого назначения земельных участков, находящихся в границах природной рекреационной зоны, за исключением случаев, предусмотренных федеральными законами.</w:t>
      </w:r>
    </w:p>
    <w:p w:rsidR="003D29F6" w:rsidRPr="00A1572F" w:rsidRDefault="003D29F6" w:rsidP="00A1572F">
      <w:r w:rsidRPr="00A1572F">
        <w:t xml:space="preserve">4.2. В случае возникновения угрозы либо наступления режима чрезвычайной ситуации проведение работ, связанных с предупреждением и ликвидацией чрезвычайных ситуаций различного характера производится в соответствии с действующим законодательством о чрезвычайных ситуациях. </w:t>
      </w:r>
    </w:p>
    <w:p w:rsidR="003D29F6" w:rsidRPr="00A1572F" w:rsidRDefault="003D29F6" w:rsidP="00A1572F">
      <w:r w:rsidRPr="00A1572F">
        <w:t xml:space="preserve">4.3. Основные виды разрешенного использования земельных участков, расположенных в границах ООПТ «Малые острова», в соответствии с Приказом Федеральной службы государственной регистрации, кадастра и картографии от 10 </w:t>
      </w:r>
      <w:r w:rsidRPr="00A1572F">
        <w:lastRenderedPageBreak/>
        <w:t xml:space="preserve">ноября 2020 г. № </w:t>
      </w:r>
      <w:proofErr w:type="gramStart"/>
      <w:r w:rsidRPr="00A1572F">
        <w:t>П</w:t>
      </w:r>
      <w:proofErr w:type="gramEnd"/>
      <w:r w:rsidRPr="00A1572F">
        <w:t>/0412 «Об утверждении классификатора видов разрешенного использования земельных участков», представлены в приложении 2 к настоящему Положению.</w:t>
      </w:r>
    </w:p>
    <w:p w:rsidR="003D29F6" w:rsidRPr="00A1572F" w:rsidRDefault="003D29F6" w:rsidP="00A1572F">
      <w:r w:rsidRPr="00A1572F">
        <w:t>Для всей территории ООПТ «Малые острова» вспомогательные виды разрешенного использования земельных участков не устанавливаются.</w:t>
      </w:r>
    </w:p>
    <w:p w:rsidR="003D29F6" w:rsidRPr="00A1572F" w:rsidRDefault="003D29F6" w:rsidP="00A1572F">
      <w:r w:rsidRPr="00A1572F">
        <w:t xml:space="preserve">Предельные (максимальные и (или) минимальные) параметры разрешенного строительства, реконструкции объектов капитального строительства на территории природной рекреационной зоны не устанавливаются. </w:t>
      </w:r>
    </w:p>
    <w:p w:rsidR="003D29F6" w:rsidRPr="00A1572F" w:rsidRDefault="003D29F6" w:rsidP="00A1572F"/>
    <w:p w:rsidR="003D29F6" w:rsidRPr="00A1572F" w:rsidRDefault="003D29F6" w:rsidP="00A1572F">
      <w:bookmarkStart w:id="10" w:name="sub_1500"/>
      <w:r w:rsidRPr="00A1572F">
        <w:t xml:space="preserve">5. </w:t>
      </w:r>
      <w:proofErr w:type="gramStart"/>
      <w:r w:rsidRPr="00A1572F">
        <w:t>Контроль за</w:t>
      </w:r>
      <w:proofErr w:type="gramEnd"/>
      <w:r w:rsidRPr="00A1572F">
        <w:t xml:space="preserve"> состоянием ООПТ «Малые острова»</w:t>
      </w:r>
    </w:p>
    <w:p w:rsidR="003D29F6" w:rsidRPr="00A1572F" w:rsidRDefault="003D29F6" w:rsidP="00A1572F"/>
    <w:p w:rsidR="003D29F6" w:rsidRPr="00A1572F" w:rsidRDefault="003D29F6" w:rsidP="00A1572F">
      <w:bookmarkStart w:id="11" w:name="sub_1014"/>
      <w:bookmarkEnd w:id="10"/>
      <w:r w:rsidRPr="00A1572F">
        <w:t xml:space="preserve">5.1. Обеспечение функционирования и </w:t>
      </w:r>
      <w:proofErr w:type="gramStart"/>
      <w:r w:rsidRPr="00A1572F">
        <w:t>контроль за</w:t>
      </w:r>
      <w:proofErr w:type="gramEnd"/>
      <w:r w:rsidRPr="00A1572F">
        <w:t xml:space="preserve"> состоянием ООПТ «Малые острова» осуществляется администрацией муниципального образования Тбилисский район через отраслевой (функциональный) орган администрации – отдел архитектуры управления по ЖКХ, строительству, архитектуре муниципального образования Тбилисский район. </w:t>
      </w:r>
    </w:p>
    <w:p w:rsidR="003D29F6" w:rsidRPr="00A1572F" w:rsidRDefault="003D29F6" w:rsidP="00A1572F">
      <w:r w:rsidRPr="00A1572F">
        <w:t>5.2. Финансирование функционирования и охраны ООПТ «Малые острова» осуществляется за счет средств бюджета муниципального образования Тбилисский район и иных, не запрещенных законодательством источников.</w:t>
      </w:r>
    </w:p>
    <w:p w:rsidR="003D29F6" w:rsidRPr="00A1572F" w:rsidRDefault="003D29F6" w:rsidP="00A1572F"/>
    <w:bookmarkEnd w:id="11"/>
    <w:p w:rsidR="003D29F6" w:rsidRPr="00A1572F" w:rsidRDefault="003D29F6" w:rsidP="00A1572F">
      <w:r w:rsidRPr="00A1572F">
        <w:t>6. Ответственность за нарушение режима ООПТ «Малые острова»</w:t>
      </w:r>
    </w:p>
    <w:p w:rsidR="003D29F6" w:rsidRPr="00A1572F" w:rsidRDefault="003D29F6" w:rsidP="00A1572F"/>
    <w:p w:rsidR="003D29F6" w:rsidRPr="00A1572F" w:rsidRDefault="003D29F6" w:rsidP="00A1572F">
      <w:r w:rsidRPr="00A1572F">
        <w:t xml:space="preserve">6.1. Лица, постоянно или временно находящиеся на территории ООПТ «Малые острова», обязаны соблюдать установленный на ее территории режим особой охраны. </w:t>
      </w:r>
    </w:p>
    <w:p w:rsidR="003D29F6" w:rsidRPr="00A1572F" w:rsidRDefault="003D29F6" w:rsidP="00A1572F">
      <w:r w:rsidRPr="00A1572F">
        <w:t>6.2. Лица, виновные в нарушении установленного на территории ООПТ «Малые острова» режима особой охраны, привлекаются к ответственности в соответствии с действующим законодательством.</w:t>
      </w:r>
    </w:p>
    <w:p w:rsidR="003D29F6" w:rsidRPr="00A1572F" w:rsidRDefault="003D29F6" w:rsidP="00A1572F"/>
    <w:p w:rsidR="003D29F6" w:rsidRPr="00A1572F" w:rsidRDefault="003D29F6" w:rsidP="00A1572F">
      <w:r w:rsidRPr="00A1572F">
        <w:t>7. Особые условия</w:t>
      </w:r>
    </w:p>
    <w:p w:rsidR="003D29F6" w:rsidRPr="00A1572F" w:rsidRDefault="003D29F6" w:rsidP="00A1572F"/>
    <w:p w:rsidR="003D29F6" w:rsidRPr="00A1572F" w:rsidRDefault="003D29F6" w:rsidP="00A1572F">
      <w:r w:rsidRPr="00A1572F">
        <w:t xml:space="preserve">7.1. Изменение границ, площади, категории, режима особой охраны ООПТ «Малые острова», снятие с нее правового статуса особо охраняемой природной территории, осуществляется администрацией в соответствии с законодательством Российской Федерации и Краснодарского края. </w:t>
      </w:r>
    </w:p>
    <w:p w:rsidR="003D29F6" w:rsidRPr="00A1572F" w:rsidRDefault="003D29F6" w:rsidP="00A1572F">
      <w:r w:rsidRPr="00A1572F">
        <w:t xml:space="preserve">7.2. Все споры, возникающие при реализации настоящего Положения, подлежат разрешению в соответствии с законодательством Российской Федерации. </w:t>
      </w:r>
    </w:p>
    <w:p w:rsidR="003D29F6" w:rsidRPr="00A1572F" w:rsidRDefault="003D29F6" w:rsidP="00A1572F"/>
    <w:p w:rsidR="003D29F6" w:rsidRPr="00A1572F" w:rsidRDefault="003D29F6" w:rsidP="00A1572F"/>
    <w:p w:rsidR="003D29F6" w:rsidRPr="00A1572F" w:rsidRDefault="003D29F6" w:rsidP="00A1572F"/>
    <w:p w:rsidR="00A272B5" w:rsidRPr="00A1572F" w:rsidRDefault="003D29F6" w:rsidP="00A1572F">
      <w:proofErr w:type="gramStart"/>
      <w:r w:rsidRPr="00A1572F">
        <w:t>Исполняющий</w:t>
      </w:r>
      <w:proofErr w:type="gramEnd"/>
      <w:r w:rsidRPr="00A1572F">
        <w:t xml:space="preserve"> обязанности</w:t>
      </w:r>
      <w:r w:rsidR="00A272B5" w:rsidRPr="00A1572F">
        <w:t xml:space="preserve"> </w:t>
      </w:r>
      <w:r w:rsidRPr="00A1572F">
        <w:t xml:space="preserve">главы </w:t>
      </w:r>
    </w:p>
    <w:p w:rsidR="003D29F6" w:rsidRPr="00A1572F" w:rsidRDefault="003D29F6" w:rsidP="00A1572F">
      <w:r w:rsidRPr="00A1572F">
        <w:t xml:space="preserve">муниципального образования </w:t>
      </w:r>
    </w:p>
    <w:p w:rsidR="00A272B5" w:rsidRPr="00A1572F" w:rsidRDefault="003D29F6" w:rsidP="00A1572F">
      <w:r w:rsidRPr="00A1572F">
        <w:t>Тбилисский район</w:t>
      </w:r>
    </w:p>
    <w:p w:rsidR="003D29F6" w:rsidRPr="00A1572F" w:rsidRDefault="003D29F6" w:rsidP="00A1572F">
      <w:r w:rsidRPr="00A1572F">
        <w:t xml:space="preserve">А.В. </w:t>
      </w:r>
      <w:proofErr w:type="spellStart"/>
      <w:r w:rsidRPr="00A1572F">
        <w:t>Моренко</w:t>
      </w:r>
      <w:proofErr w:type="spellEnd"/>
    </w:p>
    <w:p w:rsidR="003D29F6" w:rsidRDefault="003D29F6" w:rsidP="00A1572F"/>
    <w:p w:rsidR="00A1572F" w:rsidRDefault="00A1572F" w:rsidP="00A1572F"/>
    <w:p w:rsidR="00A1572F" w:rsidRPr="00A1572F" w:rsidRDefault="00A1572F" w:rsidP="00A1572F"/>
    <w:p w:rsidR="003D29F6" w:rsidRPr="00A1572F" w:rsidRDefault="003D29F6" w:rsidP="00A1572F">
      <w:r w:rsidRPr="00A1572F">
        <w:t>Приложение 1</w:t>
      </w:r>
    </w:p>
    <w:p w:rsidR="00A272B5" w:rsidRPr="00A1572F" w:rsidRDefault="003D29F6" w:rsidP="00A1572F">
      <w:r w:rsidRPr="00A1572F">
        <w:t xml:space="preserve">к Положению </w:t>
      </w:r>
    </w:p>
    <w:p w:rsidR="00A272B5" w:rsidRPr="00A1572F" w:rsidRDefault="003D29F6" w:rsidP="00A1572F">
      <w:r w:rsidRPr="00A1572F">
        <w:t>об особо охраняемой</w:t>
      </w:r>
      <w:r w:rsidR="00A272B5" w:rsidRPr="00A1572F">
        <w:t xml:space="preserve"> </w:t>
      </w:r>
      <w:r w:rsidRPr="00A1572F">
        <w:t xml:space="preserve">природной территории местного значения </w:t>
      </w:r>
    </w:p>
    <w:p w:rsidR="003D29F6" w:rsidRPr="00A1572F" w:rsidRDefault="003D29F6" w:rsidP="00A1572F">
      <w:r w:rsidRPr="00A1572F">
        <w:t xml:space="preserve">природной рекреационной зоне «Малые острова» </w:t>
      </w:r>
    </w:p>
    <w:p w:rsidR="003D29F6" w:rsidRPr="00A1572F" w:rsidRDefault="003D29F6" w:rsidP="00A1572F"/>
    <w:p w:rsidR="003D29F6" w:rsidRPr="00A1572F" w:rsidRDefault="003D29F6" w:rsidP="00A1572F"/>
    <w:p w:rsidR="003D29F6" w:rsidRPr="00A1572F" w:rsidRDefault="003D29F6" w:rsidP="00A1572F">
      <w:pPr>
        <w:ind w:firstLine="0"/>
        <w:jc w:val="center"/>
        <w:rPr>
          <w:rFonts w:cs="Arial"/>
          <w:b/>
        </w:rPr>
      </w:pPr>
      <w:r w:rsidRPr="00A1572F">
        <w:rPr>
          <w:rFonts w:cs="Arial"/>
          <w:b/>
        </w:rPr>
        <w:t>ГРАНИЦЫ</w:t>
      </w:r>
    </w:p>
    <w:p w:rsidR="003D29F6" w:rsidRPr="00A1572F" w:rsidRDefault="003D29F6" w:rsidP="00A1572F">
      <w:pPr>
        <w:ind w:firstLine="0"/>
        <w:jc w:val="center"/>
        <w:rPr>
          <w:rFonts w:cs="Arial"/>
          <w:b/>
        </w:rPr>
      </w:pPr>
      <w:r w:rsidRPr="00A1572F">
        <w:rPr>
          <w:rFonts w:cs="Arial"/>
          <w:b/>
        </w:rPr>
        <w:t>особо охраняемой природной территории местного значения</w:t>
      </w:r>
      <w:r w:rsidR="00A272B5" w:rsidRPr="00A1572F">
        <w:rPr>
          <w:rFonts w:cs="Arial"/>
          <w:b/>
        </w:rPr>
        <w:t xml:space="preserve"> </w:t>
      </w:r>
      <w:r w:rsidRPr="00A1572F">
        <w:rPr>
          <w:rFonts w:cs="Arial"/>
          <w:b/>
        </w:rPr>
        <w:t>природной рекреационной зоны «Малые острова»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869"/>
        <w:gridCol w:w="805"/>
        <w:gridCol w:w="1319"/>
        <w:gridCol w:w="1448"/>
        <w:gridCol w:w="763"/>
        <w:gridCol w:w="1108"/>
        <w:gridCol w:w="1930"/>
        <w:gridCol w:w="1612"/>
      </w:tblGrid>
      <w:tr w:rsidR="00A1572F" w:rsidRPr="00A1572F" w:rsidTr="00A272B5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2F" w:rsidRDefault="00A1572F" w:rsidP="00A1572F">
            <w:pPr>
              <w:ind w:firstLine="0"/>
              <w:rPr>
                <w:rFonts w:cs="Arial"/>
              </w:rPr>
            </w:pPr>
          </w:p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ОПИСАНИЕ МЕСТОПОЛОЖЕНИЯ ГРАНИЦ</w:t>
            </w:r>
          </w:p>
        </w:tc>
      </w:tr>
      <w:tr w:rsidR="00A1572F" w:rsidRPr="00A1572F" w:rsidTr="00A272B5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Особо охраняемая природная территория местного значения природная рекреационная зона «Малые острова» Тбилисского района Краснодарского края</w:t>
            </w:r>
          </w:p>
        </w:tc>
      </w:tr>
      <w:tr w:rsidR="00A1572F" w:rsidRPr="00A1572F" w:rsidTr="00A272B5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A1572F" w:rsidRPr="00A1572F" w:rsidTr="00A272B5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</w:tr>
      <w:tr w:rsidR="00A1572F" w:rsidRPr="00A1572F" w:rsidTr="00A272B5"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Раздел 1</w:t>
            </w:r>
          </w:p>
        </w:tc>
      </w:tr>
      <w:tr w:rsidR="00A1572F" w:rsidRPr="00A1572F" w:rsidTr="00A272B5">
        <w:tc>
          <w:tcPr>
            <w:tcW w:w="5000" w:type="pct"/>
            <w:gridSpan w:val="8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Сведения об объекте</w:t>
            </w:r>
          </w:p>
        </w:tc>
      </w:tr>
      <w:tr w:rsidR="00A1572F" w:rsidRPr="00A1572F" w:rsidTr="00A272B5">
        <w:tc>
          <w:tcPr>
            <w:tcW w:w="5000" w:type="pct"/>
            <w:gridSpan w:val="8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</w:tr>
      <w:tr w:rsidR="00A1572F" w:rsidRPr="00A1572F" w:rsidTr="00A272B5">
        <w:tc>
          <w:tcPr>
            <w:tcW w:w="412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№ </w:t>
            </w:r>
            <w:proofErr w:type="gramStart"/>
            <w:r w:rsidRPr="00A1572F">
              <w:rPr>
                <w:rFonts w:cs="Arial"/>
              </w:rPr>
              <w:t>п</w:t>
            </w:r>
            <w:proofErr w:type="gramEnd"/>
            <w:r w:rsidRPr="00A1572F">
              <w:rPr>
                <w:rFonts w:cs="Arial"/>
              </w:rPr>
              <w:t>/п</w:t>
            </w:r>
          </w:p>
        </w:tc>
        <w:tc>
          <w:tcPr>
            <w:tcW w:w="2259" w:type="pct"/>
            <w:gridSpan w:val="4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Характеристики объекта</w:t>
            </w:r>
          </w:p>
        </w:tc>
        <w:tc>
          <w:tcPr>
            <w:tcW w:w="2328" w:type="pct"/>
            <w:gridSpan w:val="3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Описание характеристик</w:t>
            </w:r>
          </w:p>
        </w:tc>
      </w:tr>
      <w:tr w:rsidR="00A1572F" w:rsidRPr="00A1572F" w:rsidTr="00A272B5">
        <w:tc>
          <w:tcPr>
            <w:tcW w:w="412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2259" w:type="pct"/>
            <w:gridSpan w:val="4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</w:t>
            </w:r>
          </w:p>
        </w:tc>
        <w:tc>
          <w:tcPr>
            <w:tcW w:w="2328" w:type="pct"/>
            <w:gridSpan w:val="3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</w:t>
            </w:r>
          </w:p>
        </w:tc>
      </w:tr>
      <w:tr w:rsidR="00A1572F" w:rsidRPr="00A1572F" w:rsidTr="00A272B5">
        <w:tc>
          <w:tcPr>
            <w:tcW w:w="412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2259" w:type="pct"/>
            <w:gridSpan w:val="4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Местоположение объекта</w:t>
            </w:r>
          </w:p>
        </w:tc>
        <w:tc>
          <w:tcPr>
            <w:tcW w:w="2328" w:type="pct"/>
            <w:gridSpan w:val="3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Краснодарский край, Тбилисский район</w:t>
            </w:r>
          </w:p>
        </w:tc>
      </w:tr>
      <w:tr w:rsidR="00A1572F" w:rsidRPr="00A1572F" w:rsidTr="00A272B5">
        <w:tc>
          <w:tcPr>
            <w:tcW w:w="412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</w:t>
            </w:r>
          </w:p>
        </w:tc>
        <w:tc>
          <w:tcPr>
            <w:tcW w:w="2259" w:type="pct"/>
            <w:gridSpan w:val="4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Площадь объекта +/- величина погрешности определения площади</w:t>
            </w:r>
          </w:p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(</w:t>
            </w:r>
            <w:proofErr w:type="gramStart"/>
            <w:r w:rsidRPr="00A1572F">
              <w:rPr>
                <w:rFonts w:cs="Arial"/>
              </w:rPr>
              <w:t>Р</w:t>
            </w:r>
            <w:proofErr w:type="gramEnd"/>
            <w:r w:rsidRPr="00A1572F">
              <w:rPr>
                <w:rFonts w:cs="Arial"/>
              </w:rPr>
              <w:t>+/- Дельта Р)</w:t>
            </w:r>
          </w:p>
        </w:tc>
        <w:tc>
          <w:tcPr>
            <w:tcW w:w="2328" w:type="pct"/>
            <w:gridSpan w:val="3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79566 </w:t>
            </w:r>
            <w:proofErr w:type="spellStart"/>
            <w:r w:rsidRPr="00A1572F">
              <w:rPr>
                <w:rFonts w:cs="Arial"/>
              </w:rPr>
              <w:t>кв</w:t>
            </w:r>
            <w:proofErr w:type="gramStart"/>
            <w:r w:rsidRPr="00A1572F">
              <w:rPr>
                <w:rFonts w:cs="Arial"/>
              </w:rPr>
              <w:t>.м</w:t>
            </w:r>
            <w:proofErr w:type="spellEnd"/>
            <w:proofErr w:type="gramEnd"/>
            <w:r w:rsidRPr="00A1572F">
              <w:rPr>
                <w:rFonts w:cs="Arial"/>
              </w:rPr>
              <w:t xml:space="preserve"> ± 21 </w:t>
            </w:r>
            <w:proofErr w:type="spellStart"/>
            <w:r w:rsidRPr="00A1572F">
              <w:rPr>
                <w:rFonts w:cs="Arial"/>
              </w:rPr>
              <w:t>кв.м</w:t>
            </w:r>
            <w:proofErr w:type="spellEnd"/>
          </w:p>
        </w:tc>
      </w:tr>
      <w:tr w:rsidR="00A1572F" w:rsidRPr="00A1572F" w:rsidTr="00A272B5">
        <w:tc>
          <w:tcPr>
            <w:tcW w:w="412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</w:t>
            </w:r>
          </w:p>
        </w:tc>
        <w:tc>
          <w:tcPr>
            <w:tcW w:w="2259" w:type="pct"/>
            <w:gridSpan w:val="4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Иные характеристики объекта</w:t>
            </w:r>
          </w:p>
        </w:tc>
        <w:tc>
          <w:tcPr>
            <w:tcW w:w="2328" w:type="pct"/>
            <w:gridSpan w:val="3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Раздел 2</w:t>
            </w:r>
          </w:p>
        </w:tc>
      </w:tr>
      <w:tr w:rsidR="00A1572F" w:rsidRPr="00A1572F" w:rsidTr="00A272B5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8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Сведения о местоположении границ объекта</w:t>
            </w:r>
          </w:p>
        </w:tc>
      </w:tr>
      <w:tr w:rsidR="00A1572F" w:rsidRPr="00A1572F" w:rsidTr="00A272B5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8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1. Система координат МСК-23, зона 2</w:t>
            </w:r>
          </w:p>
        </w:tc>
      </w:tr>
      <w:tr w:rsidR="00A1572F" w:rsidRPr="00A1572F" w:rsidTr="00A272B5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8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2. Сведения о характерных точках границ объекта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Обозначение</w:t>
            </w:r>
          </w:p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характерных точек границ</w:t>
            </w:r>
          </w:p>
        </w:tc>
        <w:tc>
          <w:tcPr>
            <w:tcW w:w="1468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Координаты, </w:t>
            </w:r>
            <w:proofErr w:type="gramStart"/>
            <w:r w:rsidRPr="00A1572F">
              <w:rPr>
                <w:rFonts w:cs="Arial"/>
              </w:rPr>
              <w:t>м</w:t>
            </w:r>
            <w:proofErr w:type="gramEnd"/>
          </w:p>
        </w:tc>
        <w:tc>
          <w:tcPr>
            <w:tcW w:w="1004" w:type="pct"/>
            <w:gridSpan w:val="2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Метод определения координат характерной точки </w:t>
            </w:r>
          </w:p>
        </w:tc>
        <w:tc>
          <w:tcPr>
            <w:tcW w:w="934" w:type="pct"/>
            <w:vMerge w:val="restar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Средняя </w:t>
            </w:r>
            <w:proofErr w:type="spellStart"/>
            <w:r w:rsidRPr="00A1572F">
              <w:rPr>
                <w:rFonts w:cs="Arial"/>
              </w:rPr>
              <w:t>квадратическая</w:t>
            </w:r>
            <w:proofErr w:type="spellEnd"/>
            <w:r w:rsidRPr="00A1572F">
              <w:rPr>
                <w:rFonts w:cs="Arial"/>
              </w:rPr>
              <w:t xml:space="preserve"> погрешность положения характерной точки (</w:t>
            </w:r>
            <w:proofErr w:type="spellStart"/>
            <w:r w:rsidRPr="00A1572F">
              <w:rPr>
                <w:rFonts w:cs="Arial"/>
              </w:rPr>
              <w:t>М</w:t>
            </w:r>
            <w:proofErr w:type="gramStart"/>
            <w:r w:rsidRPr="00A1572F">
              <w:rPr>
                <w:rFonts w:cs="Arial"/>
              </w:rPr>
              <w:t>t</w:t>
            </w:r>
            <w:proofErr w:type="spellEnd"/>
            <w:proofErr w:type="gramEnd"/>
            <w:r w:rsidRPr="00A1572F">
              <w:rPr>
                <w:rFonts w:cs="Arial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Описание обозначения точки на местности (при наличии)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Х</w:t>
            </w:r>
          </w:p>
        </w:tc>
        <w:tc>
          <w:tcPr>
            <w:tcW w:w="735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Y</w:t>
            </w:r>
          </w:p>
        </w:tc>
        <w:tc>
          <w:tcPr>
            <w:tcW w:w="1004" w:type="pct"/>
            <w:gridSpan w:val="2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934" w:type="pct"/>
            <w:vMerge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733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</w:t>
            </w:r>
          </w:p>
        </w:tc>
        <w:tc>
          <w:tcPr>
            <w:tcW w:w="735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</w:t>
            </w:r>
          </w:p>
        </w:tc>
        <w:tc>
          <w:tcPr>
            <w:tcW w:w="1004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4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</w:t>
            </w:r>
          </w:p>
        </w:tc>
        <w:tc>
          <w:tcPr>
            <w:tcW w:w="800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6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Участок 1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513782.31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2241145.36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513795.24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2241203.83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513786.01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2241237.33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4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513776.56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2241271.25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513768.10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2241274.18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6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513759.81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2241276.40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7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513756.07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2241271.80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8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513752.50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2241264.01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9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513748.65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2241249.35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lastRenderedPageBreak/>
              <w:t>10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513760.24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2241211.13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11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513760.24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2241192.24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12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513761.10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2241175.49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13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513768.83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2241166.04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14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513774.41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2241145.00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513782.31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2241145.36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Участок 2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15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513632.71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2240638.79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16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513654.80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2240707.97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17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513681.05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2240771.73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18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513705.64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2240831.32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19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513736.90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2240901.75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20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513757.73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2240975.51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21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513769.13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2241066.04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513765.80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2241088.59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23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513757.30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2241127.76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24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513724.03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2241217.21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25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513717.73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2241231.39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26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513685.22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2241206.80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27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513661.47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2241178.88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28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513630.63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2241149.29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29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513608.12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2241121.37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30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513551.33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2241002.98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31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513561.92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2240852.53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32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513576.76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2240783.13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33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513614.90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2240670.82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lastRenderedPageBreak/>
              <w:t>34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513622.32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2240640.62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15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513632.71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2240638.79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Аналитический метод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0.03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8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3. Сведения о характерных точках части (частей) границы объекта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Обозначение</w:t>
            </w:r>
          </w:p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характерных точек части границы</w:t>
            </w:r>
          </w:p>
        </w:tc>
        <w:tc>
          <w:tcPr>
            <w:tcW w:w="1468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Координаты, </w:t>
            </w:r>
            <w:proofErr w:type="gramStart"/>
            <w:r w:rsidRPr="00A1572F">
              <w:rPr>
                <w:rFonts w:cs="Arial"/>
              </w:rPr>
              <w:t>м</w:t>
            </w:r>
            <w:proofErr w:type="gramEnd"/>
          </w:p>
        </w:tc>
        <w:tc>
          <w:tcPr>
            <w:tcW w:w="1004" w:type="pct"/>
            <w:gridSpan w:val="2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Метод определения координат характерной точки </w:t>
            </w:r>
          </w:p>
        </w:tc>
        <w:tc>
          <w:tcPr>
            <w:tcW w:w="934" w:type="pct"/>
            <w:vMerge w:val="restar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Средняя </w:t>
            </w:r>
            <w:proofErr w:type="spellStart"/>
            <w:r w:rsidRPr="00A1572F">
              <w:rPr>
                <w:rFonts w:cs="Arial"/>
              </w:rPr>
              <w:t>квадратическая</w:t>
            </w:r>
            <w:proofErr w:type="spellEnd"/>
            <w:r w:rsidRPr="00A1572F">
              <w:rPr>
                <w:rFonts w:cs="Arial"/>
              </w:rPr>
              <w:t xml:space="preserve"> погрешность положения характерной точки (</w:t>
            </w:r>
            <w:proofErr w:type="spellStart"/>
            <w:r w:rsidRPr="00A1572F">
              <w:rPr>
                <w:rFonts w:cs="Arial"/>
              </w:rPr>
              <w:t>М</w:t>
            </w:r>
            <w:proofErr w:type="gramStart"/>
            <w:r w:rsidRPr="00A1572F">
              <w:rPr>
                <w:rFonts w:cs="Arial"/>
              </w:rPr>
              <w:t>t</w:t>
            </w:r>
            <w:proofErr w:type="spellEnd"/>
            <w:proofErr w:type="gramEnd"/>
            <w:r w:rsidRPr="00A1572F">
              <w:rPr>
                <w:rFonts w:cs="Arial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Описание обозначения точки на местности (при наличии)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Х</w:t>
            </w:r>
          </w:p>
        </w:tc>
        <w:tc>
          <w:tcPr>
            <w:tcW w:w="735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Y</w:t>
            </w:r>
          </w:p>
        </w:tc>
        <w:tc>
          <w:tcPr>
            <w:tcW w:w="1004" w:type="pct"/>
            <w:gridSpan w:val="2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934" w:type="pct"/>
            <w:vMerge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733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</w:t>
            </w:r>
          </w:p>
        </w:tc>
        <w:tc>
          <w:tcPr>
            <w:tcW w:w="735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</w:t>
            </w:r>
          </w:p>
        </w:tc>
        <w:tc>
          <w:tcPr>
            <w:tcW w:w="1004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4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</w:t>
            </w:r>
          </w:p>
        </w:tc>
        <w:tc>
          <w:tcPr>
            <w:tcW w:w="800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6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73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1004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</w:tbl>
    <w:p w:rsidR="003D29F6" w:rsidRPr="00A1572F" w:rsidRDefault="003D29F6" w:rsidP="00A1572F">
      <w:pPr>
        <w:ind w:firstLine="0"/>
        <w:rPr>
          <w:rFonts w:cs="Arial"/>
        </w:rPr>
      </w:pPr>
      <w:r w:rsidRPr="00A1572F">
        <w:rPr>
          <w:rFonts w:cs="Arial"/>
        </w:rPr>
        <w:t>Раздел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34"/>
        <w:gridCol w:w="944"/>
        <w:gridCol w:w="832"/>
        <w:gridCol w:w="720"/>
        <w:gridCol w:w="835"/>
        <w:gridCol w:w="1518"/>
        <w:gridCol w:w="1775"/>
        <w:gridCol w:w="1662"/>
      </w:tblGrid>
      <w:tr w:rsidR="00A1572F" w:rsidRPr="00A1572F" w:rsidTr="00A272B5">
        <w:tc>
          <w:tcPr>
            <w:tcW w:w="5000" w:type="pct"/>
            <w:gridSpan w:val="9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Сведения о местоположении измененных (уточненных) границ объекта</w:t>
            </w:r>
          </w:p>
        </w:tc>
      </w:tr>
      <w:tr w:rsidR="00A1572F" w:rsidRPr="00A1572F" w:rsidTr="00A272B5">
        <w:tc>
          <w:tcPr>
            <w:tcW w:w="5000" w:type="pct"/>
            <w:gridSpan w:val="9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1. Система координат –</w:t>
            </w:r>
          </w:p>
        </w:tc>
      </w:tr>
      <w:tr w:rsidR="00A1572F" w:rsidRPr="00A1572F" w:rsidTr="00A272B5">
        <w:tc>
          <w:tcPr>
            <w:tcW w:w="5000" w:type="pct"/>
            <w:gridSpan w:val="9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2. Сведения о характерных точках границ объекта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5" w:type="pct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Обозначение</w:t>
            </w:r>
          </w:p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характерных точек границ</w:t>
            </w:r>
          </w:p>
        </w:tc>
        <w:tc>
          <w:tcPr>
            <w:tcW w:w="870" w:type="pct"/>
            <w:gridSpan w:val="3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Существующие координаты, </w:t>
            </w:r>
            <w:proofErr w:type="gramStart"/>
            <w:r w:rsidRPr="00A1572F">
              <w:rPr>
                <w:rFonts w:cs="Arial"/>
              </w:rPr>
              <w:t>м</w:t>
            </w:r>
            <w:proofErr w:type="gramEnd"/>
          </w:p>
        </w:tc>
        <w:tc>
          <w:tcPr>
            <w:tcW w:w="867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Измененные (уточненные) координаты, </w:t>
            </w:r>
            <w:proofErr w:type="gramStart"/>
            <w:r w:rsidRPr="00A1572F">
              <w:rPr>
                <w:rFonts w:cs="Arial"/>
              </w:rPr>
              <w:t>м</w:t>
            </w:r>
            <w:proofErr w:type="gramEnd"/>
          </w:p>
        </w:tc>
        <w:tc>
          <w:tcPr>
            <w:tcW w:w="734" w:type="pct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Метод определения координат характерной точки</w:t>
            </w:r>
          </w:p>
        </w:tc>
        <w:tc>
          <w:tcPr>
            <w:tcW w:w="934" w:type="pct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Средняя </w:t>
            </w:r>
            <w:proofErr w:type="spellStart"/>
            <w:r w:rsidRPr="00A1572F">
              <w:rPr>
                <w:rFonts w:cs="Arial"/>
              </w:rPr>
              <w:t>квадратическая</w:t>
            </w:r>
            <w:proofErr w:type="spellEnd"/>
            <w:r w:rsidRPr="00A1572F">
              <w:rPr>
                <w:rFonts w:cs="Arial"/>
              </w:rPr>
              <w:t xml:space="preserve"> погрешность положения характерной точки (</w:t>
            </w:r>
            <w:proofErr w:type="spellStart"/>
            <w:r w:rsidRPr="00A1572F">
              <w:rPr>
                <w:rFonts w:cs="Arial"/>
              </w:rPr>
              <w:t>М</w:t>
            </w:r>
            <w:proofErr w:type="gramStart"/>
            <w:r w:rsidRPr="00A1572F">
              <w:rPr>
                <w:rFonts w:cs="Arial"/>
              </w:rPr>
              <w:t>t</w:t>
            </w:r>
            <w:proofErr w:type="spellEnd"/>
            <w:proofErr w:type="gramEnd"/>
            <w:r w:rsidRPr="00A1572F">
              <w:rPr>
                <w:rFonts w:cs="Arial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Описание обозначения точки на местност</w:t>
            </w:r>
            <w:proofErr w:type="gramStart"/>
            <w:r w:rsidRPr="00A1572F">
              <w:rPr>
                <w:rFonts w:cs="Arial"/>
              </w:rPr>
              <w:t>и(</w:t>
            </w:r>
            <w:proofErr w:type="gramEnd"/>
            <w:r w:rsidRPr="00A1572F">
              <w:rPr>
                <w:rFonts w:cs="Arial"/>
              </w:rPr>
              <w:t>при наличии)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5" w:type="pct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Х</w:t>
            </w:r>
          </w:p>
        </w:tc>
        <w:tc>
          <w:tcPr>
            <w:tcW w:w="405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Y</w:t>
            </w:r>
          </w:p>
        </w:tc>
        <w:tc>
          <w:tcPr>
            <w:tcW w:w="400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Х</w:t>
            </w:r>
          </w:p>
        </w:tc>
        <w:tc>
          <w:tcPr>
            <w:tcW w:w="467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Y</w:t>
            </w:r>
          </w:p>
        </w:tc>
        <w:tc>
          <w:tcPr>
            <w:tcW w:w="734" w:type="pct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934" w:type="pct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  <w:vMerge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5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465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</w:t>
            </w:r>
          </w:p>
        </w:tc>
        <w:tc>
          <w:tcPr>
            <w:tcW w:w="405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</w:t>
            </w:r>
          </w:p>
        </w:tc>
        <w:tc>
          <w:tcPr>
            <w:tcW w:w="400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4</w:t>
            </w:r>
          </w:p>
        </w:tc>
        <w:tc>
          <w:tcPr>
            <w:tcW w:w="467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</w:t>
            </w:r>
          </w:p>
        </w:tc>
        <w:tc>
          <w:tcPr>
            <w:tcW w:w="734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6</w:t>
            </w:r>
          </w:p>
        </w:tc>
        <w:tc>
          <w:tcPr>
            <w:tcW w:w="934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7</w:t>
            </w:r>
          </w:p>
        </w:tc>
        <w:tc>
          <w:tcPr>
            <w:tcW w:w="800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8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465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40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4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46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7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  <w:tr w:rsidR="00A1572F" w:rsidRPr="00A1572F" w:rsidTr="00A272B5">
        <w:tc>
          <w:tcPr>
            <w:tcW w:w="5000" w:type="pct"/>
            <w:gridSpan w:val="9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3. Сведения о характерных точках части (частей) границы объекта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9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461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</w:t>
            </w:r>
          </w:p>
        </w:tc>
        <w:tc>
          <w:tcPr>
            <w:tcW w:w="405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</w:t>
            </w:r>
          </w:p>
        </w:tc>
        <w:tc>
          <w:tcPr>
            <w:tcW w:w="400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4</w:t>
            </w:r>
          </w:p>
        </w:tc>
        <w:tc>
          <w:tcPr>
            <w:tcW w:w="467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</w:t>
            </w:r>
          </w:p>
        </w:tc>
        <w:tc>
          <w:tcPr>
            <w:tcW w:w="734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6</w:t>
            </w:r>
          </w:p>
        </w:tc>
        <w:tc>
          <w:tcPr>
            <w:tcW w:w="934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7</w:t>
            </w:r>
          </w:p>
        </w:tc>
        <w:tc>
          <w:tcPr>
            <w:tcW w:w="800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8</w:t>
            </w:r>
          </w:p>
        </w:tc>
      </w:tr>
      <w:tr w:rsidR="00A1572F" w:rsidRPr="00A1572F" w:rsidTr="00A272B5">
        <w:tblPrEx>
          <w:tblLook w:val="0000" w:firstRow="0" w:lastRow="0" w:firstColumn="0" w:lastColumn="0" w:noHBand="0" w:noVBand="0"/>
        </w:tblPrEx>
        <w:tc>
          <w:tcPr>
            <w:tcW w:w="799" w:type="pct"/>
            <w:gridSpan w:val="2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461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405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4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46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7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934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800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</w:tbl>
    <w:p w:rsidR="003D29F6" w:rsidRPr="00A1572F" w:rsidRDefault="003D29F6" w:rsidP="00A1572F">
      <w:pPr>
        <w:ind w:firstLine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4"/>
        <w:gridCol w:w="1445"/>
        <w:gridCol w:w="6835"/>
      </w:tblGrid>
      <w:tr w:rsidR="00A1572F" w:rsidRPr="00A1572F" w:rsidTr="00A272B5">
        <w:trPr>
          <w:trHeight w:val="243"/>
        </w:trPr>
        <w:tc>
          <w:tcPr>
            <w:tcW w:w="5000" w:type="pct"/>
            <w:gridSpan w:val="3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Текстовое описание местоположения границ объекта</w:t>
            </w:r>
          </w:p>
        </w:tc>
      </w:tr>
      <w:tr w:rsidR="00A1572F" w:rsidRPr="00A1572F" w:rsidTr="00A272B5">
        <w:trPr>
          <w:trHeight w:val="243"/>
        </w:trPr>
        <w:tc>
          <w:tcPr>
            <w:tcW w:w="1532" w:type="pct"/>
            <w:gridSpan w:val="2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Прохождение границы</w:t>
            </w:r>
          </w:p>
        </w:tc>
        <w:tc>
          <w:tcPr>
            <w:tcW w:w="3468" w:type="pct"/>
            <w:vMerge w:val="restar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Описание прохождения границы</w:t>
            </w:r>
          </w:p>
        </w:tc>
      </w:tr>
      <w:tr w:rsidR="00A1572F" w:rsidRPr="00A1572F" w:rsidTr="00A272B5">
        <w:trPr>
          <w:trHeight w:val="243"/>
        </w:trPr>
        <w:tc>
          <w:tcPr>
            <w:tcW w:w="799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от точки</w:t>
            </w:r>
          </w:p>
        </w:tc>
        <w:tc>
          <w:tcPr>
            <w:tcW w:w="733" w:type="pct"/>
            <w:vAlign w:val="center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до точки</w:t>
            </w:r>
          </w:p>
        </w:tc>
        <w:tc>
          <w:tcPr>
            <w:tcW w:w="3468" w:type="pct"/>
            <w:vMerge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</w:tr>
      <w:tr w:rsidR="00A1572F" w:rsidRPr="00A1572F" w:rsidTr="00A272B5">
        <w:trPr>
          <w:trHeight w:val="243"/>
        </w:trPr>
        <w:tc>
          <w:tcPr>
            <w:tcW w:w="79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</w:t>
            </w:r>
          </w:p>
        </w:tc>
        <w:tc>
          <w:tcPr>
            <w:tcW w:w="3468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</w:t>
            </w:r>
          </w:p>
        </w:tc>
      </w:tr>
      <w:tr w:rsidR="00A1572F" w:rsidRPr="00A1572F" w:rsidTr="00A272B5">
        <w:trPr>
          <w:trHeight w:val="243"/>
        </w:trPr>
        <w:tc>
          <w:tcPr>
            <w:tcW w:w="79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73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  <w:tc>
          <w:tcPr>
            <w:tcW w:w="3468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–</w:t>
            </w:r>
          </w:p>
        </w:tc>
      </w:tr>
    </w:tbl>
    <w:p w:rsidR="003D29F6" w:rsidRPr="00A1572F" w:rsidRDefault="003D29F6" w:rsidP="00A1572F">
      <w:pPr>
        <w:ind w:firstLine="0"/>
        <w:rPr>
          <w:rFonts w:cs="Arial"/>
        </w:rPr>
      </w:pPr>
    </w:p>
    <w:p w:rsidR="003D29F6" w:rsidRPr="00A1572F" w:rsidRDefault="003D29F6" w:rsidP="00A1572F">
      <w:pPr>
        <w:ind w:firstLine="0"/>
        <w:rPr>
          <w:rFonts w:cs="Arial"/>
        </w:rPr>
      </w:pPr>
    </w:p>
    <w:p w:rsidR="00A272B5" w:rsidRPr="00A1572F" w:rsidRDefault="003D29F6" w:rsidP="00A1572F">
      <w:pPr>
        <w:ind w:firstLine="0"/>
        <w:rPr>
          <w:rFonts w:cs="Arial"/>
        </w:rPr>
      </w:pPr>
      <w:r w:rsidRPr="00A1572F">
        <w:rPr>
          <w:rFonts w:cs="Arial"/>
          <w:noProof/>
        </w:rPr>
        <w:lastRenderedPageBreak/>
        <w:drawing>
          <wp:inline distT="0" distB="0" distL="0" distR="0" wp14:anchorId="0DA018FB" wp14:editId="51EB0AAE">
            <wp:extent cx="5858539" cy="8187070"/>
            <wp:effectExtent l="0" t="0" r="889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_page-0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7" t="3144" r="5675"/>
                    <a:stretch/>
                  </pic:blipFill>
                  <pic:spPr bwMode="auto">
                    <a:xfrm>
                      <a:off x="0" y="0"/>
                      <a:ext cx="5858539" cy="8187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572F">
        <w:rPr>
          <w:rFonts w:cs="Arial"/>
        </w:rPr>
        <w:t xml:space="preserve"> </w:t>
      </w:r>
    </w:p>
    <w:p w:rsidR="00A272B5" w:rsidRPr="00A1572F" w:rsidRDefault="00A272B5" w:rsidP="00A1572F"/>
    <w:p w:rsidR="00A272B5" w:rsidRPr="00A1572F" w:rsidRDefault="00A272B5" w:rsidP="00A1572F"/>
    <w:p w:rsidR="00A272B5" w:rsidRPr="00A1572F" w:rsidRDefault="00A272B5" w:rsidP="00A1572F"/>
    <w:p w:rsidR="00A272B5" w:rsidRPr="00A1572F" w:rsidRDefault="00A272B5" w:rsidP="00A1572F">
      <w:proofErr w:type="gramStart"/>
      <w:r w:rsidRPr="00A1572F">
        <w:t>Исполняющий</w:t>
      </w:r>
      <w:proofErr w:type="gramEnd"/>
      <w:r w:rsidRPr="00A1572F">
        <w:t xml:space="preserve"> обязанности главы </w:t>
      </w:r>
    </w:p>
    <w:p w:rsidR="00A272B5" w:rsidRPr="00A1572F" w:rsidRDefault="00A272B5" w:rsidP="00A1572F">
      <w:r w:rsidRPr="00A1572F">
        <w:t xml:space="preserve">муниципального образования </w:t>
      </w:r>
    </w:p>
    <w:p w:rsidR="00A272B5" w:rsidRPr="00A1572F" w:rsidRDefault="00A272B5" w:rsidP="00A1572F">
      <w:r w:rsidRPr="00A1572F">
        <w:t>Тбилисский район</w:t>
      </w:r>
    </w:p>
    <w:p w:rsidR="00A272B5" w:rsidRPr="00A1572F" w:rsidRDefault="00A272B5" w:rsidP="00A1572F">
      <w:r w:rsidRPr="00A1572F">
        <w:lastRenderedPageBreak/>
        <w:t xml:space="preserve">А.В. </w:t>
      </w:r>
      <w:proofErr w:type="spellStart"/>
      <w:r w:rsidRPr="00A1572F">
        <w:t>Моренко</w:t>
      </w:r>
      <w:proofErr w:type="spellEnd"/>
    </w:p>
    <w:p w:rsidR="00A272B5" w:rsidRDefault="00A272B5" w:rsidP="00A1572F"/>
    <w:p w:rsidR="00A1572F" w:rsidRDefault="00A1572F" w:rsidP="00A1572F"/>
    <w:p w:rsidR="00A1572F" w:rsidRPr="00A1572F" w:rsidRDefault="00A1572F" w:rsidP="00A1572F"/>
    <w:p w:rsidR="00A272B5" w:rsidRPr="00A1572F" w:rsidRDefault="00A272B5" w:rsidP="00A1572F">
      <w:r w:rsidRPr="00A1572F">
        <w:t>Приложение 2</w:t>
      </w:r>
    </w:p>
    <w:p w:rsidR="00A272B5" w:rsidRPr="00A1572F" w:rsidRDefault="00A272B5" w:rsidP="00A1572F">
      <w:r w:rsidRPr="00A1572F">
        <w:t xml:space="preserve">к Положению </w:t>
      </w:r>
    </w:p>
    <w:p w:rsidR="00A272B5" w:rsidRPr="00A1572F" w:rsidRDefault="00A272B5" w:rsidP="00A1572F">
      <w:r w:rsidRPr="00A1572F">
        <w:t xml:space="preserve">об особо охраняемой природной территории местного значения </w:t>
      </w:r>
    </w:p>
    <w:p w:rsidR="00A272B5" w:rsidRPr="00A1572F" w:rsidRDefault="00A272B5" w:rsidP="00A1572F">
      <w:r w:rsidRPr="00A1572F">
        <w:t xml:space="preserve">природной рекреационной зоне «Малые острова» </w:t>
      </w:r>
    </w:p>
    <w:p w:rsidR="00A272B5" w:rsidRPr="00A1572F" w:rsidRDefault="00A272B5" w:rsidP="00A1572F"/>
    <w:p w:rsidR="003D29F6" w:rsidRPr="00A1572F" w:rsidRDefault="003D29F6" w:rsidP="00A1572F"/>
    <w:p w:rsidR="003D29F6" w:rsidRPr="00A1572F" w:rsidRDefault="003D29F6" w:rsidP="00A1572F"/>
    <w:p w:rsidR="003D29F6" w:rsidRPr="00A1572F" w:rsidRDefault="003D29F6" w:rsidP="00A1572F">
      <w:pPr>
        <w:ind w:firstLine="0"/>
        <w:jc w:val="center"/>
        <w:rPr>
          <w:rFonts w:cs="Arial"/>
          <w:b/>
        </w:rPr>
      </w:pPr>
      <w:r w:rsidRPr="00A1572F">
        <w:rPr>
          <w:rFonts w:cs="Arial"/>
          <w:b/>
        </w:rPr>
        <w:t>ОСНОВНЫЕ ВИДЫ</w:t>
      </w:r>
    </w:p>
    <w:p w:rsidR="003D29F6" w:rsidRPr="00A1572F" w:rsidRDefault="003D29F6" w:rsidP="00A1572F">
      <w:pPr>
        <w:ind w:firstLine="0"/>
        <w:jc w:val="center"/>
        <w:rPr>
          <w:rFonts w:cs="Arial"/>
          <w:b/>
        </w:rPr>
      </w:pPr>
      <w:r w:rsidRPr="00A1572F">
        <w:rPr>
          <w:rFonts w:cs="Arial"/>
          <w:b/>
        </w:rPr>
        <w:t>разрешенного использования земельных участков,</w:t>
      </w:r>
      <w:r w:rsidR="00A272B5" w:rsidRPr="00A1572F">
        <w:rPr>
          <w:rFonts w:cs="Arial"/>
          <w:b/>
        </w:rPr>
        <w:t xml:space="preserve"> </w:t>
      </w:r>
      <w:r w:rsidRPr="00A1572F">
        <w:rPr>
          <w:rFonts w:cs="Arial"/>
          <w:b/>
        </w:rPr>
        <w:t>расположенных в границах особо охраняемой</w:t>
      </w:r>
      <w:r w:rsidR="00A272B5" w:rsidRPr="00A1572F">
        <w:rPr>
          <w:rFonts w:cs="Arial"/>
          <w:b/>
        </w:rPr>
        <w:t xml:space="preserve"> </w:t>
      </w:r>
      <w:r w:rsidRPr="00A1572F">
        <w:rPr>
          <w:rFonts w:cs="Arial"/>
          <w:b/>
        </w:rPr>
        <w:t>природной территории местного значения природной</w:t>
      </w:r>
      <w:r w:rsidR="00A272B5" w:rsidRPr="00A1572F">
        <w:rPr>
          <w:rFonts w:cs="Arial"/>
          <w:b/>
        </w:rPr>
        <w:t xml:space="preserve"> </w:t>
      </w:r>
      <w:r w:rsidRPr="00A1572F">
        <w:rPr>
          <w:rFonts w:cs="Arial"/>
          <w:b/>
        </w:rPr>
        <w:t>рекреационной зоны «Малые острова»</w:t>
      </w:r>
    </w:p>
    <w:p w:rsidR="003D29F6" w:rsidRPr="00A1572F" w:rsidRDefault="003D29F6" w:rsidP="00A1572F">
      <w:pPr>
        <w:ind w:firstLine="0"/>
        <w:rPr>
          <w:rFonts w:cs="Arial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03"/>
        <w:gridCol w:w="3108"/>
        <w:gridCol w:w="819"/>
        <w:gridCol w:w="3724"/>
      </w:tblGrid>
      <w:tr w:rsidR="00A1572F" w:rsidRPr="00A1572F" w:rsidTr="00A272B5">
        <w:tc>
          <w:tcPr>
            <w:tcW w:w="104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Территориальная зона согласно ПЗЗ</w:t>
            </w:r>
          </w:p>
        </w:tc>
        <w:tc>
          <w:tcPr>
            <w:tcW w:w="1601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Наименование ВРИ ЗУ</w:t>
            </w:r>
          </w:p>
        </w:tc>
        <w:tc>
          <w:tcPr>
            <w:tcW w:w="43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Код ВРИ ЗУ</w:t>
            </w:r>
          </w:p>
        </w:tc>
        <w:tc>
          <w:tcPr>
            <w:tcW w:w="191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Описание ВРИ ЗУ</w:t>
            </w:r>
          </w:p>
        </w:tc>
      </w:tr>
      <w:tr w:rsidR="00A1572F" w:rsidRPr="00A1572F" w:rsidTr="00A272B5">
        <w:tc>
          <w:tcPr>
            <w:tcW w:w="104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</w:t>
            </w:r>
          </w:p>
        </w:tc>
        <w:tc>
          <w:tcPr>
            <w:tcW w:w="1601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2</w:t>
            </w:r>
          </w:p>
        </w:tc>
        <w:tc>
          <w:tcPr>
            <w:tcW w:w="43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3</w:t>
            </w:r>
          </w:p>
        </w:tc>
        <w:tc>
          <w:tcPr>
            <w:tcW w:w="191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4</w:t>
            </w:r>
          </w:p>
        </w:tc>
      </w:tr>
      <w:tr w:rsidR="00A1572F" w:rsidRPr="00A1572F" w:rsidTr="00A272B5">
        <w:tc>
          <w:tcPr>
            <w:tcW w:w="104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1601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Природно-познавательный туризм</w:t>
            </w:r>
          </w:p>
        </w:tc>
        <w:tc>
          <w:tcPr>
            <w:tcW w:w="43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5.2</w:t>
            </w:r>
          </w:p>
        </w:tc>
        <w:tc>
          <w:tcPr>
            <w:tcW w:w="191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Устройство троп и дорожек, размещение щитов с познавательными сведениями об окружающей природной среде</w:t>
            </w:r>
          </w:p>
        </w:tc>
      </w:tr>
      <w:tr w:rsidR="00A1572F" w:rsidRPr="00A1572F" w:rsidTr="00A272B5">
        <w:tc>
          <w:tcPr>
            <w:tcW w:w="104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1601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Охрана природных территорий</w:t>
            </w:r>
          </w:p>
        </w:tc>
        <w:tc>
          <w:tcPr>
            <w:tcW w:w="43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9.1</w:t>
            </w:r>
          </w:p>
        </w:tc>
        <w:tc>
          <w:tcPr>
            <w:tcW w:w="191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соблюдение режима использования природных ресурсов, сохранение свойств земель, являющихся особо ценными</w:t>
            </w:r>
          </w:p>
        </w:tc>
      </w:tr>
      <w:tr w:rsidR="00A1572F" w:rsidRPr="00A1572F" w:rsidTr="00A272B5">
        <w:tc>
          <w:tcPr>
            <w:tcW w:w="104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1601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Историко-культурная деятельность</w:t>
            </w:r>
          </w:p>
        </w:tc>
        <w:tc>
          <w:tcPr>
            <w:tcW w:w="43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9.3</w:t>
            </w:r>
          </w:p>
        </w:tc>
        <w:tc>
          <w:tcPr>
            <w:tcW w:w="191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proofErr w:type="gramStart"/>
            <w:r w:rsidRPr="00A1572F">
              <w:rPr>
                <w:rFonts w:cs="Arial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</w:t>
            </w:r>
            <w:r w:rsidRPr="00A1572F">
              <w:rPr>
                <w:rFonts w:cs="Arial"/>
              </w:rPr>
              <w:lastRenderedPageBreak/>
              <w:t>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</w:tr>
      <w:tr w:rsidR="00A1572F" w:rsidRPr="00A1572F" w:rsidTr="00A272B5">
        <w:tc>
          <w:tcPr>
            <w:tcW w:w="104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1601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Заготовка лесных ресурсов</w:t>
            </w:r>
          </w:p>
        </w:tc>
        <w:tc>
          <w:tcPr>
            <w:tcW w:w="43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10.3</w:t>
            </w:r>
          </w:p>
        </w:tc>
        <w:tc>
          <w:tcPr>
            <w:tcW w:w="191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 xml:space="preserve">Сбор </w:t>
            </w:r>
            <w:proofErr w:type="spellStart"/>
            <w:r w:rsidRPr="00A1572F">
              <w:rPr>
                <w:rFonts w:cs="Arial"/>
              </w:rPr>
              <w:t>недревесных</w:t>
            </w:r>
            <w:proofErr w:type="spellEnd"/>
            <w:r w:rsidRPr="00A1572F">
              <w:rPr>
                <w:rFonts w:cs="Arial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</w:t>
            </w:r>
          </w:p>
        </w:tc>
      </w:tr>
      <w:tr w:rsidR="00A1572F" w:rsidRPr="00A1572F" w:rsidTr="00A272B5">
        <w:tc>
          <w:tcPr>
            <w:tcW w:w="104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1601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Специальное пользование водными объектами</w:t>
            </w:r>
          </w:p>
        </w:tc>
        <w:tc>
          <w:tcPr>
            <w:tcW w:w="43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11.2</w:t>
            </w:r>
          </w:p>
        </w:tc>
        <w:tc>
          <w:tcPr>
            <w:tcW w:w="191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Использование земельных участков, примыкающих к водным объектам способами, необходимыми для специального водопользования (сброс сточных вод и (или) дренажных вод)</w:t>
            </w:r>
          </w:p>
        </w:tc>
      </w:tr>
      <w:tr w:rsidR="00A1572F" w:rsidRPr="00A1572F" w:rsidTr="00A272B5">
        <w:tc>
          <w:tcPr>
            <w:tcW w:w="1047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</w:p>
        </w:tc>
        <w:tc>
          <w:tcPr>
            <w:tcW w:w="1601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Благоустройство территории</w:t>
            </w:r>
          </w:p>
        </w:tc>
        <w:tc>
          <w:tcPr>
            <w:tcW w:w="439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12.02</w:t>
            </w:r>
          </w:p>
        </w:tc>
        <w:tc>
          <w:tcPr>
            <w:tcW w:w="1913" w:type="pct"/>
          </w:tcPr>
          <w:p w:rsidR="003D29F6" w:rsidRPr="00A1572F" w:rsidRDefault="003D29F6" w:rsidP="00A1572F">
            <w:pPr>
              <w:ind w:firstLine="0"/>
              <w:rPr>
                <w:rFonts w:cs="Arial"/>
              </w:rPr>
            </w:pPr>
            <w:r w:rsidRPr="00A1572F">
              <w:rPr>
                <w:rFonts w:cs="Arial"/>
              </w:rPr>
              <w:t>Размещение информационных щитов и указателей.</w:t>
            </w:r>
          </w:p>
        </w:tc>
      </w:tr>
    </w:tbl>
    <w:p w:rsidR="003D29F6" w:rsidRPr="00A1572F" w:rsidRDefault="003D29F6" w:rsidP="00A1572F"/>
    <w:p w:rsidR="00A272B5" w:rsidRPr="00A1572F" w:rsidRDefault="00A272B5" w:rsidP="00A1572F"/>
    <w:p w:rsidR="00A272B5" w:rsidRPr="00A1572F" w:rsidRDefault="00A272B5" w:rsidP="00A1572F"/>
    <w:p w:rsidR="00A272B5" w:rsidRPr="00A1572F" w:rsidRDefault="00A272B5" w:rsidP="00A1572F">
      <w:proofErr w:type="gramStart"/>
      <w:r w:rsidRPr="00A1572F">
        <w:t>Исполняющий</w:t>
      </w:r>
      <w:proofErr w:type="gramEnd"/>
      <w:r w:rsidRPr="00A1572F">
        <w:t xml:space="preserve"> обязанности главы </w:t>
      </w:r>
    </w:p>
    <w:p w:rsidR="00A272B5" w:rsidRPr="00A1572F" w:rsidRDefault="00A272B5" w:rsidP="00A1572F">
      <w:r w:rsidRPr="00A1572F">
        <w:t xml:space="preserve">муниципального образования </w:t>
      </w:r>
    </w:p>
    <w:p w:rsidR="00A272B5" w:rsidRPr="00A1572F" w:rsidRDefault="00A272B5" w:rsidP="00A1572F">
      <w:r w:rsidRPr="00A1572F">
        <w:t>Тбилисский район</w:t>
      </w:r>
    </w:p>
    <w:p w:rsidR="00A272B5" w:rsidRPr="00A1572F" w:rsidRDefault="00A272B5" w:rsidP="00A1572F">
      <w:r w:rsidRPr="00A1572F">
        <w:t xml:space="preserve">А.В. </w:t>
      </w:r>
      <w:proofErr w:type="spellStart"/>
      <w:r w:rsidRPr="00A1572F">
        <w:t>Моренко</w:t>
      </w:r>
      <w:proofErr w:type="spellEnd"/>
    </w:p>
    <w:p w:rsidR="00A272B5" w:rsidRPr="00A1572F" w:rsidRDefault="00A272B5" w:rsidP="00A1572F"/>
    <w:sectPr w:rsidR="00A272B5" w:rsidRPr="00A1572F" w:rsidSect="00A1572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D5" w:rsidRDefault="00B67AD5" w:rsidP="00B91376">
      <w:r>
        <w:separator/>
      </w:r>
    </w:p>
  </w:endnote>
  <w:endnote w:type="continuationSeparator" w:id="0">
    <w:p w:rsidR="00B67AD5" w:rsidRDefault="00B67AD5" w:rsidP="00B9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D5" w:rsidRDefault="00B67AD5" w:rsidP="00B91376">
      <w:r>
        <w:separator/>
      </w:r>
    </w:p>
  </w:footnote>
  <w:footnote w:type="continuationSeparator" w:id="0">
    <w:p w:rsidR="00B67AD5" w:rsidRDefault="00B67AD5" w:rsidP="00B9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6ABA35B4"/>
    <w:multiLevelType w:val="hybridMultilevel"/>
    <w:tmpl w:val="46DE240A"/>
    <w:lvl w:ilvl="0" w:tplc="3608233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BB34A68"/>
    <w:multiLevelType w:val="hybridMultilevel"/>
    <w:tmpl w:val="B790899A"/>
    <w:lvl w:ilvl="0" w:tplc="52283FEC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1F"/>
    <w:rsid w:val="00004BA2"/>
    <w:rsid w:val="000072CE"/>
    <w:rsid w:val="00013711"/>
    <w:rsid w:val="000638FE"/>
    <w:rsid w:val="0007225B"/>
    <w:rsid w:val="0007711E"/>
    <w:rsid w:val="000A32BD"/>
    <w:rsid w:val="000B62CF"/>
    <w:rsid w:val="000C294D"/>
    <w:rsid w:val="000C65CB"/>
    <w:rsid w:val="000F02B8"/>
    <w:rsid w:val="000F0593"/>
    <w:rsid w:val="00111EC8"/>
    <w:rsid w:val="001127EE"/>
    <w:rsid w:val="00113F4D"/>
    <w:rsid w:val="00122AC9"/>
    <w:rsid w:val="0012450C"/>
    <w:rsid w:val="001B4AFC"/>
    <w:rsid w:val="001D173B"/>
    <w:rsid w:val="001F2507"/>
    <w:rsid w:val="001F7802"/>
    <w:rsid w:val="00252340"/>
    <w:rsid w:val="00257803"/>
    <w:rsid w:val="002645F1"/>
    <w:rsid w:val="00280E52"/>
    <w:rsid w:val="002A759E"/>
    <w:rsid w:val="002B080B"/>
    <w:rsid w:val="002B0FF7"/>
    <w:rsid w:val="002C3ED8"/>
    <w:rsid w:val="002F613A"/>
    <w:rsid w:val="0035329A"/>
    <w:rsid w:val="003D29F6"/>
    <w:rsid w:val="00410E17"/>
    <w:rsid w:val="00462C9E"/>
    <w:rsid w:val="00465775"/>
    <w:rsid w:val="0046674E"/>
    <w:rsid w:val="004918B8"/>
    <w:rsid w:val="004A4ECA"/>
    <w:rsid w:val="004C2462"/>
    <w:rsid w:val="004C5177"/>
    <w:rsid w:val="004E0A3D"/>
    <w:rsid w:val="004E29F0"/>
    <w:rsid w:val="004E6D2B"/>
    <w:rsid w:val="004E6ED4"/>
    <w:rsid w:val="004F1AA5"/>
    <w:rsid w:val="00516BD2"/>
    <w:rsid w:val="00557A70"/>
    <w:rsid w:val="005612E5"/>
    <w:rsid w:val="005A73C6"/>
    <w:rsid w:val="005D187C"/>
    <w:rsid w:val="005E178E"/>
    <w:rsid w:val="005E5427"/>
    <w:rsid w:val="00692D45"/>
    <w:rsid w:val="0069695D"/>
    <w:rsid w:val="0069751D"/>
    <w:rsid w:val="006A316F"/>
    <w:rsid w:val="006C60FA"/>
    <w:rsid w:val="006D113E"/>
    <w:rsid w:val="006D6480"/>
    <w:rsid w:val="006D751F"/>
    <w:rsid w:val="006E5244"/>
    <w:rsid w:val="006F3889"/>
    <w:rsid w:val="00710B73"/>
    <w:rsid w:val="00780D82"/>
    <w:rsid w:val="00861210"/>
    <w:rsid w:val="00883056"/>
    <w:rsid w:val="008A61B4"/>
    <w:rsid w:val="008E3298"/>
    <w:rsid w:val="008F17CE"/>
    <w:rsid w:val="00940B24"/>
    <w:rsid w:val="0094385E"/>
    <w:rsid w:val="0094550E"/>
    <w:rsid w:val="00996BB8"/>
    <w:rsid w:val="009D6C26"/>
    <w:rsid w:val="009F3C64"/>
    <w:rsid w:val="009F5A86"/>
    <w:rsid w:val="00A1572F"/>
    <w:rsid w:val="00A272B5"/>
    <w:rsid w:val="00A44EAB"/>
    <w:rsid w:val="00A53245"/>
    <w:rsid w:val="00A67EE1"/>
    <w:rsid w:val="00A935F0"/>
    <w:rsid w:val="00AA34D5"/>
    <w:rsid w:val="00AB3911"/>
    <w:rsid w:val="00AD331F"/>
    <w:rsid w:val="00AE2D7C"/>
    <w:rsid w:val="00B126CE"/>
    <w:rsid w:val="00B21A1D"/>
    <w:rsid w:val="00B67AD5"/>
    <w:rsid w:val="00B83F7C"/>
    <w:rsid w:val="00B91376"/>
    <w:rsid w:val="00B96421"/>
    <w:rsid w:val="00BD14A9"/>
    <w:rsid w:val="00BD7CF7"/>
    <w:rsid w:val="00C26E83"/>
    <w:rsid w:val="00C45B0A"/>
    <w:rsid w:val="00C56967"/>
    <w:rsid w:val="00C706DF"/>
    <w:rsid w:val="00C73506"/>
    <w:rsid w:val="00C87119"/>
    <w:rsid w:val="00CA5D75"/>
    <w:rsid w:val="00D33597"/>
    <w:rsid w:val="00D84ADB"/>
    <w:rsid w:val="00D95641"/>
    <w:rsid w:val="00DF395B"/>
    <w:rsid w:val="00E049E7"/>
    <w:rsid w:val="00E4720A"/>
    <w:rsid w:val="00EA6833"/>
    <w:rsid w:val="00EF1445"/>
    <w:rsid w:val="00F033B3"/>
    <w:rsid w:val="00F130F6"/>
    <w:rsid w:val="00F427D0"/>
    <w:rsid w:val="00F451C7"/>
    <w:rsid w:val="00F56B34"/>
    <w:rsid w:val="00F633B5"/>
    <w:rsid w:val="00F750ED"/>
    <w:rsid w:val="00F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572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1572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1572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1572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1572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AD331F"/>
  </w:style>
  <w:style w:type="character" w:styleId="a3">
    <w:name w:val="Hyperlink"/>
    <w:basedOn w:val="a0"/>
    <w:rsid w:val="00A1572F"/>
    <w:rPr>
      <w:color w:val="0000FF"/>
      <w:u w:val="none"/>
    </w:rPr>
  </w:style>
  <w:style w:type="paragraph" w:customStyle="1" w:styleId="Standard">
    <w:name w:val="Standard"/>
    <w:rsid w:val="00AD331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ar-SA" w:bidi="hi-IN"/>
    </w:rPr>
  </w:style>
  <w:style w:type="table" w:styleId="a4">
    <w:name w:val="Table Grid"/>
    <w:basedOn w:val="a1"/>
    <w:uiPriority w:val="59"/>
    <w:rsid w:val="00AD33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AD33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D33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E54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B913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1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13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1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3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710B73"/>
    <w:pPr>
      <w:ind w:left="720"/>
      <w:contextualSpacing/>
    </w:pPr>
  </w:style>
  <w:style w:type="character" w:customStyle="1" w:styleId="ac">
    <w:name w:val="Гипертекстовая ссылка"/>
    <w:uiPriority w:val="99"/>
    <w:rsid w:val="003D29F6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qFormat/>
    <w:rsid w:val="003D29F6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ad">
    <w:name w:val="endnote text"/>
    <w:basedOn w:val="a"/>
    <w:link w:val="ae"/>
    <w:rsid w:val="003D29F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3D2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3D29F6"/>
    <w:rPr>
      <w:b/>
      <w:bCs w:val="0"/>
      <w:color w:val="00008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1572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1572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1572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1572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A1572F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A1572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1572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572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1572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1572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1572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1572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AD331F"/>
  </w:style>
  <w:style w:type="character" w:styleId="a3">
    <w:name w:val="Hyperlink"/>
    <w:basedOn w:val="a0"/>
    <w:rsid w:val="00A1572F"/>
    <w:rPr>
      <w:color w:val="0000FF"/>
      <w:u w:val="none"/>
    </w:rPr>
  </w:style>
  <w:style w:type="paragraph" w:customStyle="1" w:styleId="Standard">
    <w:name w:val="Standard"/>
    <w:rsid w:val="00AD331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ar-SA" w:bidi="hi-IN"/>
    </w:rPr>
  </w:style>
  <w:style w:type="table" w:styleId="a4">
    <w:name w:val="Table Grid"/>
    <w:basedOn w:val="a1"/>
    <w:uiPriority w:val="59"/>
    <w:rsid w:val="00AD33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AD33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D33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E54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B913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1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13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1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3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710B73"/>
    <w:pPr>
      <w:ind w:left="720"/>
      <w:contextualSpacing/>
    </w:pPr>
  </w:style>
  <w:style w:type="character" w:customStyle="1" w:styleId="ac">
    <w:name w:val="Гипертекстовая ссылка"/>
    <w:uiPriority w:val="99"/>
    <w:rsid w:val="003D29F6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qFormat/>
    <w:rsid w:val="003D29F6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ad">
    <w:name w:val="endnote text"/>
    <w:basedOn w:val="a"/>
    <w:link w:val="ae"/>
    <w:rsid w:val="003D29F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3D2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3D29F6"/>
    <w:rPr>
      <w:b/>
      <w:bCs w:val="0"/>
      <w:color w:val="00008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1572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1572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1572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1572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A1572F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A1572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1572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1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9</cp:revision>
  <cp:lastPrinted>2022-10-13T10:35:00Z</cp:lastPrinted>
  <dcterms:created xsi:type="dcterms:W3CDTF">2022-11-01T10:36:00Z</dcterms:created>
  <dcterms:modified xsi:type="dcterms:W3CDTF">2022-11-02T06:55:00Z</dcterms:modified>
</cp:coreProperties>
</file>