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9E" w:rsidRPr="004B1144" w:rsidRDefault="0039069E" w:rsidP="004B1144">
      <w:pPr>
        <w:ind w:firstLine="0"/>
        <w:jc w:val="center"/>
        <w:rPr>
          <w:rFonts w:cs="Arial"/>
        </w:rPr>
      </w:pPr>
    </w:p>
    <w:p w:rsidR="0039069E" w:rsidRPr="004B1144" w:rsidRDefault="0039069E" w:rsidP="004B1144">
      <w:pPr>
        <w:ind w:firstLine="0"/>
        <w:jc w:val="center"/>
        <w:rPr>
          <w:rFonts w:cs="Arial"/>
        </w:rPr>
      </w:pPr>
      <w:r w:rsidRPr="004B1144">
        <w:rPr>
          <w:rFonts w:cs="Arial"/>
        </w:rPr>
        <w:t>КРАСНОДАРСКИЙ КРАЙ</w:t>
      </w:r>
    </w:p>
    <w:p w:rsidR="0039069E" w:rsidRPr="004B1144" w:rsidRDefault="0039069E" w:rsidP="004B1144">
      <w:pPr>
        <w:ind w:firstLine="0"/>
        <w:jc w:val="center"/>
        <w:rPr>
          <w:rFonts w:cs="Arial"/>
        </w:rPr>
      </w:pPr>
      <w:r w:rsidRPr="004B1144">
        <w:rPr>
          <w:rFonts w:cs="Arial"/>
        </w:rPr>
        <w:t>ТБИЛИССКИЙ РАЙОН</w:t>
      </w:r>
    </w:p>
    <w:p w:rsidR="0039069E" w:rsidRPr="004B1144" w:rsidRDefault="0039069E" w:rsidP="004B1144">
      <w:pPr>
        <w:ind w:firstLine="0"/>
        <w:jc w:val="center"/>
        <w:rPr>
          <w:rFonts w:cs="Arial"/>
        </w:rPr>
      </w:pPr>
      <w:r w:rsidRPr="004B1144">
        <w:rPr>
          <w:rFonts w:cs="Arial"/>
        </w:rPr>
        <w:t>АДМИНИСТРАЦИЯ ТБИЛИССКОГО СЕЛЬСКОГО ПОСЕЛЕНИЯ</w:t>
      </w:r>
    </w:p>
    <w:p w:rsidR="0039069E" w:rsidRPr="004B1144" w:rsidRDefault="0039069E" w:rsidP="004B1144">
      <w:pPr>
        <w:ind w:firstLine="0"/>
        <w:jc w:val="center"/>
        <w:rPr>
          <w:rFonts w:cs="Arial"/>
        </w:rPr>
      </w:pPr>
      <w:r w:rsidRPr="004B1144">
        <w:rPr>
          <w:rFonts w:cs="Arial"/>
        </w:rPr>
        <w:t>ТБИЛИССКОГО РАЙОНА</w:t>
      </w:r>
    </w:p>
    <w:p w:rsidR="0039069E" w:rsidRPr="004B1144" w:rsidRDefault="0039069E" w:rsidP="004B1144">
      <w:pPr>
        <w:ind w:firstLine="0"/>
        <w:jc w:val="center"/>
        <w:rPr>
          <w:rFonts w:cs="Arial"/>
        </w:rPr>
      </w:pPr>
    </w:p>
    <w:p w:rsidR="0039069E" w:rsidRPr="004B1144" w:rsidRDefault="0039069E" w:rsidP="004B1144">
      <w:pPr>
        <w:ind w:firstLine="0"/>
        <w:jc w:val="center"/>
        <w:rPr>
          <w:rFonts w:cs="Arial"/>
        </w:rPr>
      </w:pPr>
      <w:r w:rsidRPr="004B1144">
        <w:rPr>
          <w:rFonts w:cs="Arial"/>
        </w:rPr>
        <w:t>ПОСТАНОВЛЕНИЕ</w:t>
      </w:r>
    </w:p>
    <w:p w:rsidR="0039069E" w:rsidRPr="004B1144" w:rsidRDefault="0039069E" w:rsidP="004B1144">
      <w:pPr>
        <w:ind w:firstLine="0"/>
        <w:jc w:val="center"/>
        <w:rPr>
          <w:rFonts w:cs="Arial"/>
        </w:rPr>
      </w:pPr>
    </w:p>
    <w:p w:rsidR="0039069E" w:rsidRPr="004B1144" w:rsidRDefault="008A1F50" w:rsidP="004B1144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</w:t>
      </w:r>
      <w:r w:rsidR="0039069E" w:rsidRPr="004B1144">
        <w:rPr>
          <w:rFonts w:cs="Arial"/>
        </w:rPr>
        <w:t xml:space="preserve"> года </w:t>
      </w:r>
      <w:r w:rsidR="0039069E" w:rsidRPr="004B1144">
        <w:rPr>
          <w:rFonts w:cs="Arial"/>
        </w:rPr>
        <w:tab/>
      </w:r>
      <w:r w:rsidR="0039069E" w:rsidRPr="004B1144">
        <w:rPr>
          <w:rFonts w:cs="Arial"/>
        </w:rPr>
        <w:tab/>
      </w:r>
      <w:r w:rsidR="0039069E" w:rsidRPr="004B1144">
        <w:rPr>
          <w:rFonts w:cs="Arial"/>
        </w:rPr>
        <w:tab/>
        <w:t xml:space="preserve"> № </w:t>
      </w:r>
      <w:r>
        <w:rPr>
          <w:rFonts w:cs="Arial"/>
        </w:rPr>
        <w:t>__</w:t>
      </w:r>
      <w:r w:rsidR="0039069E" w:rsidRPr="004B1144">
        <w:rPr>
          <w:rFonts w:cs="Arial"/>
        </w:rPr>
        <w:tab/>
      </w:r>
      <w:r w:rsidR="0039069E" w:rsidRPr="004B1144">
        <w:rPr>
          <w:rFonts w:cs="Arial"/>
        </w:rPr>
        <w:tab/>
      </w:r>
      <w:r w:rsidR="0039069E" w:rsidRPr="004B1144">
        <w:rPr>
          <w:rFonts w:cs="Arial"/>
        </w:rPr>
        <w:tab/>
      </w:r>
      <w:proofErr w:type="spellStart"/>
      <w:r w:rsidR="0039069E" w:rsidRPr="004B1144">
        <w:rPr>
          <w:rFonts w:cs="Arial"/>
        </w:rPr>
        <w:t>ст-ца</w:t>
      </w:r>
      <w:proofErr w:type="spellEnd"/>
      <w:r w:rsidR="0039069E" w:rsidRPr="004B1144">
        <w:rPr>
          <w:rFonts w:cs="Arial"/>
        </w:rPr>
        <w:t xml:space="preserve"> </w:t>
      </w:r>
      <w:proofErr w:type="gramStart"/>
      <w:r w:rsidR="0039069E" w:rsidRPr="004B1144">
        <w:rPr>
          <w:rFonts w:cs="Arial"/>
        </w:rPr>
        <w:t>Тбилисская</w:t>
      </w:r>
      <w:proofErr w:type="gramEnd"/>
    </w:p>
    <w:bookmarkEnd w:id="0"/>
    <w:p w:rsidR="0039069E" w:rsidRPr="004B1144" w:rsidRDefault="0039069E" w:rsidP="004B1144">
      <w:pPr>
        <w:ind w:firstLine="0"/>
        <w:jc w:val="center"/>
        <w:rPr>
          <w:rFonts w:cs="Arial"/>
        </w:rPr>
      </w:pPr>
    </w:p>
    <w:p w:rsidR="00917B54" w:rsidRPr="004B1144" w:rsidRDefault="00917B54" w:rsidP="004B1144">
      <w:pPr>
        <w:ind w:firstLine="0"/>
        <w:jc w:val="center"/>
        <w:rPr>
          <w:rFonts w:cs="Arial"/>
          <w:b/>
          <w:sz w:val="32"/>
          <w:szCs w:val="32"/>
        </w:rPr>
      </w:pPr>
      <w:r w:rsidRPr="004B1144">
        <w:rPr>
          <w:rFonts w:cs="Arial"/>
          <w:b/>
          <w:sz w:val="32"/>
          <w:szCs w:val="32"/>
        </w:rPr>
        <w:t xml:space="preserve">Об утверждении </w:t>
      </w:r>
      <w:r w:rsidR="00E105E2" w:rsidRPr="004B1144">
        <w:rPr>
          <w:rFonts w:cs="Arial"/>
          <w:b/>
          <w:sz w:val="32"/>
          <w:szCs w:val="32"/>
        </w:rPr>
        <w:t xml:space="preserve">порядка установления и использования полос </w:t>
      </w:r>
      <w:proofErr w:type="gramStart"/>
      <w:r w:rsidR="00E105E2" w:rsidRPr="004B1144">
        <w:rPr>
          <w:rFonts w:cs="Arial"/>
          <w:b/>
          <w:sz w:val="32"/>
          <w:szCs w:val="32"/>
        </w:rPr>
        <w:t>отвода</w:t>
      </w:r>
      <w:proofErr w:type="gramEnd"/>
      <w:r w:rsidR="00E105E2" w:rsidRPr="004B1144">
        <w:rPr>
          <w:rFonts w:cs="Arial"/>
          <w:b/>
          <w:sz w:val="32"/>
          <w:szCs w:val="32"/>
        </w:rPr>
        <w:t xml:space="preserve"> автомобильных дорог местного значения </w:t>
      </w:r>
      <w:r w:rsidR="00190C0C" w:rsidRPr="004B1144">
        <w:rPr>
          <w:rFonts w:cs="Arial"/>
          <w:b/>
          <w:sz w:val="32"/>
          <w:szCs w:val="32"/>
        </w:rPr>
        <w:t>Тбилисского сельского поселения Тбилисского района</w:t>
      </w:r>
    </w:p>
    <w:p w:rsidR="00917B54" w:rsidRPr="004B1144" w:rsidRDefault="00917B54" w:rsidP="004B1144">
      <w:pPr>
        <w:ind w:firstLine="0"/>
        <w:jc w:val="center"/>
        <w:rPr>
          <w:rFonts w:cs="Arial"/>
        </w:rPr>
      </w:pPr>
    </w:p>
    <w:p w:rsidR="0039069E" w:rsidRPr="004B1144" w:rsidRDefault="0039069E" w:rsidP="004B1144">
      <w:pPr>
        <w:ind w:firstLine="0"/>
        <w:jc w:val="center"/>
        <w:rPr>
          <w:rFonts w:cs="Arial"/>
        </w:rPr>
      </w:pPr>
    </w:p>
    <w:p w:rsidR="001F0A59" w:rsidRPr="004B1144" w:rsidRDefault="00917B54" w:rsidP="004B1144">
      <w:proofErr w:type="gramStart"/>
      <w:r w:rsidRPr="004B1144">
        <w:t xml:space="preserve">В соответствии с </w:t>
      </w:r>
      <w:r w:rsidR="00190C0C" w:rsidRPr="004B1144">
        <w:t>п.3 ст.90 Земельного кодекса Российской Федерации</w:t>
      </w:r>
      <w:r w:rsidR="00172D82" w:rsidRPr="004B1144">
        <w:t xml:space="preserve">, </w:t>
      </w:r>
      <w:r w:rsidRPr="004B1144">
        <w:t xml:space="preserve">Федеральным законом от </w:t>
      </w:r>
      <w:smartTag w:uri="urn:schemas-microsoft-com:office:smarttags" w:element="date">
        <w:smartTagPr>
          <w:attr w:name="Year" w:val="2007"/>
          <w:attr w:name="Day" w:val="8"/>
          <w:attr w:name="Month" w:val="11"/>
          <w:attr w:name="ls" w:val="trans"/>
        </w:smartTagPr>
        <w:r w:rsidRPr="004B1144">
          <w:t>8 ноября 2007 года</w:t>
        </w:r>
      </w:smartTag>
      <w:r w:rsidRPr="004B1144"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172D82" w:rsidRPr="004B1144">
        <w:t xml:space="preserve">в целях создания предусмотренных </w:t>
      </w:r>
      <w:r w:rsidR="0084560A" w:rsidRPr="004B1144">
        <w:t>действующим законодательством условий эксплуатации автомобильных дорог местного значения, обеспечения их сохранности</w:t>
      </w:r>
      <w:r w:rsidR="00AB339D" w:rsidRPr="004B1144">
        <w:t xml:space="preserve"> и безопасности дорожного движения</w:t>
      </w:r>
      <w:r w:rsidR="00CC7D8A" w:rsidRPr="004B1144">
        <w:t xml:space="preserve">, </w:t>
      </w:r>
      <w:r w:rsidRPr="004B1144">
        <w:t>руководствуясь статьями</w:t>
      </w:r>
      <w:proofErr w:type="gramEnd"/>
      <w:r w:rsidR="0039069E" w:rsidRPr="004B1144">
        <w:t xml:space="preserve"> </w:t>
      </w:r>
      <w:r w:rsidRPr="004B1144">
        <w:t>32,</w:t>
      </w:r>
      <w:r w:rsidR="0039069E" w:rsidRPr="004B1144">
        <w:t xml:space="preserve"> </w:t>
      </w:r>
      <w:r w:rsidRPr="004B1144">
        <w:t>60</w:t>
      </w:r>
      <w:r w:rsidR="0039069E" w:rsidRPr="004B1144">
        <w:t xml:space="preserve"> </w:t>
      </w:r>
      <w:r w:rsidRPr="004B1144">
        <w:t>устава</w:t>
      </w:r>
      <w:r w:rsidR="0039069E" w:rsidRPr="004B1144">
        <w:t xml:space="preserve"> </w:t>
      </w:r>
      <w:r w:rsidRPr="004B1144">
        <w:t>Тбилисского</w:t>
      </w:r>
      <w:r w:rsidR="0039069E" w:rsidRPr="004B1144">
        <w:t xml:space="preserve"> </w:t>
      </w:r>
      <w:r w:rsidRPr="004B1144">
        <w:t>сельского</w:t>
      </w:r>
      <w:r w:rsidR="0039069E" w:rsidRPr="004B1144">
        <w:t xml:space="preserve"> </w:t>
      </w:r>
      <w:r w:rsidRPr="004B1144">
        <w:t>поселения</w:t>
      </w:r>
      <w:r w:rsidR="0039069E" w:rsidRPr="004B1144">
        <w:t xml:space="preserve"> </w:t>
      </w:r>
      <w:r w:rsidRPr="004B1144">
        <w:t>Тбилисского</w:t>
      </w:r>
      <w:r w:rsidR="0039069E" w:rsidRPr="004B1144">
        <w:t xml:space="preserve"> </w:t>
      </w:r>
      <w:r w:rsidRPr="004B1144">
        <w:t xml:space="preserve">района, </w:t>
      </w:r>
    </w:p>
    <w:p w:rsidR="00917B54" w:rsidRPr="004B1144" w:rsidRDefault="00917B54" w:rsidP="004B1144">
      <w:r w:rsidRPr="004B1144">
        <w:t>постановляю: </w:t>
      </w:r>
    </w:p>
    <w:p w:rsidR="00F01537" w:rsidRPr="004B1144" w:rsidRDefault="00917B54" w:rsidP="004B1144">
      <w:r w:rsidRPr="004B1144">
        <w:t xml:space="preserve">1. Утвердить </w:t>
      </w:r>
      <w:r w:rsidR="00D42267" w:rsidRPr="004B1144">
        <w:t xml:space="preserve">Порядок установления и использования полос </w:t>
      </w:r>
      <w:proofErr w:type="gramStart"/>
      <w:r w:rsidR="00D42267" w:rsidRPr="004B1144">
        <w:t>отвода</w:t>
      </w:r>
      <w:proofErr w:type="gramEnd"/>
      <w:r w:rsidR="00D42267" w:rsidRPr="004B1144">
        <w:t xml:space="preserve"> автомобильных дорог местного значения </w:t>
      </w:r>
      <w:r w:rsidR="009017EF" w:rsidRPr="004B1144">
        <w:t xml:space="preserve">Тбилисского сельского </w:t>
      </w:r>
      <w:r w:rsidR="00D42267" w:rsidRPr="004B1144">
        <w:t>поселени</w:t>
      </w:r>
      <w:r w:rsidR="009017EF" w:rsidRPr="004B1144">
        <w:t>я Тбилисского района</w:t>
      </w:r>
      <w:r w:rsidR="00D42267" w:rsidRPr="004B1144">
        <w:t>, согласно приложению к настоящему постановлению</w:t>
      </w:r>
      <w:r w:rsidR="00345166" w:rsidRPr="004B1144">
        <w:t xml:space="preserve"> (приложение №1)</w:t>
      </w:r>
      <w:r w:rsidR="00D42267" w:rsidRPr="004B1144">
        <w:t>.</w:t>
      </w:r>
    </w:p>
    <w:p w:rsidR="00917B54" w:rsidRPr="004B1144" w:rsidRDefault="005F4DC7" w:rsidP="004B1144">
      <w:r w:rsidRPr="004B1144">
        <w:t>2</w:t>
      </w:r>
      <w:r w:rsidR="000B0B8A" w:rsidRPr="004B1144">
        <w:rPr>
          <w:rFonts w:eastAsia="Calibri"/>
        </w:rPr>
        <w:t xml:space="preserve">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FE4D61" w:rsidRPr="004B1144">
        <w:rPr>
          <w:rFonts w:eastAsia="Calibri"/>
        </w:rPr>
        <w:t>Воронкин</w:t>
      </w:r>
      <w:proofErr w:type="spellEnd"/>
      <w:r w:rsidR="000B0B8A" w:rsidRPr="004B1144">
        <w:rPr>
          <w:rFonts w:eastAsia="Calibri"/>
        </w:rPr>
        <w:t>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AD1654" w:rsidRPr="004B1144" w:rsidRDefault="00917B54" w:rsidP="004B1144">
      <w:r w:rsidRPr="004B1144">
        <w:t xml:space="preserve">3. </w:t>
      </w:r>
      <w:proofErr w:type="gramStart"/>
      <w:r w:rsidR="00DB6C40" w:rsidRPr="004B1144">
        <w:rPr>
          <w:rFonts w:eastAsia="Calibri"/>
        </w:rPr>
        <w:t>Контроль за</w:t>
      </w:r>
      <w:proofErr w:type="gramEnd"/>
      <w:r w:rsidR="00DB6C40" w:rsidRPr="004B1144">
        <w:rPr>
          <w:rFonts w:eastAsia="Calibri"/>
        </w:rPr>
        <w:t xml:space="preserve"> выполнением настоящего постановления возложить на отдел по землеустройству и жилищно-коммунальному хозяйству Тбилисского сельского поселения Тбилисского района (Шуваев).</w:t>
      </w:r>
    </w:p>
    <w:p w:rsidR="00824CAF" w:rsidRPr="004B1144" w:rsidRDefault="00824CAF" w:rsidP="004B1144">
      <w:pPr>
        <w:rPr>
          <w:rFonts w:eastAsia="Calibri"/>
        </w:rPr>
      </w:pPr>
      <w:r w:rsidRPr="004B1144">
        <w:rPr>
          <w:rFonts w:eastAsia="Calibri"/>
        </w:rPr>
        <w:t xml:space="preserve">4. </w:t>
      </w:r>
      <w:r w:rsidR="0041331C" w:rsidRPr="004B1144">
        <w:rPr>
          <w:rFonts w:eastAsia="Calibri"/>
        </w:rPr>
        <w:t>Настоящее постановление вступает в силу со дня, его официального опубликования.</w:t>
      </w:r>
    </w:p>
    <w:p w:rsidR="00917B54" w:rsidRDefault="00917B54" w:rsidP="004B1144"/>
    <w:p w:rsidR="004B1144" w:rsidRPr="004B1144" w:rsidRDefault="004B1144" w:rsidP="004B1144"/>
    <w:p w:rsidR="005F4DC7" w:rsidRPr="004B1144" w:rsidRDefault="005F4DC7" w:rsidP="004B1144"/>
    <w:p w:rsidR="0039069E" w:rsidRPr="004B1144" w:rsidRDefault="000154B7" w:rsidP="004B1144">
      <w:proofErr w:type="gramStart"/>
      <w:r w:rsidRPr="004B1144">
        <w:t>Исполняющий</w:t>
      </w:r>
      <w:proofErr w:type="gramEnd"/>
      <w:r w:rsidRPr="004B1144">
        <w:t xml:space="preserve"> обязанности</w:t>
      </w:r>
      <w:r w:rsidR="0039069E" w:rsidRPr="004B1144">
        <w:t xml:space="preserve"> </w:t>
      </w:r>
      <w:r w:rsidRPr="004B1144">
        <w:t>г</w:t>
      </w:r>
      <w:r w:rsidR="0041331C" w:rsidRPr="004B1144">
        <w:t>лав</w:t>
      </w:r>
      <w:r w:rsidRPr="004B1144">
        <w:t>ы</w:t>
      </w:r>
      <w:r w:rsidR="0041331C" w:rsidRPr="004B1144">
        <w:t xml:space="preserve"> </w:t>
      </w:r>
    </w:p>
    <w:p w:rsidR="0039069E" w:rsidRPr="004B1144" w:rsidRDefault="0041331C" w:rsidP="004B1144">
      <w:r w:rsidRPr="004B1144">
        <w:t>Тбилисского сельского</w:t>
      </w:r>
      <w:r w:rsidR="0039069E" w:rsidRPr="004B1144">
        <w:t xml:space="preserve"> </w:t>
      </w:r>
      <w:r w:rsidRPr="004B1144">
        <w:t xml:space="preserve">поселения </w:t>
      </w:r>
    </w:p>
    <w:p w:rsidR="0039069E" w:rsidRPr="004B1144" w:rsidRDefault="0041331C" w:rsidP="004B1144">
      <w:r w:rsidRPr="004B1144">
        <w:t>Тбилисского района</w:t>
      </w:r>
    </w:p>
    <w:p w:rsidR="001D23AE" w:rsidRPr="004B1144" w:rsidRDefault="000154B7" w:rsidP="004B1144">
      <w:r w:rsidRPr="004B1144">
        <w:t>В.В. Войтов</w:t>
      </w:r>
    </w:p>
    <w:p w:rsidR="00917B54" w:rsidRPr="004B1144" w:rsidRDefault="00917B54" w:rsidP="004B1144"/>
    <w:p w:rsidR="0039069E" w:rsidRPr="004B1144" w:rsidRDefault="0039069E" w:rsidP="004B1144"/>
    <w:p w:rsidR="0039069E" w:rsidRPr="004B1144" w:rsidRDefault="0039069E" w:rsidP="004B1144"/>
    <w:p w:rsidR="006D1407" w:rsidRPr="004B1144" w:rsidRDefault="006D1407" w:rsidP="004B1144">
      <w:r w:rsidRPr="004B1144">
        <w:t xml:space="preserve">Приложение </w:t>
      </w:r>
    </w:p>
    <w:p w:rsidR="0039069E" w:rsidRPr="004B1144" w:rsidRDefault="006D1407" w:rsidP="004B1144">
      <w:r w:rsidRPr="004B1144">
        <w:t xml:space="preserve">к постановлению администрации </w:t>
      </w:r>
    </w:p>
    <w:p w:rsidR="006D1407" w:rsidRPr="004B1144" w:rsidRDefault="006D1407" w:rsidP="004B1144">
      <w:r w:rsidRPr="004B1144">
        <w:lastRenderedPageBreak/>
        <w:t>Тбилисского сельского поселения</w:t>
      </w:r>
    </w:p>
    <w:p w:rsidR="006D1407" w:rsidRPr="004B1144" w:rsidRDefault="006D1407" w:rsidP="004B1144">
      <w:r w:rsidRPr="004B1144">
        <w:t xml:space="preserve">Тбилисского района </w:t>
      </w:r>
    </w:p>
    <w:p w:rsidR="00917B54" w:rsidRPr="004B1144" w:rsidRDefault="006D1407" w:rsidP="004B1144">
      <w:r w:rsidRPr="004B1144">
        <w:t xml:space="preserve">от </w:t>
      </w:r>
      <w:r w:rsidR="008A1F50">
        <w:t>_________________</w:t>
      </w:r>
    </w:p>
    <w:p w:rsidR="0056277F" w:rsidRPr="004B1144" w:rsidRDefault="0056277F" w:rsidP="004B1144"/>
    <w:p w:rsidR="0039069E" w:rsidRPr="004B1144" w:rsidRDefault="0039069E" w:rsidP="004B1144"/>
    <w:p w:rsidR="00DD0BB4" w:rsidRPr="004B1144" w:rsidRDefault="00CD09FE" w:rsidP="004B1144">
      <w:pPr>
        <w:ind w:firstLine="0"/>
        <w:jc w:val="center"/>
        <w:rPr>
          <w:rFonts w:cs="Arial"/>
          <w:b/>
        </w:rPr>
      </w:pPr>
      <w:r w:rsidRPr="004B1144">
        <w:rPr>
          <w:rFonts w:cs="Arial"/>
          <w:b/>
        </w:rPr>
        <w:t xml:space="preserve">Порядок установления и использования полос </w:t>
      </w:r>
      <w:proofErr w:type="gramStart"/>
      <w:r w:rsidRPr="004B1144">
        <w:rPr>
          <w:rFonts w:cs="Arial"/>
          <w:b/>
        </w:rPr>
        <w:t>отвода</w:t>
      </w:r>
      <w:proofErr w:type="gramEnd"/>
      <w:r w:rsidRPr="004B1144">
        <w:rPr>
          <w:rFonts w:cs="Arial"/>
          <w:b/>
        </w:rPr>
        <w:t xml:space="preserve"> автомобильных дорог местного</w:t>
      </w:r>
      <w:r w:rsidR="0039069E" w:rsidRPr="004B1144">
        <w:rPr>
          <w:rFonts w:cs="Arial"/>
          <w:b/>
        </w:rPr>
        <w:t xml:space="preserve"> </w:t>
      </w:r>
      <w:r w:rsidRPr="004B1144">
        <w:rPr>
          <w:rFonts w:cs="Arial"/>
          <w:b/>
        </w:rPr>
        <w:t xml:space="preserve">значения </w:t>
      </w:r>
      <w:r w:rsidR="00DD0BB4" w:rsidRPr="004B1144">
        <w:rPr>
          <w:rFonts w:cs="Arial"/>
          <w:b/>
        </w:rPr>
        <w:t>Тбилисского сельского поселения Тбилисского района</w:t>
      </w:r>
    </w:p>
    <w:p w:rsidR="00CD09FE" w:rsidRPr="004B1144" w:rsidRDefault="00CD09FE" w:rsidP="004B1144">
      <w:r w:rsidRPr="004B1144">
        <w:t xml:space="preserve"> </w:t>
      </w:r>
    </w:p>
    <w:p w:rsidR="00E0444F" w:rsidRPr="004B1144" w:rsidRDefault="00CD09FE" w:rsidP="004B1144">
      <w:r w:rsidRPr="004B1144">
        <w:t xml:space="preserve">1. Настоящий Порядок определяет правила установления полос отвода автомобильных дорог местного значения </w:t>
      </w:r>
      <w:r w:rsidR="000121A2" w:rsidRPr="004B1144">
        <w:t>(далее - автомобильные дороги) в границах Тбилисского сельского поселения Тбилисского района</w:t>
      </w:r>
      <w:r w:rsidRPr="004B1144">
        <w:t xml:space="preserve">, а также условия их использования. </w:t>
      </w:r>
    </w:p>
    <w:p w:rsidR="00CD09FE" w:rsidRPr="004B1144" w:rsidRDefault="00E0444F" w:rsidP="004B1144">
      <w:r w:rsidRPr="004B1144">
        <w:t>2</w:t>
      </w:r>
      <w:r w:rsidR="00CD09FE" w:rsidRPr="004B1144">
        <w:t>. В настоящем Порядке под полосой отвода автомобильных дорог понимаются земельные участки (независимо от категории земель), которые предназначены для размещения конструктивных элементов автомобильных дорог, дорожных сооружений и на которых располагаются или могут располагаться объекты дорожного сервиса.</w:t>
      </w:r>
    </w:p>
    <w:p w:rsidR="006A39B9" w:rsidRPr="004B1144" w:rsidRDefault="00CD09FE" w:rsidP="004B1144">
      <w:r w:rsidRPr="004B1144">
        <w:t xml:space="preserve">3. Границы полос отвода автомобильных дорог определяются на основании документации по планировке территории. </w:t>
      </w:r>
      <w:proofErr w:type="gramStart"/>
      <w:r w:rsidRPr="004B1144">
        <w:t>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с уч</w:t>
      </w:r>
      <w:r w:rsidR="006A39B9" w:rsidRPr="004B1144">
        <w:t>ё</w:t>
      </w:r>
      <w:r w:rsidRPr="004B1144">
        <w:t>том Норм отвода земель для размещения автомобильных дорог и (или) объектов дорожного сервиса, утвержд</w:t>
      </w:r>
      <w:r w:rsidR="006A39B9" w:rsidRPr="004B1144">
        <w:t>ё</w:t>
      </w:r>
      <w:r w:rsidRPr="004B1144">
        <w:t>нных постановлением Правительства Российской Федерации от 2 сентября 2009 года № 717 «О нормах отвода земель для размещения автомобильных дорог и (или) объектов дорожного сервиса».</w:t>
      </w:r>
      <w:proofErr w:type="gramEnd"/>
    </w:p>
    <w:p w:rsidR="003F6CFF" w:rsidRPr="004B1144" w:rsidRDefault="00CD09FE" w:rsidP="004B1144">
      <w:r w:rsidRPr="004B1144">
        <w:t xml:space="preserve">4. </w:t>
      </w:r>
      <w:proofErr w:type="gramStart"/>
      <w:r w:rsidRPr="004B1144">
        <w:t xml:space="preserve">Организация и проведение работ по образованию новых и упорядочению существующих объектов землеустройства - земельных участков, необходимых для размещения полос отвода автомобильных дорог в случае их строительства (реконструкции) либо для установления границ полосы отвода существующих автомобильных дорог, обеспечивается администрацией </w:t>
      </w:r>
      <w:r w:rsidR="009926F3" w:rsidRPr="004B1144">
        <w:t>Тбилисского сельского поселения Тбилисского района</w:t>
      </w:r>
      <w:r w:rsidRPr="004B1144">
        <w:t xml:space="preserve"> в соответствии с законодательством о размещении заказов на выполнение работ для муниципальных нужд.</w:t>
      </w:r>
      <w:proofErr w:type="gramEnd"/>
    </w:p>
    <w:p w:rsidR="00CD09FE" w:rsidRPr="004B1144" w:rsidRDefault="00CD09FE" w:rsidP="004B1144">
      <w:r w:rsidRPr="004B1144">
        <w:t>5. Сформированные земельные участки, образующие полосу отвода автомобильных дорог, подлежат в установленном порядке постановке на государственный кадастровый уч</w:t>
      </w:r>
      <w:r w:rsidR="009636B9" w:rsidRPr="004B1144">
        <w:t>ё</w:t>
      </w:r>
      <w:r w:rsidRPr="004B1144">
        <w:t xml:space="preserve">т. </w:t>
      </w:r>
    </w:p>
    <w:p w:rsidR="00CD09FE" w:rsidRPr="004B1144" w:rsidRDefault="00CD09FE" w:rsidP="004B1144">
      <w:r w:rsidRPr="004B1144">
        <w:t xml:space="preserve">6. В границах полос отвода автомобильных дорог, за исключением случаев, связанных с производством работ в целях обеспечения безопасности дорожного движения, строительства, реконструкции, капитального ремонта, ремонта и </w:t>
      </w:r>
      <w:proofErr w:type="gramStart"/>
      <w:r w:rsidRPr="004B1144">
        <w:t>содержания</w:t>
      </w:r>
      <w:proofErr w:type="gramEnd"/>
      <w:r w:rsidRPr="004B1144">
        <w:t xml:space="preserve"> автомобильных дорог, размещения объектов, указанных в пункте 1</w:t>
      </w:r>
      <w:r w:rsidR="00682FF3" w:rsidRPr="004B1144">
        <w:t>2</w:t>
      </w:r>
      <w:r w:rsidRPr="004B1144">
        <w:t xml:space="preserve"> настоящего Порядка запрещается: </w:t>
      </w:r>
    </w:p>
    <w:p w:rsidR="00CD09FE" w:rsidRPr="004B1144" w:rsidRDefault="00CD09FE" w:rsidP="004B1144">
      <w:r w:rsidRPr="004B1144">
        <w:t>6.1) выполнение работ, не связанных со строительством, реконструкцией, капитальным ремонтом, ремонтом и содержанием автомобильных дорог, а также с размещением объектов дорожного сервиса;</w:t>
      </w:r>
    </w:p>
    <w:p w:rsidR="00CD09FE" w:rsidRPr="004B1144" w:rsidRDefault="00CD09FE" w:rsidP="004B1144">
      <w:r w:rsidRPr="004B1144">
        <w:t>6.2) размещение зданий, строений, сооружений и других объектов, не предназначенных для обслуживания автомобильных дорог, их строительства, реконструкции, капитального ремонта, ремонта и содержания и не относящихся</w:t>
      </w:r>
      <w:r w:rsidR="0039069E" w:rsidRPr="004B1144">
        <w:t xml:space="preserve"> </w:t>
      </w:r>
      <w:r w:rsidRPr="004B1144">
        <w:t>к объектам дорожного сервиса;</w:t>
      </w:r>
    </w:p>
    <w:p w:rsidR="00CD09FE" w:rsidRPr="004B1144" w:rsidRDefault="00CD09FE" w:rsidP="004B1144">
      <w:r w:rsidRPr="004B1144">
        <w:t>6.3) распашка земельных участков, покос травы, осуществление рубок и повреждение лесных насаждений и иных многолетних насаждений, снятие д</w:t>
      </w:r>
      <w:r w:rsidR="00C14B82" w:rsidRPr="004B1144">
        <w:t>ё</w:t>
      </w:r>
      <w:r w:rsidRPr="004B1144">
        <w:t>рна и выемка грунта, за исключением работ по содержанию полос отвода автомобильных дорог или ремонту автомобильных дорог, их участков;</w:t>
      </w:r>
    </w:p>
    <w:p w:rsidR="00CD09FE" w:rsidRPr="004B1144" w:rsidRDefault="00CD09FE" w:rsidP="004B1144">
      <w:r w:rsidRPr="004B1144">
        <w:lastRenderedPageBreak/>
        <w:t>6.4)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CD09FE" w:rsidRPr="004B1144" w:rsidRDefault="00CD09FE" w:rsidP="004B1144">
      <w:r w:rsidRPr="004B1144">
        <w:t>6.5)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CD09FE" w:rsidRPr="004B1144" w:rsidRDefault="00CD09FE" w:rsidP="004B1144">
      <w:r w:rsidRPr="004B1144">
        <w:t>6.6)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деятельности;</w:t>
      </w:r>
    </w:p>
    <w:p w:rsidR="00CD09FE" w:rsidRPr="004B1144" w:rsidRDefault="00CD09FE" w:rsidP="004B1144">
      <w:r w:rsidRPr="004B1144">
        <w:t>6.7) нарушение иных установленных Федеральным законом N 257-ФЗ требований и ограничений.</w:t>
      </w:r>
    </w:p>
    <w:p w:rsidR="00284F3C" w:rsidRPr="004B1144" w:rsidRDefault="00CD09FE" w:rsidP="004B1144">
      <w:r w:rsidRPr="004B1144">
        <w:t>7. 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регламентов.</w:t>
      </w:r>
    </w:p>
    <w:p w:rsidR="00CD09FE" w:rsidRPr="004B1144" w:rsidRDefault="00CD09FE" w:rsidP="004B1144">
      <w:proofErr w:type="gramStart"/>
      <w:r w:rsidRPr="004B1144">
        <w:t>Минимально необходимые для обслуживания участников дорожного движения требования к обеспеченности автомобильных дорог объектами дорожного сервиса, размещаемыми в границах полос отвода автомобильных дорог (с указанием количества и вида объектов дорожного сервиса), а также требования к перечню минимально необходимых услуг, оказываемых на таких объектах дорожного сервиса, определяются в соответствии с постановлением Правительства Российской Федерации от 29 октября 2009 года № 860 «О требованиях</w:t>
      </w:r>
      <w:proofErr w:type="gramEnd"/>
      <w:r w:rsidRPr="004B1144">
        <w:t xml:space="preserve"> к обеспеченности автомобильных дорог общего пользования объектами дорожного сервиса, размещаемыми в границах полос отвода». </w:t>
      </w:r>
    </w:p>
    <w:p w:rsidR="00CD09FE" w:rsidRPr="004B1144" w:rsidRDefault="00CD09FE" w:rsidP="004B1144">
      <w:r w:rsidRPr="004B1144">
        <w:t>8. Земельные участки в границах полос отвода автомобильных дорог,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</w:t>
      </w:r>
      <w:r w:rsidR="0039069E" w:rsidRPr="004B1144">
        <w:t xml:space="preserve"> </w:t>
      </w:r>
      <w:r w:rsidRPr="004B1144">
        <w:t>в порядке, установленном действующим законодательством Российской Федерации.</w:t>
      </w:r>
    </w:p>
    <w:p w:rsidR="00CD09FE" w:rsidRPr="004B1144" w:rsidRDefault="00CD09FE" w:rsidP="004B1144">
      <w:r w:rsidRPr="004B1144">
        <w:t>9. Обеспечение автомобильных дорог объектами дорожного сервиса должно осуществляться при соблюдении следующих условий:</w:t>
      </w:r>
    </w:p>
    <w:p w:rsidR="00CD09FE" w:rsidRPr="004B1144" w:rsidRDefault="00CD09FE" w:rsidP="004B1144">
      <w:r w:rsidRPr="004B1144">
        <w:t xml:space="preserve">1) объекты дорожного сервиса не должны ухудшать видимость на автомобильных дорогах, другие условия безопасности дорожного движения, а также условия использования и </w:t>
      </w:r>
      <w:proofErr w:type="gramStart"/>
      <w:r w:rsidRPr="004B1144">
        <w:t>содержания</w:t>
      </w:r>
      <w:proofErr w:type="gramEnd"/>
      <w:r w:rsidRPr="004B1144">
        <w:t xml:space="preserve"> автомобильных дорог и расположенных на них сооружений и иных объектов;</w:t>
      </w:r>
      <w:r w:rsidR="0039069E" w:rsidRPr="004B1144">
        <w:t xml:space="preserve"> </w:t>
      </w:r>
    </w:p>
    <w:p w:rsidR="00CD09FE" w:rsidRPr="004B1144" w:rsidRDefault="00CD09FE" w:rsidP="004B1144">
      <w:r w:rsidRPr="004B1144">
        <w:t>2) выбор места размещения объектов дорожного сервиса должен осуществляться с уч</w:t>
      </w:r>
      <w:r w:rsidR="001E6BC8" w:rsidRPr="004B1144">
        <w:t>ё</w:t>
      </w:r>
      <w:r w:rsidRPr="004B1144">
        <w:t>том планируемых строительства, реконструкции, капитального ремонта автомобильных дорог;</w:t>
      </w:r>
    </w:p>
    <w:p w:rsidR="00CD09FE" w:rsidRPr="004B1144" w:rsidRDefault="00CD09FE" w:rsidP="004B1144">
      <w:r w:rsidRPr="004B1144">
        <w:t>3)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автомобильных дорог. При примыкании к автомобильным дорогам подъезды и съезды должны быть оборудованы переходно-скоростными полосами и обустроены элементами обустройства автомобильных дорог в целях обеспечения безопасности дорожного движения.</w:t>
      </w:r>
    </w:p>
    <w:p w:rsidR="004177A7" w:rsidRPr="004B1144" w:rsidRDefault="00CD09FE" w:rsidP="004B1144">
      <w:r w:rsidRPr="004B1144">
        <w:t>10. В случаях строительства, реконструкции, капитального ремонта объектов дорожного сервиса, размещаемых в границах полос отвода автомобильных дорог, разрешение на строительство выда</w:t>
      </w:r>
      <w:r w:rsidR="001E6BC8" w:rsidRPr="004B1144">
        <w:t>ё</w:t>
      </w:r>
      <w:r w:rsidRPr="004B1144">
        <w:t>тся в порядке, установленном Градостроительны</w:t>
      </w:r>
      <w:r w:rsidR="004177A7" w:rsidRPr="004B1144">
        <w:t>м кодексом Российской Федерации.</w:t>
      </w:r>
    </w:p>
    <w:p w:rsidR="00CD09FE" w:rsidRPr="004B1144" w:rsidRDefault="00CD09FE" w:rsidP="004B1144">
      <w:r w:rsidRPr="004B1144">
        <w:t>11. 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</w:t>
      </w:r>
      <w:r w:rsidR="00637E3A" w:rsidRPr="004B1144">
        <w:t>ё</w:t>
      </w:r>
      <w:r w:rsidRPr="004B1144">
        <w:t>т.</w:t>
      </w:r>
    </w:p>
    <w:p w:rsidR="00CD09FE" w:rsidRPr="004B1144" w:rsidRDefault="00CD09FE" w:rsidP="004B1144">
      <w:r w:rsidRPr="004B1144">
        <w:t>1</w:t>
      </w:r>
      <w:r w:rsidR="004B4A81" w:rsidRPr="004B1144">
        <w:t>2</w:t>
      </w:r>
      <w:r w:rsidRPr="004B1144">
        <w:t>. В пределах полос отвода автомобильных дорог могут размещаться:</w:t>
      </w:r>
    </w:p>
    <w:p w:rsidR="00CD09FE" w:rsidRPr="004B1144" w:rsidRDefault="00CD09FE" w:rsidP="004B1144">
      <w:r w:rsidRPr="004B1144">
        <w:lastRenderedPageBreak/>
        <w:t>1) инженерные коммуникации, автомобильные дороги, железные дороги, линии электропередачи, линии связи, объекты трубопроводного и железнодорожного транспорта, а также иные сооружения и объекты, которые располагаются вдоль автомобильных дорог либо пересекают их;</w:t>
      </w:r>
      <w:r w:rsidRPr="004B1144">
        <w:tab/>
        <w:t xml:space="preserve"> </w:t>
      </w:r>
    </w:p>
    <w:p w:rsidR="00CD09FE" w:rsidRPr="004B1144" w:rsidRDefault="00CD09FE" w:rsidP="004B1144">
      <w:r w:rsidRPr="004B1144">
        <w:t>2) подъезды, съезды и примыкания (включая переходно-скоростные полосы) к объектам, расположенным вне полос отвода автомобильных дорог и требующим доступа к ним.</w:t>
      </w:r>
    </w:p>
    <w:p w:rsidR="00CD09FE" w:rsidRPr="004B1144" w:rsidRDefault="00CD09FE" w:rsidP="004B1144">
      <w:r w:rsidRPr="004B1144">
        <w:t>1</w:t>
      </w:r>
      <w:r w:rsidR="00851CCF" w:rsidRPr="004B1144">
        <w:t>3</w:t>
      </w:r>
      <w:r w:rsidRPr="004B1144">
        <w:t xml:space="preserve">. </w:t>
      </w:r>
      <w:proofErr w:type="gramStart"/>
      <w:r w:rsidRPr="004B1144">
        <w:t>Размещение объектов, указанных в пункте 1</w:t>
      </w:r>
      <w:r w:rsidR="00851CCF" w:rsidRPr="004B1144">
        <w:t>2</w:t>
      </w:r>
      <w:r w:rsidRPr="004B1144">
        <w:t xml:space="preserve"> настоящего Порядка, в пределах полос отвода автомобильных дорог допускается в исключительных случаях по согласованию с администрацией </w:t>
      </w:r>
      <w:r w:rsidR="00851CCF" w:rsidRPr="004B1144">
        <w:t xml:space="preserve">Тбилисского </w:t>
      </w:r>
      <w:r w:rsidRPr="004B1144">
        <w:t>сельско</w:t>
      </w:r>
      <w:r w:rsidR="00851CCF" w:rsidRPr="004B1144">
        <w:t>го</w:t>
      </w:r>
      <w:r w:rsidRPr="004B1144">
        <w:t xml:space="preserve"> поселени</w:t>
      </w:r>
      <w:r w:rsidR="00851CCF" w:rsidRPr="004B1144">
        <w:t>я Тбилисского района</w:t>
      </w:r>
      <w:r w:rsidRPr="004B1144">
        <w:t>, если их размещение за пределами полос отвода автомобильных дорог по условиям рельефа местности затруднительно или нецелесообразно либо если такое размещение не потребует переустройства указанных объектов в случае реконструкции автомобильных дорог.</w:t>
      </w:r>
      <w:r w:rsidR="0039069E" w:rsidRPr="004B1144">
        <w:t xml:space="preserve"> </w:t>
      </w:r>
      <w:proofErr w:type="gramEnd"/>
    </w:p>
    <w:p w:rsidR="00CD09FE" w:rsidRPr="004B1144" w:rsidRDefault="00CD09FE" w:rsidP="004B1144">
      <w:r w:rsidRPr="004B1144">
        <w:t>1</w:t>
      </w:r>
      <w:r w:rsidR="00A36A8D" w:rsidRPr="004B1144">
        <w:t>4</w:t>
      </w:r>
      <w:r w:rsidRPr="004B1144">
        <w:t>. В случае</w:t>
      </w:r>
      <w:proofErr w:type="gramStart"/>
      <w:r w:rsidRPr="004B1144">
        <w:t>,</w:t>
      </w:r>
      <w:proofErr w:type="gramEnd"/>
      <w:r w:rsidRPr="004B1144">
        <w:t xml:space="preserve"> если прокладка, перенос или переустройство инженерных коммуникаций в границах полос отвода автомобильных дорог влеч</w:t>
      </w:r>
      <w:r w:rsidR="001B2879" w:rsidRPr="004B1144">
        <w:t>ё</w:t>
      </w:r>
      <w:r w:rsidRPr="004B1144">
        <w:t>т за собой реконструкцию или капитальный ремонт автомобильных дорог, е</w:t>
      </w:r>
      <w:r w:rsidR="001B2879" w:rsidRPr="004B1144">
        <w:t>ё</w:t>
      </w:r>
      <w:r w:rsidRPr="004B1144">
        <w:t xml:space="preserve"> участков, такие реконструкция, капитальный ремонт осуществляются владельцами инженерных коммуникаций или за их сч</w:t>
      </w:r>
      <w:r w:rsidR="00A36A8D" w:rsidRPr="004B1144">
        <w:t>ё</w:t>
      </w:r>
      <w:r w:rsidRPr="004B1144">
        <w:t>т.</w:t>
      </w:r>
    </w:p>
    <w:p w:rsidR="00CD09FE" w:rsidRPr="004B1144" w:rsidRDefault="00A36A8D" w:rsidP="004B1144">
      <w:r w:rsidRPr="004B1144">
        <w:t>15</w:t>
      </w:r>
      <w:r w:rsidR="00CD09FE" w:rsidRPr="004B1144">
        <w:t>. В границах полос отвода автомобильных дорог разрешается выполнение состава и вида дорожных работ, установленных приказом Министерства транспорта Российской Федерации от 16 ноября 2012 года № 402 «Об утверждении Классификации работ по капитальному ремонту, ремонту и содержанию автомобильных дорог общего пользования», юридическим лицам, осуществляющим содержание автомобильных дорог.</w:t>
      </w:r>
    </w:p>
    <w:p w:rsidR="00E016E8" w:rsidRPr="004B1144" w:rsidRDefault="00E016E8" w:rsidP="004B1144"/>
    <w:p w:rsidR="0039069E" w:rsidRPr="004B1144" w:rsidRDefault="0039069E" w:rsidP="004B1144"/>
    <w:p w:rsidR="0039069E" w:rsidRPr="004B1144" w:rsidRDefault="0039069E" w:rsidP="004B1144"/>
    <w:p w:rsidR="0036451F" w:rsidRPr="004B1144" w:rsidRDefault="0036451F" w:rsidP="004B1144">
      <w:proofErr w:type="gramStart"/>
      <w:r w:rsidRPr="004B1144">
        <w:t>Исполняющая</w:t>
      </w:r>
      <w:proofErr w:type="gramEnd"/>
      <w:r w:rsidRPr="004B1144">
        <w:t xml:space="preserve"> обязанности</w:t>
      </w:r>
    </w:p>
    <w:p w:rsidR="0039069E" w:rsidRPr="004B1144" w:rsidRDefault="0036451F" w:rsidP="004B1144">
      <w:r w:rsidRPr="004B1144">
        <w:t>н</w:t>
      </w:r>
      <w:r w:rsidR="002C3F0C" w:rsidRPr="004B1144">
        <w:t>ачальник</w:t>
      </w:r>
      <w:r w:rsidRPr="004B1144">
        <w:t>а</w:t>
      </w:r>
      <w:r w:rsidR="002C3F0C" w:rsidRPr="004B1144">
        <w:t xml:space="preserve"> отдела по землеустройству </w:t>
      </w:r>
    </w:p>
    <w:p w:rsidR="002C3F0C" w:rsidRPr="004B1144" w:rsidRDefault="002C3F0C" w:rsidP="004B1144">
      <w:r w:rsidRPr="004B1144">
        <w:t>и</w:t>
      </w:r>
      <w:r w:rsidR="0039069E" w:rsidRPr="004B1144">
        <w:t xml:space="preserve"> </w:t>
      </w:r>
      <w:r w:rsidRPr="004B1144">
        <w:t>жилищно-коммунальному хозяйству</w:t>
      </w:r>
    </w:p>
    <w:p w:rsidR="0039069E" w:rsidRPr="004B1144" w:rsidRDefault="002C3F0C" w:rsidP="004B1144">
      <w:r w:rsidRPr="004B1144">
        <w:t xml:space="preserve">администрации </w:t>
      </w:r>
    </w:p>
    <w:p w:rsidR="0039069E" w:rsidRPr="004B1144" w:rsidRDefault="002C3F0C" w:rsidP="004B1144">
      <w:r w:rsidRPr="004B1144">
        <w:t>Тбилисского сельского</w:t>
      </w:r>
      <w:r w:rsidR="0039069E" w:rsidRPr="004B1144">
        <w:t xml:space="preserve"> </w:t>
      </w:r>
      <w:r w:rsidRPr="004B1144">
        <w:t xml:space="preserve">поселения </w:t>
      </w:r>
    </w:p>
    <w:p w:rsidR="0039069E" w:rsidRPr="004B1144" w:rsidRDefault="002C3F0C" w:rsidP="004B1144">
      <w:r w:rsidRPr="004B1144">
        <w:t xml:space="preserve">Тбилисского района </w:t>
      </w:r>
    </w:p>
    <w:p w:rsidR="006D1407" w:rsidRPr="004B1144" w:rsidRDefault="0036451F" w:rsidP="004B1144">
      <w:r w:rsidRPr="004B1144">
        <w:t>Д.Н. Маслова</w:t>
      </w:r>
    </w:p>
    <w:p w:rsidR="008A1720" w:rsidRPr="004B1144" w:rsidRDefault="008A1720" w:rsidP="004B1144"/>
    <w:sectPr w:rsidR="008A1720" w:rsidRPr="004B1144" w:rsidSect="004B11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FA" w:rsidRDefault="005B4AFA" w:rsidP="00C95AD1">
      <w:r>
        <w:separator/>
      </w:r>
    </w:p>
  </w:endnote>
  <w:endnote w:type="continuationSeparator" w:id="0">
    <w:p w:rsidR="005B4AFA" w:rsidRDefault="005B4AFA" w:rsidP="00C9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FA" w:rsidRDefault="005B4AFA" w:rsidP="00C95AD1">
      <w:r>
        <w:separator/>
      </w:r>
    </w:p>
  </w:footnote>
  <w:footnote w:type="continuationSeparator" w:id="0">
    <w:p w:rsidR="005B4AFA" w:rsidRDefault="005B4AFA" w:rsidP="00C95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E2" w:rsidRDefault="00E105E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378"/>
    <w:multiLevelType w:val="multilevel"/>
    <w:tmpl w:val="7CFE9C2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3A21850"/>
    <w:multiLevelType w:val="multilevel"/>
    <w:tmpl w:val="B082DC4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2299765A"/>
    <w:multiLevelType w:val="multilevel"/>
    <w:tmpl w:val="5BA4003C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2FFC0B31"/>
    <w:multiLevelType w:val="multilevel"/>
    <w:tmpl w:val="0546C88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3DD26D9D"/>
    <w:multiLevelType w:val="multilevel"/>
    <w:tmpl w:val="D2AE1098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>
    <w:nsid w:val="47F0762E"/>
    <w:multiLevelType w:val="multilevel"/>
    <w:tmpl w:val="2F18011E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6">
    <w:nsid w:val="5CEE4FC7"/>
    <w:multiLevelType w:val="multilevel"/>
    <w:tmpl w:val="75584090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688D336A"/>
    <w:multiLevelType w:val="multilevel"/>
    <w:tmpl w:val="710664DA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FFB0568"/>
    <w:multiLevelType w:val="multilevel"/>
    <w:tmpl w:val="4B5EE3D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de-DE" w:vendorID="64" w:dllVersion="6" w:nlCheck="1" w:checkStyle="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B"/>
    <w:rsid w:val="000121A2"/>
    <w:rsid w:val="00014E5D"/>
    <w:rsid w:val="000154B7"/>
    <w:rsid w:val="00032C1C"/>
    <w:rsid w:val="00036B16"/>
    <w:rsid w:val="00045B73"/>
    <w:rsid w:val="00051A77"/>
    <w:rsid w:val="0007311B"/>
    <w:rsid w:val="000743FF"/>
    <w:rsid w:val="000833D4"/>
    <w:rsid w:val="00083DE7"/>
    <w:rsid w:val="00094E9B"/>
    <w:rsid w:val="000B0B8A"/>
    <w:rsid w:val="000B1138"/>
    <w:rsid w:val="000B1AD7"/>
    <w:rsid w:val="000C07E1"/>
    <w:rsid w:val="000C2E9F"/>
    <w:rsid w:val="000C7AC6"/>
    <w:rsid w:val="000D0E62"/>
    <w:rsid w:val="000F7CB3"/>
    <w:rsid w:val="00103A13"/>
    <w:rsid w:val="00126628"/>
    <w:rsid w:val="00130848"/>
    <w:rsid w:val="001464E0"/>
    <w:rsid w:val="00172D82"/>
    <w:rsid w:val="001814AD"/>
    <w:rsid w:val="00182E61"/>
    <w:rsid w:val="00185413"/>
    <w:rsid w:val="0018592C"/>
    <w:rsid w:val="00187D60"/>
    <w:rsid w:val="00190C0C"/>
    <w:rsid w:val="001A0BE1"/>
    <w:rsid w:val="001A4444"/>
    <w:rsid w:val="001B2879"/>
    <w:rsid w:val="001B47FB"/>
    <w:rsid w:val="001D23AE"/>
    <w:rsid w:val="001D258D"/>
    <w:rsid w:val="001E4161"/>
    <w:rsid w:val="001E6BC8"/>
    <w:rsid w:val="001F0A59"/>
    <w:rsid w:val="00222B5D"/>
    <w:rsid w:val="00240EC7"/>
    <w:rsid w:val="00241BA3"/>
    <w:rsid w:val="00266B6D"/>
    <w:rsid w:val="0028167B"/>
    <w:rsid w:val="00284F3C"/>
    <w:rsid w:val="00286511"/>
    <w:rsid w:val="00296501"/>
    <w:rsid w:val="002967EF"/>
    <w:rsid w:val="00297F54"/>
    <w:rsid w:val="002A3B5C"/>
    <w:rsid w:val="002B0B60"/>
    <w:rsid w:val="002C3F0C"/>
    <w:rsid w:val="002C70FD"/>
    <w:rsid w:val="002F7FC9"/>
    <w:rsid w:val="00303D5B"/>
    <w:rsid w:val="00303F8D"/>
    <w:rsid w:val="00311758"/>
    <w:rsid w:val="00315850"/>
    <w:rsid w:val="00325D21"/>
    <w:rsid w:val="00345166"/>
    <w:rsid w:val="00353B1B"/>
    <w:rsid w:val="0036451F"/>
    <w:rsid w:val="00371D69"/>
    <w:rsid w:val="00375E7F"/>
    <w:rsid w:val="00390141"/>
    <w:rsid w:val="00390295"/>
    <w:rsid w:val="0039069E"/>
    <w:rsid w:val="003C7B57"/>
    <w:rsid w:val="003E3D96"/>
    <w:rsid w:val="003F6CFF"/>
    <w:rsid w:val="00402D5C"/>
    <w:rsid w:val="00405A68"/>
    <w:rsid w:val="0041331C"/>
    <w:rsid w:val="004177A7"/>
    <w:rsid w:val="004402C3"/>
    <w:rsid w:val="0047252C"/>
    <w:rsid w:val="004767B3"/>
    <w:rsid w:val="00490F66"/>
    <w:rsid w:val="004B1144"/>
    <w:rsid w:val="004B4A81"/>
    <w:rsid w:val="004B53C3"/>
    <w:rsid w:val="004D0D9F"/>
    <w:rsid w:val="004D665F"/>
    <w:rsid w:val="004E478E"/>
    <w:rsid w:val="00516DCC"/>
    <w:rsid w:val="005274C1"/>
    <w:rsid w:val="005501AE"/>
    <w:rsid w:val="0056277F"/>
    <w:rsid w:val="00564E50"/>
    <w:rsid w:val="0057235A"/>
    <w:rsid w:val="00572AA8"/>
    <w:rsid w:val="005A0015"/>
    <w:rsid w:val="005A0979"/>
    <w:rsid w:val="005B2BFE"/>
    <w:rsid w:val="005B4AFA"/>
    <w:rsid w:val="005D6A1C"/>
    <w:rsid w:val="005E3A0C"/>
    <w:rsid w:val="005F4DC7"/>
    <w:rsid w:val="006006A5"/>
    <w:rsid w:val="006172CD"/>
    <w:rsid w:val="0062348D"/>
    <w:rsid w:val="00624A22"/>
    <w:rsid w:val="00637E3A"/>
    <w:rsid w:val="00640CED"/>
    <w:rsid w:val="0064601F"/>
    <w:rsid w:val="00661620"/>
    <w:rsid w:val="006631F9"/>
    <w:rsid w:val="006826C4"/>
    <w:rsid w:val="00682FF3"/>
    <w:rsid w:val="00694266"/>
    <w:rsid w:val="006A39B9"/>
    <w:rsid w:val="006B1658"/>
    <w:rsid w:val="006C6004"/>
    <w:rsid w:val="006D1407"/>
    <w:rsid w:val="0070715B"/>
    <w:rsid w:val="007211CA"/>
    <w:rsid w:val="00741DDD"/>
    <w:rsid w:val="00745F04"/>
    <w:rsid w:val="007475DA"/>
    <w:rsid w:val="00795A60"/>
    <w:rsid w:val="007B0D7C"/>
    <w:rsid w:val="007D2C8E"/>
    <w:rsid w:val="007D528A"/>
    <w:rsid w:val="00803D8F"/>
    <w:rsid w:val="00816215"/>
    <w:rsid w:val="00824CAF"/>
    <w:rsid w:val="00845545"/>
    <w:rsid w:val="0084560A"/>
    <w:rsid w:val="00847FC8"/>
    <w:rsid w:val="00850F9F"/>
    <w:rsid w:val="00851CCF"/>
    <w:rsid w:val="00870851"/>
    <w:rsid w:val="00875E3E"/>
    <w:rsid w:val="008801F9"/>
    <w:rsid w:val="00882220"/>
    <w:rsid w:val="00882B9A"/>
    <w:rsid w:val="008871ED"/>
    <w:rsid w:val="008A1720"/>
    <w:rsid w:val="008A1F50"/>
    <w:rsid w:val="008A77FB"/>
    <w:rsid w:val="008B013D"/>
    <w:rsid w:val="008B123D"/>
    <w:rsid w:val="008C0C7F"/>
    <w:rsid w:val="008D0F14"/>
    <w:rsid w:val="008E52C6"/>
    <w:rsid w:val="008F4353"/>
    <w:rsid w:val="008F68B6"/>
    <w:rsid w:val="00900A1D"/>
    <w:rsid w:val="009017EF"/>
    <w:rsid w:val="00910F6D"/>
    <w:rsid w:val="00917B54"/>
    <w:rsid w:val="00917D8E"/>
    <w:rsid w:val="0093247A"/>
    <w:rsid w:val="00933DC6"/>
    <w:rsid w:val="009370C5"/>
    <w:rsid w:val="009636B9"/>
    <w:rsid w:val="009728F1"/>
    <w:rsid w:val="00973F86"/>
    <w:rsid w:val="00976B2C"/>
    <w:rsid w:val="00976C17"/>
    <w:rsid w:val="00981ABC"/>
    <w:rsid w:val="00983759"/>
    <w:rsid w:val="009926F3"/>
    <w:rsid w:val="009A3475"/>
    <w:rsid w:val="009B5349"/>
    <w:rsid w:val="009D02A6"/>
    <w:rsid w:val="009D20FA"/>
    <w:rsid w:val="009D55E6"/>
    <w:rsid w:val="00A15486"/>
    <w:rsid w:val="00A16DFF"/>
    <w:rsid w:val="00A36641"/>
    <w:rsid w:val="00A36A8D"/>
    <w:rsid w:val="00A40345"/>
    <w:rsid w:val="00A428AC"/>
    <w:rsid w:val="00A55AB2"/>
    <w:rsid w:val="00A61A42"/>
    <w:rsid w:val="00A648C4"/>
    <w:rsid w:val="00A7021C"/>
    <w:rsid w:val="00A74F55"/>
    <w:rsid w:val="00A7615D"/>
    <w:rsid w:val="00A81CF4"/>
    <w:rsid w:val="00AA24A1"/>
    <w:rsid w:val="00AB339D"/>
    <w:rsid w:val="00AC5B42"/>
    <w:rsid w:val="00AD1654"/>
    <w:rsid w:val="00AD43F0"/>
    <w:rsid w:val="00AE42AD"/>
    <w:rsid w:val="00AE63FC"/>
    <w:rsid w:val="00B20E6B"/>
    <w:rsid w:val="00B229AD"/>
    <w:rsid w:val="00B2668B"/>
    <w:rsid w:val="00B30E4E"/>
    <w:rsid w:val="00B40FB1"/>
    <w:rsid w:val="00B52007"/>
    <w:rsid w:val="00B53C94"/>
    <w:rsid w:val="00B57A40"/>
    <w:rsid w:val="00B74261"/>
    <w:rsid w:val="00B82FC5"/>
    <w:rsid w:val="00B9202D"/>
    <w:rsid w:val="00BB7B3B"/>
    <w:rsid w:val="00BC74E0"/>
    <w:rsid w:val="00BF627D"/>
    <w:rsid w:val="00C14B82"/>
    <w:rsid w:val="00C22D46"/>
    <w:rsid w:val="00C30078"/>
    <w:rsid w:val="00C34597"/>
    <w:rsid w:val="00C40D3D"/>
    <w:rsid w:val="00C52732"/>
    <w:rsid w:val="00C83220"/>
    <w:rsid w:val="00C95AD1"/>
    <w:rsid w:val="00CC2965"/>
    <w:rsid w:val="00CC7D8A"/>
    <w:rsid w:val="00CD09FE"/>
    <w:rsid w:val="00CE16F4"/>
    <w:rsid w:val="00CE6235"/>
    <w:rsid w:val="00CF5E31"/>
    <w:rsid w:val="00D07D5B"/>
    <w:rsid w:val="00D10029"/>
    <w:rsid w:val="00D16DF4"/>
    <w:rsid w:val="00D266E6"/>
    <w:rsid w:val="00D42267"/>
    <w:rsid w:val="00D55079"/>
    <w:rsid w:val="00D604E9"/>
    <w:rsid w:val="00D837A8"/>
    <w:rsid w:val="00DB6C40"/>
    <w:rsid w:val="00DC07A6"/>
    <w:rsid w:val="00DC4567"/>
    <w:rsid w:val="00DC7D12"/>
    <w:rsid w:val="00DD0BB4"/>
    <w:rsid w:val="00DD24E4"/>
    <w:rsid w:val="00DE0CAB"/>
    <w:rsid w:val="00DE3F66"/>
    <w:rsid w:val="00DF6D65"/>
    <w:rsid w:val="00E00884"/>
    <w:rsid w:val="00E016E8"/>
    <w:rsid w:val="00E0444F"/>
    <w:rsid w:val="00E052EE"/>
    <w:rsid w:val="00E105E2"/>
    <w:rsid w:val="00E40C17"/>
    <w:rsid w:val="00E42D41"/>
    <w:rsid w:val="00E77405"/>
    <w:rsid w:val="00E92F31"/>
    <w:rsid w:val="00E96B80"/>
    <w:rsid w:val="00EA7523"/>
    <w:rsid w:val="00EC3437"/>
    <w:rsid w:val="00EC5B1B"/>
    <w:rsid w:val="00ED250F"/>
    <w:rsid w:val="00F01537"/>
    <w:rsid w:val="00F04D02"/>
    <w:rsid w:val="00F16452"/>
    <w:rsid w:val="00F22A87"/>
    <w:rsid w:val="00F473CD"/>
    <w:rsid w:val="00F74EAB"/>
    <w:rsid w:val="00FA7BF3"/>
    <w:rsid w:val="00FD4ADF"/>
    <w:rsid w:val="00FE4D61"/>
    <w:rsid w:val="00FF03EA"/>
    <w:rsid w:val="00FF208D"/>
    <w:rsid w:val="00FF6BA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11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B114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B114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B114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B114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rsid w:val="004B1144"/>
    <w:rPr>
      <w:color w:val="0000FF"/>
      <w:u w:val="non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aliases w:val="!Части документа Знак"/>
    <w:basedOn w:val="a0"/>
    <w:link w:val="1"/>
    <w:rsid w:val="00371D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71D6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Название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customStyle="1" w:styleId="s3">
    <w:name w:val="s_3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customStyle="1" w:styleId="indent1">
    <w:name w:val="indent_1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4B114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B114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4B114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8">
    <w:name w:val="annotation text"/>
    <w:aliases w:val="!Равноширинный текст документа"/>
    <w:basedOn w:val="a"/>
    <w:link w:val="af9"/>
    <w:semiHidden/>
    <w:rsid w:val="004B1144"/>
    <w:rPr>
      <w:rFonts w:ascii="Courier" w:hAnsi="Courier"/>
      <w:sz w:val="22"/>
      <w:szCs w:val="20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4B114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B11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11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B114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B114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B114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B114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rsid w:val="004B1144"/>
    <w:rPr>
      <w:color w:val="0000FF"/>
      <w:u w:val="non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aliases w:val="!Части документа Знак"/>
    <w:basedOn w:val="a0"/>
    <w:link w:val="1"/>
    <w:rsid w:val="00371D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71D6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Название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customStyle="1" w:styleId="s3">
    <w:name w:val="s_3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customStyle="1" w:styleId="indent1">
    <w:name w:val="indent_1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/>
    </w:pPr>
    <w:rPr>
      <w:rFonts w:ascii="Times New Roman" w:hAnsi="Times New Roman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4B114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B114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4B114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8">
    <w:name w:val="annotation text"/>
    <w:aliases w:val="!Равноширинный текст документа"/>
    <w:basedOn w:val="a"/>
    <w:link w:val="af9"/>
    <w:semiHidden/>
    <w:rsid w:val="004B1144"/>
    <w:rPr>
      <w:rFonts w:ascii="Courier" w:hAnsi="Courier"/>
      <w:sz w:val="22"/>
      <w:szCs w:val="20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4B114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B11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59FD-304E-4CE6-A0B8-A9695DF5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258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Татьяна</cp:lastModifiedBy>
  <cp:revision>20</cp:revision>
  <cp:lastPrinted>2022-10-31T10:45:00Z</cp:lastPrinted>
  <dcterms:created xsi:type="dcterms:W3CDTF">2022-10-17T08:49:00Z</dcterms:created>
  <dcterms:modified xsi:type="dcterms:W3CDTF">2022-12-01T11:00:00Z</dcterms:modified>
</cp:coreProperties>
</file>