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09" w:rsidRPr="008E0D6C" w:rsidRDefault="002C5109" w:rsidP="008E0D6C">
      <w:pPr>
        <w:ind w:firstLine="0"/>
        <w:jc w:val="center"/>
        <w:rPr>
          <w:rFonts w:cs="Arial"/>
        </w:rPr>
      </w:pPr>
      <w:bookmarkStart w:id="0" w:name="_Toc395370773"/>
      <w:bookmarkStart w:id="1" w:name="_Toc395347513"/>
      <w:bookmarkStart w:id="2" w:name="_Toc243852734"/>
    </w:p>
    <w:p w:rsidR="003F7F29" w:rsidRPr="008E0D6C" w:rsidRDefault="003F7F29" w:rsidP="008E0D6C">
      <w:pPr>
        <w:ind w:firstLine="0"/>
        <w:jc w:val="center"/>
        <w:rPr>
          <w:rFonts w:cs="Arial"/>
        </w:rPr>
      </w:pPr>
      <w:r w:rsidRPr="008E0D6C">
        <w:rPr>
          <w:rFonts w:cs="Arial"/>
        </w:rPr>
        <w:t>КРАСНОДАРСКИЙ КРАЙ</w:t>
      </w:r>
    </w:p>
    <w:p w:rsidR="003F7F29" w:rsidRPr="008E0D6C" w:rsidRDefault="003F7F29" w:rsidP="008E0D6C">
      <w:pPr>
        <w:ind w:firstLine="0"/>
        <w:jc w:val="center"/>
        <w:rPr>
          <w:rFonts w:cs="Arial"/>
        </w:rPr>
      </w:pPr>
      <w:r w:rsidRPr="008E0D6C">
        <w:rPr>
          <w:rFonts w:cs="Arial"/>
        </w:rPr>
        <w:t>ТБИЛИССКИЙ РАЙОН</w:t>
      </w:r>
    </w:p>
    <w:p w:rsidR="002C5109" w:rsidRPr="008E0D6C" w:rsidRDefault="003F7F29" w:rsidP="008E0D6C">
      <w:pPr>
        <w:ind w:firstLine="0"/>
        <w:jc w:val="center"/>
        <w:rPr>
          <w:rFonts w:cs="Arial"/>
        </w:rPr>
      </w:pPr>
      <w:r w:rsidRPr="008E0D6C">
        <w:rPr>
          <w:rFonts w:cs="Arial"/>
        </w:rPr>
        <w:t>СОВЕТ МАРЬИНСКОГО СЕЛЬСКОГО ПОСЕЛЕНИЯ</w:t>
      </w:r>
    </w:p>
    <w:p w:rsidR="003F7F29" w:rsidRPr="008E0D6C" w:rsidRDefault="003F7F29" w:rsidP="008E0D6C">
      <w:pPr>
        <w:ind w:firstLine="0"/>
        <w:jc w:val="center"/>
        <w:rPr>
          <w:rFonts w:cs="Arial"/>
        </w:rPr>
      </w:pPr>
      <w:r w:rsidRPr="008E0D6C">
        <w:rPr>
          <w:rFonts w:cs="Arial"/>
        </w:rPr>
        <w:t>ТБИЛИССКОГО РАЙОНА</w:t>
      </w:r>
    </w:p>
    <w:p w:rsidR="003F7F29" w:rsidRPr="008E0D6C" w:rsidRDefault="003F7F29" w:rsidP="008E0D6C">
      <w:pPr>
        <w:ind w:firstLine="0"/>
        <w:jc w:val="center"/>
        <w:rPr>
          <w:rFonts w:cs="Arial"/>
        </w:rPr>
      </w:pPr>
    </w:p>
    <w:p w:rsidR="003F7F29" w:rsidRPr="008E0D6C" w:rsidRDefault="003F7F29" w:rsidP="008E0D6C">
      <w:pPr>
        <w:ind w:firstLine="0"/>
        <w:jc w:val="center"/>
        <w:rPr>
          <w:rFonts w:cs="Arial"/>
        </w:rPr>
      </w:pPr>
      <w:r w:rsidRPr="008E0D6C">
        <w:rPr>
          <w:rFonts w:cs="Arial"/>
        </w:rPr>
        <w:t>РЕШЕНИЕ</w:t>
      </w:r>
    </w:p>
    <w:p w:rsidR="003F7F29" w:rsidRPr="008E0D6C" w:rsidRDefault="003F7F29" w:rsidP="008E0D6C">
      <w:pPr>
        <w:ind w:firstLine="0"/>
        <w:jc w:val="center"/>
        <w:rPr>
          <w:rFonts w:cs="Arial"/>
        </w:rPr>
      </w:pPr>
    </w:p>
    <w:p w:rsidR="003F7F29" w:rsidRPr="008E0D6C" w:rsidRDefault="00E81612" w:rsidP="008E0D6C">
      <w:pPr>
        <w:ind w:firstLine="0"/>
        <w:jc w:val="center"/>
        <w:rPr>
          <w:rFonts w:cs="Arial"/>
        </w:rPr>
      </w:pPr>
      <w:r>
        <w:rPr>
          <w:rFonts w:cs="Arial"/>
        </w:rPr>
        <w:t>____________</w:t>
      </w:r>
      <w:r w:rsidR="003F7F29" w:rsidRPr="008E0D6C">
        <w:rPr>
          <w:rFonts w:cs="Arial"/>
        </w:rPr>
        <w:t xml:space="preserve"> года </w:t>
      </w:r>
      <w:r w:rsidR="003F7F29" w:rsidRPr="008E0D6C">
        <w:rPr>
          <w:rFonts w:cs="Arial"/>
        </w:rPr>
        <w:tab/>
      </w:r>
      <w:r w:rsidR="003F7F29" w:rsidRPr="008E0D6C">
        <w:rPr>
          <w:rFonts w:cs="Arial"/>
        </w:rPr>
        <w:tab/>
        <w:t xml:space="preserve">№ </w:t>
      </w:r>
      <w:r>
        <w:rPr>
          <w:rFonts w:cs="Arial"/>
        </w:rPr>
        <w:t>__</w:t>
      </w:r>
      <w:r w:rsidR="003F7F29" w:rsidRPr="008E0D6C">
        <w:rPr>
          <w:rFonts w:cs="Arial"/>
        </w:rPr>
        <w:tab/>
      </w:r>
      <w:r w:rsidR="003F7F29" w:rsidRPr="008E0D6C">
        <w:rPr>
          <w:rFonts w:cs="Arial"/>
        </w:rPr>
        <w:tab/>
      </w:r>
      <w:r w:rsidR="003F7F29" w:rsidRPr="008E0D6C">
        <w:rPr>
          <w:rFonts w:cs="Arial"/>
        </w:rPr>
        <w:tab/>
      </w:r>
      <w:r w:rsidR="003F7F29" w:rsidRPr="008E0D6C">
        <w:rPr>
          <w:rFonts w:cs="Arial"/>
        </w:rPr>
        <w:tab/>
        <w:t xml:space="preserve">хутор </w:t>
      </w:r>
      <w:proofErr w:type="spellStart"/>
      <w:r w:rsidR="003F7F29" w:rsidRPr="008E0D6C">
        <w:rPr>
          <w:rFonts w:cs="Arial"/>
        </w:rPr>
        <w:t>Марьинский</w:t>
      </w:r>
      <w:proofErr w:type="spellEnd"/>
    </w:p>
    <w:bookmarkEnd w:id="0"/>
    <w:bookmarkEnd w:id="1"/>
    <w:bookmarkEnd w:id="2"/>
    <w:p w:rsidR="009B53FF" w:rsidRPr="008E0D6C" w:rsidRDefault="009B53FF" w:rsidP="008E0D6C">
      <w:pPr>
        <w:ind w:firstLine="0"/>
        <w:jc w:val="center"/>
        <w:rPr>
          <w:rFonts w:cs="Arial"/>
        </w:rPr>
      </w:pPr>
    </w:p>
    <w:p w:rsidR="009B53FF" w:rsidRPr="008E0D6C" w:rsidRDefault="009B53FF" w:rsidP="008E0D6C">
      <w:pPr>
        <w:ind w:firstLine="0"/>
        <w:jc w:val="center"/>
        <w:rPr>
          <w:rFonts w:cs="Arial"/>
          <w:b/>
          <w:sz w:val="32"/>
          <w:szCs w:val="32"/>
        </w:rPr>
      </w:pPr>
      <w:r w:rsidRPr="008E0D6C">
        <w:rPr>
          <w:rFonts w:cs="Arial"/>
          <w:b/>
          <w:sz w:val="32"/>
          <w:szCs w:val="32"/>
        </w:rPr>
        <w:t xml:space="preserve">Об утверждении Положения </w:t>
      </w:r>
      <w:r w:rsidR="00881143" w:rsidRPr="008E0D6C">
        <w:rPr>
          <w:rFonts w:cs="Arial"/>
          <w:b/>
          <w:sz w:val="32"/>
          <w:szCs w:val="32"/>
        </w:rPr>
        <w:t xml:space="preserve">о порядке организации и проведения публичных слушаний в </w:t>
      </w:r>
      <w:proofErr w:type="spellStart"/>
      <w:r w:rsidR="00881143" w:rsidRPr="008E0D6C">
        <w:rPr>
          <w:rFonts w:cs="Arial"/>
          <w:b/>
          <w:sz w:val="32"/>
          <w:szCs w:val="32"/>
        </w:rPr>
        <w:t>Марьинском</w:t>
      </w:r>
      <w:proofErr w:type="spellEnd"/>
      <w:r w:rsidR="00881143" w:rsidRPr="008E0D6C">
        <w:rPr>
          <w:rFonts w:cs="Arial"/>
          <w:b/>
          <w:sz w:val="32"/>
          <w:szCs w:val="32"/>
        </w:rPr>
        <w:t xml:space="preserve"> сельском поселении Тбилисского района</w:t>
      </w:r>
    </w:p>
    <w:p w:rsidR="00881143" w:rsidRPr="008E0D6C" w:rsidRDefault="00881143" w:rsidP="008E0D6C">
      <w:pPr>
        <w:ind w:firstLine="0"/>
        <w:jc w:val="center"/>
        <w:rPr>
          <w:rFonts w:cs="Arial"/>
        </w:rPr>
      </w:pPr>
    </w:p>
    <w:p w:rsidR="00881143" w:rsidRPr="008E0D6C" w:rsidRDefault="00881143" w:rsidP="008E0D6C">
      <w:pPr>
        <w:ind w:firstLine="0"/>
        <w:jc w:val="center"/>
        <w:rPr>
          <w:rFonts w:cs="Arial"/>
        </w:rPr>
      </w:pPr>
    </w:p>
    <w:p w:rsidR="00881143" w:rsidRPr="008E0D6C" w:rsidRDefault="00881143" w:rsidP="008E0D6C">
      <w:r w:rsidRPr="008E0D6C">
        <w:t>В</w:t>
      </w:r>
      <w:r w:rsidR="009B53FF" w:rsidRPr="008E0D6C">
        <w:t xml:space="preserve"> соответствии со ст</w:t>
      </w:r>
      <w:r w:rsidRPr="008E0D6C">
        <w:t xml:space="preserve">атьей </w:t>
      </w:r>
      <w:r w:rsidR="009B53FF" w:rsidRPr="008E0D6C">
        <w:t>28 Федерального закона от 06 октября 2003 года №131-ФЗ «Об общих принципах организации местного самоуправления в Российской Федерации», руководствуясь ст</w:t>
      </w:r>
      <w:r w:rsidRPr="008E0D6C">
        <w:t>ать</w:t>
      </w:r>
      <w:r w:rsidR="00456A84" w:rsidRPr="008E0D6C">
        <w:t>ями 17, 26</w:t>
      </w:r>
      <w:r w:rsidR="009B53FF" w:rsidRPr="008E0D6C">
        <w:t xml:space="preserve"> устава </w:t>
      </w:r>
      <w:proofErr w:type="spellStart"/>
      <w:r w:rsidR="009B53FF" w:rsidRPr="008E0D6C">
        <w:t>Марьинского</w:t>
      </w:r>
      <w:proofErr w:type="spellEnd"/>
      <w:r w:rsidR="009B53FF" w:rsidRPr="008E0D6C">
        <w:t xml:space="preserve"> сельского поселения Тбилисского района, Совет </w:t>
      </w:r>
      <w:proofErr w:type="spellStart"/>
      <w:r w:rsidR="009B53FF" w:rsidRPr="008E0D6C">
        <w:t>Марьинского</w:t>
      </w:r>
      <w:proofErr w:type="spellEnd"/>
      <w:r w:rsidR="009B53FF" w:rsidRPr="008E0D6C">
        <w:t xml:space="preserve"> сельского поселения Тбилисского района</w:t>
      </w:r>
      <w:r w:rsidR="00456A84" w:rsidRPr="008E0D6C">
        <w:t xml:space="preserve"> </w:t>
      </w:r>
      <w:r w:rsidR="009B53FF" w:rsidRPr="008E0D6C">
        <w:t>решил:</w:t>
      </w:r>
    </w:p>
    <w:p w:rsidR="009B53FF" w:rsidRPr="008E0D6C" w:rsidRDefault="009B53FF" w:rsidP="008E0D6C">
      <w:r w:rsidRPr="008E0D6C">
        <w:t xml:space="preserve">1. Утвердить Положение </w:t>
      </w:r>
      <w:r w:rsidR="00881143" w:rsidRPr="008E0D6C">
        <w:t xml:space="preserve">о порядке организации и проведения публичных слушаний в </w:t>
      </w:r>
      <w:proofErr w:type="spellStart"/>
      <w:r w:rsidR="00881143" w:rsidRPr="008E0D6C">
        <w:t>Марьинском</w:t>
      </w:r>
      <w:proofErr w:type="spellEnd"/>
      <w:r w:rsidR="00881143" w:rsidRPr="008E0D6C">
        <w:t xml:space="preserve"> сельском поселении Тбилисского района (</w:t>
      </w:r>
      <w:r w:rsidRPr="008E0D6C">
        <w:t>прилагается).</w:t>
      </w:r>
    </w:p>
    <w:p w:rsidR="009B53FF" w:rsidRPr="008E0D6C" w:rsidRDefault="009B53FF" w:rsidP="008E0D6C">
      <w:r w:rsidRPr="008E0D6C">
        <w:t xml:space="preserve">2. Признать утратившим силу решение </w:t>
      </w:r>
      <w:r w:rsidR="00881143" w:rsidRPr="008E0D6C">
        <w:t xml:space="preserve">Совета </w:t>
      </w:r>
      <w:proofErr w:type="spellStart"/>
      <w:r w:rsidRPr="008E0D6C">
        <w:t>Марьинско</w:t>
      </w:r>
      <w:r w:rsidR="00881143" w:rsidRPr="008E0D6C">
        <w:t>го</w:t>
      </w:r>
      <w:proofErr w:type="spellEnd"/>
      <w:r w:rsidRPr="008E0D6C">
        <w:t xml:space="preserve"> сельско</w:t>
      </w:r>
      <w:r w:rsidR="00881143" w:rsidRPr="008E0D6C">
        <w:t>го</w:t>
      </w:r>
      <w:r w:rsidR="00C17915" w:rsidRPr="008E0D6C">
        <w:t xml:space="preserve"> поселения Тбилисского района</w:t>
      </w:r>
      <w:r w:rsidRPr="008E0D6C">
        <w:t xml:space="preserve"> от </w:t>
      </w:r>
      <w:r w:rsidR="00F45F54" w:rsidRPr="008E0D6C">
        <w:t>18 апреля 2008</w:t>
      </w:r>
      <w:r w:rsidRPr="008E0D6C">
        <w:t xml:space="preserve"> года № </w:t>
      </w:r>
      <w:r w:rsidR="00F45F54" w:rsidRPr="008E0D6C">
        <w:t>213</w:t>
      </w:r>
      <w:r w:rsidRPr="008E0D6C">
        <w:t xml:space="preserve"> «</w:t>
      </w:r>
      <w:r w:rsidR="00F45F54" w:rsidRPr="008E0D6C">
        <w:t xml:space="preserve">Об утверждении Положения о публичных слушаниях в </w:t>
      </w:r>
      <w:proofErr w:type="spellStart"/>
      <w:r w:rsidR="00F45F54" w:rsidRPr="008E0D6C">
        <w:t>Марьинском</w:t>
      </w:r>
      <w:proofErr w:type="spellEnd"/>
      <w:r w:rsidR="00F45F54" w:rsidRPr="008E0D6C">
        <w:t xml:space="preserve"> сельском поселении Тбилисского района</w:t>
      </w:r>
      <w:r w:rsidRPr="008E0D6C">
        <w:t xml:space="preserve">». </w:t>
      </w:r>
    </w:p>
    <w:p w:rsidR="005D6773" w:rsidRPr="008E0D6C" w:rsidRDefault="005D6773" w:rsidP="008E0D6C">
      <w:r w:rsidRPr="008E0D6C">
        <w:t>3. Настоящее решение подлежит опубликованию в сетевом издании «Информационный портал Тбилисского района» https://info-tbilisskaya.ru.</w:t>
      </w:r>
    </w:p>
    <w:p w:rsidR="009B53FF" w:rsidRPr="008E0D6C" w:rsidRDefault="005D6773" w:rsidP="008E0D6C">
      <w:r w:rsidRPr="008E0D6C">
        <w:t>4</w:t>
      </w:r>
      <w:r w:rsidR="009B53FF" w:rsidRPr="008E0D6C">
        <w:t xml:space="preserve">. </w:t>
      </w:r>
      <w:proofErr w:type="gramStart"/>
      <w:r w:rsidR="009B53FF" w:rsidRPr="008E0D6C">
        <w:t>Контроль за</w:t>
      </w:r>
      <w:proofErr w:type="gramEnd"/>
      <w:r w:rsidR="009B53FF" w:rsidRPr="008E0D6C">
        <w:t xml:space="preserve"> выполнением настоящего решения возложить на постоянную комиссию Совета </w:t>
      </w:r>
      <w:proofErr w:type="spellStart"/>
      <w:r w:rsidR="009B53FF" w:rsidRPr="008E0D6C">
        <w:t>Марьинского</w:t>
      </w:r>
      <w:proofErr w:type="spellEnd"/>
      <w:r w:rsidR="009B53FF" w:rsidRPr="008E0D6C">
        <w:t xml:space="preserve"> сельского поселения Тбилисского района по культуре, спорту, и вопросам осуществления населением местного самоуправления (</w:t>
      </w:r>
      <w:r w:rsidR="00F45F54" w:rsidRPr="008E0D6C">
        <w:t>Бублик</w:t>
      </w:r>
      <w:r w:rsidR="009B53FF" w:rsidRPr="008E0D6C">
        <w:t xml:space="preserve">). </w:t>
      </w:r>
    </w:p>
    <w:p w:rsidR="009B53FF" w:rsidRPr="008E0D6C" w:rsidRDefault="008F2206" w:rsidP="008E0D6C">
      <w:r w:rsidRPr="008E0D6C">
        <w:t>5</w:t>
      </w:r>
      <w:r w:rsidR="009B53FF" w:rsidRPr="008E0D6C">
        <w:t xml:space="preserve">. </w:t>
      </w:r>
      <w:r w:rsidR="005D6773" w:rsidRPr="008E0D6C">
        <w:t>Р</w:t>
      </w:r>
      <w:r w:rsidR="009B53FF" w:rsidRPr="008E0D6C">
        <w:t xml:space="preserve">ешение вступает в силу со дня его </w:t>
      </w:r>
      <w:r w:rsidR="005D6773" w:rsidRPr="008E0D6C">
        <w:t>опубликования</w:t>
      </w:r>
      <w:r w:rsidR="009B53FF" w:rsidRPr="008E0D6C">
        <w:t>.</w:t>
      </w:r>
    </w:p>
    <w:p w:rsidR="005D6773" w:rsidRPr="008E0D6C" w:rsidRDefault="005D6773" w:rsidP="008E0D6C"/>
    <w:p w:rsidR="005D6773" w:rsidRDefault="005D6773" w:rsidP="008E0D6C"/>
    <w:p w:rsidR="008E0D6C" w:rsidRPr="008E0D6C" w:rsidRDefault="008E0D6C" w:rsidP="008E0D6C"/>
    <w:p w:rsidR="009B53FF" w:rsidRPr="008E0D6C" w:rsidRDefault="009B53FF" w:rsidP="008E0D6C">
      <w:proofErr w:type="gramStart"/>
      <w:r w:rsidRPr="008E0D6C">
        <w:t>Исполняющий</w:t>
      </w:r>
      <w:proofErr w:type="gramEnd"/>
      <w:r w:rsidRPr="008E0D6C">
        <w:t xml:space="preserve"> обязанности главы</w:t>
      </w:r>
    </w:p>
    <w:p w:rsidR="009B53FF" w:rsidRPr="008E0D6C" w:rsidRDefault="009B53FF" w:rsidP="008E0D6C">
      <w:proofErr w:type="spellStart"/>
      <w:r w:rsidRPr="008E0D6C">
        <w:t>Марьинского</w:t>
      </w:r>
      <w:proofErr w:type="spellEnd"/>
      <w:r w:rsidRPr="008E0D6C">
        <w:t xml:space="preserve"> сельского поселения</w:t>
      </w:r>
    </w:p>
    <w:p w:rsidR="003F7F29" w:rsidRPr="008E0D6C" w:rsidRDefault="002C5109" w:rsidP="008E0D6C">
      <w:r w:rsidRPr="008E0D6C">
        <w:t xml:space="preserve">Тбилисского района </w:t>
      </w:r>
    </w:p>
    <w:p w:rsidR="003F7F29" w:rsidRPr="008E0D6C" w:rsidRDefault="00F45F54" w:rsidP="008E0D6C">
      <w:r w:rsidRPr="008E0D6C">
        <w:t>А.Ф. Гусева</w:t>
      </w:r>
    </w:p>
    <w:p w:rsidR="003F7F29" w:rsidRPr="008E0D6C" w:rsidRDefault="003F7F29" w:rsidP="008E0D6C"/>
    <w:p w:rsidR="003F7F29" w:rsidRPr="008E0D6C" w:rsidRDefault="003F7F29" w:rsidP="008E0D6C"/>
    <w:p w:rsidR="003F7F29" w:rsidRPr="008E0D6C" w:rsidRDefault="003F7F29" w:rsidP="008E0D6C"/>
    <w:p w:rsidR="003F7F29" w:rsidRPr="008E0D6C" w:rsidRDefault="003F7F29" w:rsidP="008E0D6C">
      <w:r w:rsidRPr="008E0D6C">
        <w:t xml:space="preserve">Приложение </w:t>
      </w:r>
    </w:p>
    <w:p w:rsidR="00240824" w:rsidRPr="008E0D6C" w:rsidRDefault="003F7F29" w:rsidP="008E0D6C">
      <w:r w:rsidRPr="008E0D6C">
        <w:t xml:space="preserve">к </w:t>
      </w:r>
      <w:r w:rsidR="00240824" w:rsidRPr="008E0D6C">
        <w:t>решени</w:t>
      </w:r>
      <w:r w:rsidRPr="008E0D6C">
        <w:t>ю</w:t>
      </w:r>
      <w:r w:rsidR="00240824" w:rsidRPr="008E0D6C">
        <w:t xml:space="preserve"> Совета</w:t>
      </w:r>
    </w:p>
    <w:p w:rsidR="00240824" w:rsidRPr="008E0D6C" w:rsidRDefault="00240824" w:rsidP="008E0D6C">
      <w:proofErr w:type="spellStart"/>
      <w:r w:rsidRPr="008E0D6C">
        <w:t>Марьинского</w:t>
      </w:r>
      <w:proofErr w:type="spellEnd"/>
      <w:r w:rsidRPr="008E0D6C">
        <w:t xml:space="preserve"> сельского поселения</w:t>
      </w:r>
    </w:p>
    <w:p w:rsidR="00240824" w:rsidRPr="008E0D6C" w:rsidRDefault="00240824" w:rsidP="008E0D6C">
      <w:r w:rsidRPr="008E0D6C">
        <w:t>Тбилисского района</w:t>
      </w:r>
    </w:p>
    <w:p w:rsidR="003D2AFC" w:rsidRPr="008E0D6C" w:rsidRDefault="00240824" w:rsidP="008E0D6C">
      <w:r w:rsidRPr="008E0D6C">
        <w:t xml:space="preserve">от </w:t>
      </w:r>
      <w:r w:rsidR="00E81612">
        <w:t>_______________</w:t>
      </w:r>
      <w:bookmarkStart w:id="3" w:name="_GoBack"/>
      <w:bookmarkEnd w:id="3"/>
    </w:p>
    <w:p w:rsidR="003D2AFC" w:rsidRPr="008E0D6C" w:rsidRDefault="003D2AFC" w:rsidP="008E0D6C"/>
    <w:p w:rsidR="00240824" w:rsidRPr="008E0D6C" w:rsidRDefault="00240824" w:rsidP="008E0D6C"/>
    <w:p w:rsidR="00242ACE" w:rsidRPr="008E0D6C" w:rsidRDefault="00242ACE" w:rsidP="008E0D6C">
      <w:pPr>
        <w:ind w:firstLine="0"/>
        <w:jc w:val="center"/>
        <w:rPr>
          <w:rFonts w:cs="Arial"/>
          <w:b/>
        </w:rPr>
      </w:pPr>
      <w:r w:rsidRPr="008E0D6C">
        <w:rPr>
          <w:rFonts w:cs="Arial"/>
          <w:b/>
        </w:rPr>
        <w:t>ПОЛОЖЕНИЕ</w:t>
      </w:r>
    </w:p>
    <w:p w:rsidR="00242ACE" w:rsidRPr="008E0D6C" w:rsidRDefault="00242ACE" w:rsidP="008E0D6C">
      <w:pPr>
        <w:ind w:firstLine="0"/>
        <w:jc w:val="center"/>
        <w:rPr>
          <w:rFonts w:cs="Arial"/>
          <w:b/>
        </w:rPr>
      </w:pPr>
      <w:r w:rsidRPr="008E0D6C">
        <w:rPr>
          <w:rFonts w:cs="Arial"/>
          <w:b/>
        </w:rPr>
        <w:lastRenderedPageBreak/>
        <w:t xml:space="preserve">о порядке организации и проведения публичных слушаний в </w:t>
      </w:r>
      <w:bookmarkStart w:id="4" w:name="OLE_LINK220"/>
      <w:bookmarkStart w:id="5" w:name="OLE_LINK221"/>
      <w:proofErr w:type="spellStart"/>
      <w:r w:rsidR="003D2AFC" w:rsidRPr="008E0D6C">
        <w:rPr>
          <w:rFonts w:cs="Arial"/>
          <w:b/>
        </w:rPr>
        <w:t>Марьинском</w:t>
      </w:r>
      <w:proofErr w:type="spellEnd"/>
      <w:r w:rsidR="003D2AFC" w:rsidRPr="008E0D6C">
        <w:rPr>
          <w:rFonts w:cs="Arial"/>
          <w:b/>
        </w:rPr>
        <w:t xml:space="preserve"> </w:t>
      </w:r>
      <w:r w:rsidRPr="008E0D6C">
        <w:rPr>
          <w:rFonts w:cs="Arial"/>
          <w:b/>
        </w:rPr>
        <w:t xml:space="preserve">сельском поселении </w:t>
      </w:r>
      <w:r w:rsidR="003D2AFC" w:rsidRPr="008E0D6C">
        <w:rPr>
          <w:rFonts w:cs="Arial"/>
          <w:b/>
        </w:rPr>
        <w:t>Тбилисского</w:t>
      </w:r>
      <w:r w:rsidRPr="008E0D6C">
        <w:rPr>
          <w:rFonts w:cs="Arial"/>
          <w:b/>
        </w:rPr>
        <w:t xml:space="preserve"> района</w:t>
      </w:r>
      <w:bookmarkEnd w:id="4"/>
      <w:bookmarkEnd w:id="5"/>
    </w:p>
    <w:p w:rsidR="003D2AFC" w:rsidRPr="008E0D6C" w:rsidRDefault="003D2AFC" w:rsidP="008E0D6C"/>
    <w:p w:rsidR="00242ACE" w:rsidRPr="008E0D6C" w:rsidRDefault="00242ACE" w:rsidP="008E0D6C">
      <w:r w:rsidRPr="008E0D6C">
        <w:t xml:space="preserve">Настоящее Положение о порядке организации и проведения публичных слушаний в </w:t>
      </w:r>
      <w:proofErr w:type="spellStart"/>
      <w:r w:rsidR="003D2AFC" w:rsidRPr="008E0D6C">
        <w:t>Марьинском</w:t>
      </w:r>
      <w:proofErr w:type="spellEnd"/>
      <w:r w:rsidR="003D2AFC" w:rsidRPr="008E0D6C">
        <w:t xml:space="preserve"> сельском поселении</w:t>
      </w:r>
      <w:r w:rsidRPr="008E0D6C">
        <w:t xml:space="preserve"> (далее - Положение) разработано в соответствии с </w:t>
      </w:r>
      <w:hyperlink r:id="rId9" w:history="1">
        <w:r w:rsidRPr="008E0D6C">
          <w:rPr>
            <w:rStyle w:val="af6"/>
            <w:rFonts w:cs="Arial"/>
            <w:color w:val="auto"/>
          </w:rPr>
          <w:t>Конституцией</w:t>
        </w:r>
      </w:hyperlink>
      <w:r w:rsidRPr="008E0D6C">
        <w:t xml:space="preserve"> Российской Федерации, Градостроительным кодексом Российской Федерации, Федеральным законом от 6 октября 2003</w:t>
      </w:r>
      <w:r w:rsidR="00261BDF" w:rsidRPr="008E0D6C">
        <w:t xml:space="preserve"> года</w:t>
      </w:r>
      <w:r w:rsidRPr="008E0D6C">
        <w:t xml:space="preserve"> №</w:t>
      </w:r>
      <w:r w:rsidR="00261BDF" w:rsidRPr="008E0D6C">
        <w:t xml:space="preserve"> </w:t>
      </w:r>
      <w:r w:rsidRPr="008E0D6C">
        <w:t xml:space="preserve">131-ФЗ «Об общих принципах организации местного самоуправления в Российской Федерации» и </w:t>
      </w:r>
      <w:hyperlink r:id="rId10" w:history="1">
        <w:r w:rsidRPr="008E0D6C">
          <w:rPr>
            <w:rStyle w:val="af6"/>
            <w:rFonts w:cs="Arial"/>
            <w:color w:val="auto"/>
          </w:rPr>
          <w:t>Уставом</w:t>
        </w:r>
      </w:hyperlink>
      <w:r w:rsidRPr="008E0D6C">
        <w:t xml:space="preserve"> </w:t>
      </w:r>
      <w:proofErr w:type="spellStart"/>
      <w:r w:rsidR="003D2AFC" w:rsidRPr="008E0D6C">
        <w:t>Марьинского</w:t>
      </w:r>
      <w:proofErr w:type="spellEnd"/>
      <w:r w:rsidRPr="008E0D6C">
        <w:t xml:space="preserve"> сельского поселения </w:t>
      </w:r>
      <w:r w:rsidR="003D2AFC" w:rsidRPr="008E0D6C">
        <w:t>Тбилисского</w:t>
      </w:r>
      <w:r w:rsidRPr="008E0D6C">
        <w:t xml:space="preserve"> района.</w:t>
      </w:r>
      <w:bookmarkStart w:id="6" w:name="sub_100"/>
    </w:p>
    <w:p w:rsidR="003D2AFC" w:rsidRPr="008E0D6C" w:rsidRDefault="003D2AFC" w:rsidP="008E0D6C"/>
    <w:p w:rsidR="00242ACE" w:rsidRPr="008E0D6C" w:rsidRDefault="00242ACE" w:rsidP="008E0D6C">
      <w:r w:rsidRPr="008E0D6C">
        <w:t>Статья 1.</w:t>
      </w:r>
      <w:r w:rsidR="003D2AFC" w:rsidRPr="008E0D6C">
        <w:t xml:space="preserve"> </w:t>
      </w:r>
      <w:r w:rsidRPr="008E0D6C">
        <w:t>Основные понятия</w:t>
      </w:r>
      <w:bookmarkEnd w:id="6"/>
    </w:p>
    <w:p w:rsidR="003D2AFC" w:rsidRPr="008E0D6C" w:rsidRDefault="003D2AFC" w:rsidP="008E0D6C"/>
    <w:p w:rsidR="00242ACE" w:rsidRPr="008E0D6C" w:rsidRDefault="00242ACE" w:rsidP="008E0D6C">
      <w:r w:rsidRPr="008E0D6C">
        <w:t>В настоящем Положении используются следующие основные понятия:</w:t>
      </w:r>
    </w:p>
    <w:p w:rsidR="00242ACE" w:rsidRPr="008E0D6C" w:rsidRDefault="00242ACE" w:rsidP="008E0D6C">
      <w:bookmarkStart w:id="7" w:name="sub_11"/>
      <w:r w:rsidRPr="008E0D6C">
        <w:t xml:space="preserve">публичные слушания - форма реализации прав жителей </w:t>
      </w:r>
      <w:proofErr w:type="spellStart"/>
      <w:r w:rsidR="003D2AFC" w:rsidRPr="008E0D6C">
        <w:t>Марьинского</w:t>
      </w:r>
      <w:proofErr w:type="spellEnd"/>
      <w:r w:rsidR="003D2AFC" w:rsidRPr="008E0D6C">
        <w:t xml:space="preserve"> </w:t>
      </w:r>
      <w:r w:rsidRPr="008E0D6C">
        <w:t xml:space="preserve">сельского поселения </w:t>
      </w:r>
      <w:r w:rsidR="003D2AFC" w:rsidRPr="008E0D6C">
        <w:t xml:space="preserve">Тбилисского </w:t>
      </w:r>
      <w:r w:rsidRPr="008E0D6C">
        <w:t xml:space="preserve">района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3D2AFC" w:rsidRPr="008E0D6C">
        <w:t>Марьинского</w:t>
      </w:r>
      <w:proofErr w:type="spellEnd"/>
      <w:r w:rsidR="00C97C33" w:rsidRPr="008E0D6C">
        <w:t xml:space="preserve"> </w:t>
      </w:r>
      <w:r w:rsidRPr="008E0D6C">
        <w:t xml:space="preserve">сельского поселения </w:t>
      </w:r>
      <w:r w:rsidR="003D2AFC" w:rsidRPr="008E0D6C">
        <w:t>Тбилисского</w:t>
      </w:r>
      <w:r w:rsidRPr="008E0D6C">
        <w:t xml:space="preserve"> района, а также для обсуждения вопросов, закрепленных федеральными законами, настоящим Положением;</w:t>
      </w:r>
    </w:p>
    <w:p w:rsidR="00242ACE" w:rsidRPr="008E0D6C" w:rsidRDefault="00242ACE" w:rsidP="008E0D6C">
      <w:bookmarkStart w:id="8" w:name="sub_12"/>
      <w:bookmarkEnd w:id="7"/>
      <w:r w:rsidRPr="008E0D6C">
        <w:t>представитель общественности - физическое лицо, в том числе представители юридических лиц, объединений</w:t>
      </w:r>
      <w:r w:rsidR="003D2AFC" w:rsidRPr="008E0D6C">
        <w:t xml:space="preserve"> и (или) </w:t>
      </w:r>
      <w:r w:rsidRPr="008E0D6C">
        <w:t xml:space="preserve">некоммерческих организаций,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w:t>
      </w:r>
      <w:r w:rsidR="003D2AFC" w:rsidRPr="008E0D6C">
        <w:t>власти,</w:t>
      </w:r>
      <w:r w:rsidRPr="008E0D6C">
        <w:t xml:space="preserve"> или участвующие в их деятельности на основании возмездного договора;</w:t>
      </w:r>
    </w:p>
    <w:p w:rsidR="00242ACE" w:rsidRPr="008E0D6C" w:rsidRDefault="00242ACE" w:rsidP="008E0D6C">
      <w:r w:rsidRPr="008E0D6C">
        <w:t>уполномоченный орган по проведению публичных слушаний (далее – уполномоченный орган) – орган местного самоуправления, его структурное подразделение, временно образуемый организационный комитет по проведению публичных слушаний (дал</w:t>
      </w:r>
      <w:r w:rsidR="003D2AFC" w:rsidRPr="008E0D6C">
        <w:t xml:space="preserve">ее – оргкомитет), иные органы, </w:t>
      </w:r>
      <w:r w:rsidRPr="008E0D6C">
        <w:t>уполномоченные в соответствии с законодательством РФ, муниципальными правовыми актами осуществлять организационные и иные действия по подготовке и проведению публичных слушаний;</w:t>
      </w:r>
    </w:p>
    <w:p w:rsidR="00242ACE" w:rsidRPr="008E0D6C" w:rsidRDefault="00242ACE" w:rsidP="008E0D6C">
      <w:r w:rsidRPr="008E0D6C">
        <w:t xml:space="preserve">оргкомитет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proofErr w:type="spellStart"/>
      <w:r w:rsidR="003D2AFC" w:rsidRPr="008E0D6C">
        <w:t>Марьинского</w:t>
      </w:r>
      <w:proofErr w:type="spellEnd"/>
      <w:r w:rsidRPr="008E0D6C">
        <w:t xml:space="preserve"> сельского поселения </w:t>
      </w:r>
      <w:r w:rsidR="003D2AFC" w:rsidRPr="008E0D6C">
        <w:t>Тбилисского</w:t>
      </w:r>
      <w:r w:rsidRPr="008E0D6C">
        <w:t xml:space="preserve"> района, депутатов Совета </w:t>
      </w:r>
      <w:proofErr w:type="spellStart"/>
      <w:r w:rsidR="003D2AFC" w:rsidRPr="008E0D6C">
        <w:t>Марьинского</w:t>
      </w:r>
      <w:proofErr w:type="spellEnd"/>
      <w:r w:rsidRPr="008E0D6C">
        <w:t xml:space="preserve"> сельского поселения </w:t>
      </w:r>
      <w:r w:rsidR="003D2AFC" w:rsidRPr="008E0D6C">
        <w:t>Тбилисского</w:t>
      </w:r>
      <w:r w:rsidRPr="008E0D6C">
        <w:t xml:space="preserve"> района, представителей общественности;</w:t>
      </w:r>
    </w:p>
    <w:p w:rsidR="00242ACE" w:rsidRPr="008E0D6C" w:rsidRDefault="00242ACE" w:rsidP="008E0D6C">
      <w:bookmarkStart w:id="9" w:name="sub_13"/>
      <w:bookmarkEnd w:id="8"/>
      <w:r w:rsidRPr="008E0D6C">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242ACE" w:rsidRPr="008E0D6C" w:rsidRDefault="00242ACE" w:rsidP="008E0D6C">
      <w:bookmarkStart w:id="10" w:name="sub_15"/>
      <w:bookmarkEnd w:id="9"/>
      <w:r w:rsidRPr="008E0D6C">
        <w:t>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w:t>
      </w:r>
      <w:proofErr w:type="gramStart"/>
      <w:r w:rsidRPr="008E0D6C">
        <w:t>рт впр</w:t>
      </w:r>
      <w:proofErr w:type="gramEnd"/>
      <w:r w:rsidRPr="008E0D6C">
        <w:t>аве представить в письменном виде рекомендации и предложения по вопросам публичных слушаний и принимать участие в прениях для их аргументации.</w:t>
      </w:r>
      <w:bookmarkStart w:id="11" w:name="sub_200"/>
      <w:bookmarkEnd w:id="10"/>
    </w:p>
    <w:p w:rsidR="003D2AFC" w:rsidRPr="008E0D6C" w:rsidRDefault="003D2AFC" w:rsidP="008E0D6C"/>
    <w:p w:rsidR="00242ACE" w:rsidRPr="008E0D6C" w:rsidRDefault="00242ACE" w:rsidP="008E0D6C">
      <w:r w:rsidRPr="008E0D6C">
        <w:t>Статья 2. Цели проведения публичных слушаний</w:t>
      </w:r>
      <w:bookmarkEnd w:id="11"/>
    </w:p>
    <w:p w:rsidR="003D2AFC" w:rsidRPr="008E0D6C" w:rsidRDefault="003D2AFC" w:rsidP="008E0D6C"/>
    <w:p w:rsidR="00242ACE" w:rsidRPr="008E0D6C" w:rsidRDefault="009F3DA8" w:rsidP="008E0D6C">
      <w:hyperlink w:anchor="sub_11" w:history="1">
        <w:r w:rsidR="00242ACE" w:rsidRPr="008E0D6C">
          <w:rPr>
            <w:rStyle w:val="af6"/>
            <w:rFonts w:cs="Arial"/>
            <w:color w:val="auto"/>
          </w:rPr>
          <w:t>Публичные слушания</w:t>
        </w:r>
      </w:hyperlink>
      <w:r w:rsidR="00242ACE" w:rsidRPr="008E0D6C">
        <w:t xml:space="preserve"> проводятся в целях:</w:t>
      </w:r>
    </w:p>
    <w:p w:rsidR="00242ACE" w:rsidRPr="008E0D6C" w:rsidRDefault="00242ACE" w:rsidP="008E0D6C">
      <w:r w:rsidRPr="008E0D6C">
        <w:lastRenderedPageBreak/>
        <w:t xml:space="preserve">обсуждения проектов муниципальных правовых актов по вопросам местного значения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xml:space="preserve">, которые должны выноситься на публичные слушания в обязательном порядке, с участием жителей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w:t>
      </w:r>
    </w:p>
    <w:p w:rsidR="00242ACE" w:rsidRPr="008E0D6C" w:rsidRDefault="00242ACE" w:rsidP="008E0D6C">
      <w:r w:rsidRPr="008E0D6C">
        <w:t>выявления и учета общественного мнения по темам и вопросам, выносимым на публичные слушания;</w:t>
      </w:r>
    </w:p>
    <w:p w:rsidR="00242ACE" w:rsidRPr="008E0D6C" w:rsidRDefault="00242ACE" w:rsidP="008E0D6C">
      <w:r w:rsidRPr="008E0D6C">
        <w:t xml:space="preserve">развития диалоговых механизмов органов местного самоуправления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240824" w:rsidRPr="008E0D6C">
        <w:t>Тбилисского района</w:t>
      </w:r>
      <w:r w:rsidRPr="008E0D6C">
        <w:t xml:space="preserve"> и населения</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w:t>
      </w:r>
    </w:p>
    <w:p w:rsidR="00242ACE" w:rsidRPr="008E0D6C" w:rsidRDefault="00242ACE" w:rsidP="008E0D6C">
      <w:r w:rsidRPr="008E0D6C">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bookmarkStart w:id="12" w:name="sub_300"/>
    </w:p>
    <w:p w:rsidR="00240824" w:rsidRPr="008E0D6C" w:rsidRDefault="00240824" w:rsidP="008E0D6C"/>
    <w:p w:rsidR="00242ACE" w:rsidRPr="008E0D6C" w:rsidRDefault="00242ACE" w:rsidP="008E0D6C">
      <w:r w:rsidRPr="008E0D6C">
        <w:t>Статья 3. Вопросы, выносимые на публичные слушания</w:t>
      </w:r>
      <w:bookmarkEnd w:id="12"/>
    </w:p>
    <w:p w:rsidR="00240824" w:rsidRPr="008E0D6C" w:rsidRDefault="00240824" w:rsidP="008E0D6C"/>
    <w:p w:rsidR="00242ACE" w:rsidRPr="008E0D6C" w:rsidRDefault="00242ACE" w:rsidP="008E0D6C">
      <w:bookmarkStart w:id="13" w:name="sub_31"/>
      <w:r w:rsidRPr="008E0D6C">
        <w:t>1. На публичные слушания выносятся в обязательном порядке:</w:t>
      </w:r>
    </w:p>
    <w:p w:rsidR="00242ACE" w:rsidRPr="008E0D6C" w:rsidRDefault="00242ACE" w:rsidP="008E0D6C">
      <w:bookmarkStart w:id="14" w:name="sub_311"/>
      <w:bookmarkEnd w:id="13"/>
      <w:proofErr w:type="gramStart"/>
      <w:r w:rsidRPr="008E0D6C">
        <w:t xml:space="preserve">1) проект Устава </w:t>
      </w:r>
      <w:r w:rsidR="00C97C33" w:rsidRPr="008E0D6C">
        <w:t>_</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002C5109" w:rsidRPr="008E0D6C">
        <w:t xml:space="preserve"> </w:t>
      </w:r>
      <w:r w:rsidRPr="008E0D6C">
        <w:t>(далее – Устав), а также проект решения Совета</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002C5109" w:rsidRPr="008E0D6C">
        <w:t xml:space="preserve"> </w:t>
      </w:r>
      <w:r w:rsidRPr="008E0D6C">
        <w:t xml:space="preserve">о внесении изменений и дополнений в </w:t>
      </w:r>
      <w:hyperlink r:id="rId11" w:history="1">
        <w:r w:rsidRPr="008E0D6C">
          <w:rPr>
            <w:rStyle w:val="af6"/>
            <w:rFonts w:cs="Arial"/>
            <w:color w:val="auto"/>
          </w:rPr>
          <w:t>Устав</w:t>
        </w:r>
      </w:hyperlink>
      <w:r w:rsidRPr="008E0D6C">
        <w:t xml:space="preserve">, кроме случаев, когда изменения в Устав вносятся исключительно в целях приведения закрепляемых в </w:t>
      </w:r>
      <w:hyperlink r:id="rId12" w:history="1">
        <w:r w:rsidRPr="008E0D6C">
          <w:rPr>
            <w:rStyle w:val="af6"/>
            <w:rFonts w:cs="Arial"/>
            <w:color w:val="auto"/>
          </w:rPr>
          <w:t>Уставе</w:t>
        </w:r>
      </w:hyperlink>
      <w:r w:rsidRPr="008E0D6C">
        <w:t xml:space="preserve"> вопросов местного значения и полномочий по их решению в соответствии с </w:t>
      </w:r>
      <w:hyperlink r:id="rId13" w:history="1">
        <w:r w:rsidRPr="008E0D6C">
          <w:rPr>
            <w:rStyle w:val="af6"/>
            <w:rFonts w:cs="Arial"/>
            <w:color w:val="auto"/>
          </w:rPr>
          <w:t>Конституцией</w:t>
        </w:r>
      </w:hyperlink>
      <w:r w:rsidRPr="008E0D6C">
        <w:t xml:space="preserve"> Российской Федерации, федеральными законами;</w:t>
      </w:r>
      <w:proofErr w:type="gramEnd"/>
    </w:p>
    <w:p w:rsidR="00242ACE" w:rsidRPr="008E0D6C" w:rsidRDefault="00242ACE" w:rsidP="008E0D6C">
      <w:bookmarkStart w:id="15" w:name="sub_312"/>
      <w:bookmarkEnd w:id="14"/>
      <w:r w:rsidRPr="008E0D6C">
        <w:t>2) проект местного бюджета и отчет о его исполнении;</w:t>
      </w:r>
    </w:p>
    <w:bookmarkEnd w:id="15"/>
    <w:p w:rsidR="00242ACE" w:rsidRPr="008E0D6C" w:rsidRDefault="00242ACE" w:rsidP="008E0D6C">
      <w:r w:rsidRPr="008E0D6C">
        <w:t>3) прое</w:t>
      </w:r>
      <w:proofErr w:type="gramStart"/>
      <w:r w:rsidRPr="008E0D6C">
        <w:t>кт стр</w:t>
      </w:r>
      <w:proofErr w:type="gramEnd"/>
      <w:r w:rsidRPr="008E0D6C">
        <w:t xml:space="preserve">атегии социально-экономического развития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w:t>
      </w:r>
    </w:p>
    <w:p w:rsidR="00242ACE" w:rsidRPr="008E0D6C" w:rsidRDefault="00242ACE" w:rsidP="008E0D6C">
      <w:proofErr w:type="gramStart"/>
      <w:r w:rsidRPr="008E0D6C">
        <w:t xml:space="preserve">4) вопросы о преобразовании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за исключением случаев, если в соответствии со статьей</w:t>
      </w:r>
      <w:r w:rsidR="003F7F29" w:rsidRPr="008E0D6C">
        <w:t xml:space="preserve"> </w:t>
      </w:r>
      <w:r w:rsidRPr="008E0D6C">
        <w:t xml:space="preserve">13 Федерального закона от 6 октября 2003 № 131-ФЗ «Об общих принципах организации местного самоуправления в Российской Федерации» для преобразования </w:t>
      </w:r>
      <w:proofErr w:type="spellStart"/>
      <w:r w:rsidR="00240824" w:rsidRPr="008E0D6C">
        <w:t>Марьинского</w:t>
      </w:r>
      <w:proofErr w:type="spellEnd"/>
      <w:r w:rsidR="00240824" w:rsidRPr="008E0D6C">
        <w:t xml:space="preserve"> </w:t>
      </w:r>
      <w:r w:rsidRPr="008E0D6C">
        <w:t xml:space="preserve">сельского поселения </w:t>
      </w:r>
      <w:r w:rsidR="003D2AFC" w:rsidRPr="008E0D6C">
        <w:t xml:space="preserve">Тбилисского района </w:t>
      </w:r>
      <w:r w:rsidRPr="008E0D6C">
        <w:t>требуется получение согласия населения поселения, выраженного путем голосования либо на сходах граждан;</w:t>
      </w:r>
      <w:proofErr w:type="gramEnd"/>
    </w:p>
    <w:p w:rsidR="00242ACE" w:rsidRPr="008E0D6C" w:rsidRDefault="00242ACE" w:rsidP="008E0D6C">
      <w:r w:rsidRPr="008E0D6C">
        <w:t xml:space="preserve">5) проекты правил благоустройства территорий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и проекты, предусматривающие внесение изменений в утвержденные правила благоустройства территорий.</w:t>
      </w:r>
    </w:p>
    <w:p w:rsidR="00242ACE" w:rsidRPr="008E0D6C" w:rsidRDefault="00242ACE" w:rsidP="008E0D6C">
      <w:r w:rsidRPr="008E0D6C">
        <w:t xml:space="preserve">2. Возможность вынесения на публичные слушания иных вопросов определяется в соответствии с законодательством РФ, Уставом </w:t>
      </w:r>
      <w:proofErr w:type="spellStart"/>
      <w:r w:rsidR="00240824" w:rsidRPr="008E0D6C">
        <w:t>Марьинского</w:t>
      </w:r>
      <w:proofErr w:type="spellEnd"/>
      <w:r w:rsidR="00240824" w:rsidRPr="008E0D6C">
        <w:t xml:space="preserve"> </w:t>
      </w:r>
      <w:r w:rsidRPr="008E0D6C">
        <w:t xml:space="preserve">сельского поселения </w:t>
      </w:r>
      <w:r w:rsidR="003D2AFC" w:rsidRPr="008E0D6C">
        <w:t>Тбилисского района</w:t>
      </w:r>
      <w:r w:rsidRPr="008E0D6C">
        <w:t>, иными муниципальными правовыми актами.</w:t>
      </w:r>
    </w:p>
    <w:p w:rsidR="00242ACE" w:rsidRPr="008E0D6C" w:rsidRDefault="00242ACE" w:rsidP="008E0D6C">
      <w:r w:rsidRPr="008E0D6C">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242ACE" w:rsidRPr="008E0D6C" w:rsidRDefault="00242ACE" w:rsidP="008E0D6C">
      <w:r w:rsidRPr="008E0D6C">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242ACE" w:rsidRPr="008E0D6C" w:rsidRDefault="00242ACE" w:rsidP="008E0D6C">
      <w:r w:rsidRPr="008E0D6C">
        <w:t>5. Граждане, их объединения, организации любых организационно-правовых форм, заинтересованные в проведении публичных слушаний, вправе оказывать организационное и материально-техническое содействие обеспечению проведения публичных слушаний, в том числе предоставлять помещения для проведения слушаний, осуществлять тиражирование и распространение материалов слушаний.</w:t>
      </w:r>
    </w:p>
    <w:p w:rsidR="007429A8" w:rsidRPr="008E0D6C" w:rsidRDefault="007429A8" w:rsidP="008E0D6C"/>
    <w:p w:rsidR="00242ACE" w:rsidRPr="008E0D6C" w:rsidRDefault="00242ACE" w:rsidP="008E0D6C">
      <w:bookmarkStart w:id="16" w:name="sub_400"/>
      <w:r w:rsidRPr="008E0D6C">
        <w:t>Статья 4. Инициаторы публичных слушаний</w:t>
      </w:r>
    </w:p>
    <w:p w:rsidR="007429A8" w:rsidRPr="008E0D6C" w:rsidRDefault="007429A8" w:rsidP="008E0D6C"/>
    <w:bookmarkEnd w:id="16"/>
    <w:p w:rsidR="00242ACE" w:rsidRPr="008E0D6C" w:rsidRDefault="00242ACE" w:rsidP="008E0D6C">
      <w:r w:rsidRPr="008E0D6C">
        <w:lastRenderedPageBreak/>
        <w:t xml:space="preserve">Публичные слушания проводятся по инициативе населения, Совета </w:t>
      </w:r>
      <w:proofErr w:type="spellStart"/>
      <w:r w:rsidR="00240824" w:rsidRPr="008E0D6C">
        <w:t>Марьинского</w:t>
      </w:r>
      <w:proofErr w:type="spellEnd"/>
      <w:r w:rsidR="00240824" w:rsidRPr="008E0D6C">
        <w:t xml:space="preserve"> </w:t>
      </w:r>
      <w:r w:rsidRPr="008E0D6C">
        <w:t xml:space="preserve">сельского поселения </w:t>
      </w:r>
      <w:r w:rsidR="003D2AFC" w:rsidRPr="008E0D6C">
        <w:t>Тбилисского района</w:t>
      </w:r>
      <w:r w:rsidRPr="008E0D6C">
        <w:t xml:space="preserve"> (далее – Совет), главы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(далее – глава, глава поселения).</w:t>
      </w:r>
    </w:p>
    <w:p w:rsidR="00242ACE" w:rsidRPr="008E0D6C" w:rsidRDefault="00242ACE" w:rsidP="008E0D6C">
      <w:r w:rsidRPr="008E0D6C">
        <w:t>С инициативой внесения на рассмотрение Совета вопроса о проведении публичных слушаний могут выступать не менее 8 депутатов.</w:t>
      </w:r>
    </w:p>
    <w:p w:rsidR="00242ACE" w:rsidRPr="008E0D6C" w:rsidRDefault="00242ACE" w:rsidP="008E0D6C">
      <w:bookmarkStart w:id="17" w:name="sub_42"/>
      <w:r w:rsidRPr="008E0D6C">
        <w:t xml:space="preserve">Инициатива населения по проведению </w:t>
      </w:r>
      <w:hyperlink w:anchor="sub_11" w:history="1">
        <w:r w:rsidRPr="008E0D6C">
          <w:rPr>
            <w:rStyle w:val="af6"/>
            <w:rFonts w:cs="Arial"/>
            <w:color w:val="auto"/>
          </w:rPr>
          <w:t>публичных слушаний</w:t>
        </w:r>
      </w:hyperlink>
      <w:r w:rsidRPr="008E0D6C">
        <w:t xml:space="preserve"> может исходить от гру</w:t>
      </w:r>
      <w:r w:rsidR="007429A8" w:rsidRPr="008E0D6C">
        <w:t>ппы граждан, достигших возраста</w:t>
      </w:r>
      <w:r w:rsidRPr="008E0D6C">
        <w:t xml:space="preserve"> 18 лет и постоянно проживающих на территории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численностью не менее 500 человек.</w:t>
      </w:r>
    </w:p>
    <w:p w:rsidR="00240824" w:rsidRPr="008E0D6C" w:rsidRDefault="00240824" w:rsidP="008E0D6C"/>
    <w:bookmarkEnd w:id="17"/>
    <w:p w:rsidR="00242ACE" w:rsidRPr="008E0D6C" w:rsidRDefault="00242ACE" w:rsidP="008E0D6C">
      <w:r w:rsidRPr="008E0D6C">
        <w:t>Статья 5. Назначение публичных слушаний</w:t>
      </w:r>
    </w:p>
    <w:p w:rsidR="00240824" w:rsidRPr="008E0D6C" w:rsidRDefault="00240824" w:rsidP="008E0D6C"/>
    <w:p w:rsidR="00242ACE" w:rsidRPr="008E0D6C" w:rsidRDefault="00242ACE" w:rsidP="008E0D6C">
      <w:r w:rsidRPr="008E0D6C">
        <w:t xml:space="preserve">1. Публичные слушания, проводимые по инициативе населения или Совета, назначаются решением Совета. </w:t>
      </w:r>
    </w:p>
    <w:p w:rsidR="00242ACE" w:rsidRPr="008E0D6C" w:rsidRDefault="00242ACE" w:rsidP="008E0D6C">
      <w:r w:rsidRPr="008E0D6C">
        <w:t>Публичные слушания, проводимые по инициативе Главы, назначаютс</w:t>
      </w:r>
      <w:r w:rsidR="004501A6" w:rsidRPr="008E0D6C">
        <w:t>я постановлением администрации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xml:space="preserve">. </w:t>
      </w:r>
    </w:p>
    <w:p w:rsidR="00242ACE" w:rsidRPr="008E0D6C" w:rsidRDefault="00242ACE" w:rsidP="008E0D6C">
      <w:r w:rsidRPr="008E0D6C">
        <w:t>Совет и Глава вправе назначить проведение публичных слушаний по вопросам, отнесенным в соответствии с законодательством РФ, Уставом</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7429A8" w:rsidRPr="008E0D6C">
        <w:t>Тбилисского</w:t>
      </w:r>
      <w:r w:rsidRPr="008E0D6C">
        <w:t xml:space="preserve"> района, правовыми актами Совета к их компетенции.</w:t>
      </w:r>
    </w:p>
    <w:p w:rsidR="00242ACE" w:rsidRPr="008E0D6C" w:rsidRDefault="00242ACE" w:rsidP="008E0D6C">
      <w:r w:rsidRPr="008E0D6C">
        <w:t xml:space="preserve">2. Для выдвижения инициативы населения о проведении </w:t>
      </w:r>
      <w:hyperlink w:anchor="sub_11" w:history="1">
        <w:r w:rsidRPr="008E0D6C">
          <w:rPr>
            <w:rStyle w:val="af6"/>
            <w:rFonts w:cs="Arial"/>
            <w:color w:val="auto"/>
          </w:rPr>
          <w:t>публичных слушаний</w:t>
        </w:r>
      </w:hyperlink>
      <w:r w:rsidRPr="008E0D6C">
        <w:t xml:space="preserve"> и для сбора подписей жителей в поддержку инициативы формируется инициативная группа в количестве не менее 10 человек (далее – инициативная группа).</w:t>
      </w:r>
    </w:p>
    <w:p w:rsidR="00242ACE" w:rsidRPr="008E0D6C" w:rsidRDefault="00242ACE" w:rsidP="008E0D6C">
      <w:r w:rsidRPr="008E0D6C">
        <w:t xml:space="preserve">2.1. Инициативная группа представляет в Совет: </w:t>
      </w:r>
    </w:p>
    <w:p w:rsidR="00242ACE" w:rsidRPr="008E0D6C" w:rsidRDefault="00242ACE" w:rsidP="008E0D6C">
      <w:r w:rsidRPr="008E0D6C">
        <w:t>- заявление о назначении публичных слушаний с указанием темы публичных слушаний и обоснование необходимости их проведения, подписанное уполномоченными представителями инициативной группы граждан по форме, согласно приложению № 1;</w:t>
      </w:r>
    </w:p>
    <w:p w:rsidR="00242ACE" w:rsidRPr="008E0D6C" w:rsidRDefault="00242ACE" w:rsidP="008E0D6C">
      <w:r w:rsidRPr="008E0D6C">
        <w:t>-</w:t>
      </w:r>
      <w:r w:rsidR="002C5109" w:rsidRPr="008E0D6C">
        <w:t xml:space="preserve"> </w:t>
      </w:r>
      <w:r w:rsidRPr="008E0D6C">
        <w:t>проект муниципального правового акта (в случае его внесения на рассмотрение на публичных слушаниях);</w:t>
      </w:r>
    </w:p>
    <w:p w:rsidR="00242ACE" w:rsidRPr="008E0D6C" w:rsidRDefault="00242ACE" w:rsidP="008E0D6C">
      <w:r w:rsidRPr="008E0D6C">
        <w:t>- пояснительную записку, содержащую обоснование необходимости принятия муниципального правового акта, с указанием его целей и основных по</w:t>
      </w:r>
      <w:r w:rsidR="007429A8" w:rsidRPr="008E0D6C">
        <w:t xml:space="preserve">ложений (в случае его внесения </w:t>
      </w:r>
      <w:r w:rsidRPr="008E0D6C">
        <w:t>на рассмотрение на публичных слушаниях);</w:t>
      </w:r>
    </w:p>
    <w:p w:rsidR="00242ACE" w:rsidRPr="008E0D6C" w:rsidRDefault="00242ACE" w:rsidP="008E0D6C">
      <w:r w:rsidRPr="008E0D6C">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242ACE" w:rsidRPr="008E0D6C" w:rsidRDefault="00242ACE" w:rsidP="008E0D6C">
      <w:r w:rsidRPr="008E0D6C">
        <w:t>- список инициативной группы граждан по форме согласно приложению</w:t>
      </w:r>
      <w:r w:rsidR="007429A8" w:rsidRPr="008E0D6C">
        <w:t xml:space="preserve"> </w:t>
      </w:r>
      <w:r w:rsidRPr="008E0D6C">
        <w:t>№ 2;</w:t>
      </w:r>
    </w:p>
    <w:p w:rsidR="00242ACE" w:rsidRPr="008E0D6C" w:rsidRDefault="00242ACE" w:rsidP="008E0D6C">
      <w:r w:rsidRPr="008E0D6C">
        <w:t>- протокол собрания, на котором было принято решение о создании инициативной группы граждан и выдвижении инициативы о проведении публичных слушаний в Совет;</w:t>
      </w:r>
    </w:p>
    <w:p w:rsidR="00242ACE" w:rsidRPr="008E0D6C" w:rsidRDefault="00242ACE" w:rsidP="008E0D6C">
      <w:r w:rsidRPr="008E0D6C">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242ACE" w:rsidRPr="008E0D6C" w:rsidRDefault="00242ACE" w:rsidP="008E0D6C">
      <w:r w:rsidRPr="008E0D6C">
        <w:t xml:space="preserve">Заявление и протокол должны быть подписаны председательствующим (уполномоченным представителем </w:t>
      </w:r>
      <w:r w:rsidR="007429A8" w:rsidRPr="008E0D6C">
        <w:t>инициативной</w:t>
      </w:r>
      <w:r w:rsidRPr="008E0D6C">
        <w:t xml:space="preserve"> группы граждан) и секретарем собрания инициативной группы.</w:t>
      </w:r>
    </w:p>
    <w:p w:rsidR="00242ACE" w:rsidRPr="008E0D6C" w:rsidRDefault="00242ACE" w:rsidP="008E0D6C">
      <w:r w:rsidRPr="008E0D6C">
        <w:t xml:space="preserve">2.2. Заявление считается поданным, если в Совет представлены одновременно все документы, определенные в подпункте 2.1 настоящей статьи. </w:t>
      </w:r>
    </w:p>
    <w:p w:rsidR="00242ACE" w:rsidRPr="008E0D6C" w:rsidRDefault="00242ACE" w:rsidP="008E0D6C">
      <w:r w:rsidRPr="008E0D6C">
        <w:lastRenderedPageBreak/>
        <w:t>2.3. В течение 30 календарных дней со дня поступления в</w:t>
      </w:r>
      <w:r w:rsidR="002C5109" w:rsidRPr="008E0D6C">
        <w:t xml:space="preserve"> </w:t>
      </w:r>
      <w:r w:rsidRPr="008E0D6C">
        <w:t>Совет</w:t>
      </w:r>
      <w:r w:rsidR="002C5109" w:rsidRPr="008E0D6C">
        <w:t xml:space="preserve"> </w:t>
      </w:r>
      <w:r w:rsidRPr="008E0D6C">
        <w:t>заявления и прилагаемых к нему документов инициативной группой должны быть собраны и</w:t>
      </w:r>
      <w:r w:rsidR="002C5109" w:rsidRPr="008E0D6C">
        <w:t xml:space="preserve"> </w:t>
      </w:r>
      <w:r w:rsidRPr="008E0D6C">
        <w:t xml:space="preserve">представлены подписи жителей, поддерживающих инициативу проведения публичных слушаний - по форме согласно </w:t>
      </w:r>
      <w:proofErr w:type="gramStart"/>
      <w:r w:rsidRPr="008E0D6C">
        <w:t>п</w:t>
      </w:r>
      <w:proofErr w:type="gramEnd"/>
      <w:r w:rsidR="000312DE" w:rsidRPr="008E0D6C">
        <w:rPr>
          <w:rFonts w:eastAsiaTheme="minorHAnsi"/>
        </w:rPr>
        <w:fldChar w:fldCharType="begin"/>
      </w:r>
      <w:r w:rsidR="000312DE" w:rsidRPr="008E0D6C">
        <w:instrText xml:space="preserve"> HYPERLINK "consultantplus://offline/ref=4CD3777CA627AF4B24A96494A612936295F6669943309C88C65581AB1CA827685E64DFDEF07A0DA730C278Z04DK" </w:instrText>
      </w:r>
      <w:r w:rsidR="000312DE" w:rsidRPr="008E0D6C">
        <w:rPr>
          <w:rFonts w:eastAsiaTheme="minorHAnsi"/>
        </w:rPr>
        <w:fldChar w:fldCharType="separate"/>
      </w:r>
      <w:r w:rsidRPr="008E0D6C">
        <w:rPr>
          <w:rStyle w:val="af6"/>
          <w:rFonts w:cs="Arial"/>
          <w:color w:val="auto"/>
        </w:rPr>
        <w:t>риложению № 3</w:t>
      </w:r>
      <w:r w:rsidR="000312DE" w:rsidRPr="008E0D6C">
        <w:fldChar w:fldCharType="end"/>
      </w:r>
      <w:r w:rsidRPr="008E0D6C">
        <w:t xml:space="preserve"> к настоящему Положению, в количестве не менее - 100 подписей жителей </w:t>
      </w:r>
      <w:proofErr w:type="spellStart"/>
      <w:r w:rsidR="007429A8" w:rsidRPr="008E0D6C">
        <w:t>Марьинского</w:t>
      </w:r>
      <w:proofErr w:type="spellEnd"/>
      <w:r w:rsidR="007429A8" w:rsidRPr="008E0D6C">
        <w:t xml:space="preserve"> </w:t>
      </w:r>
      <w:r w:rsidRPr="008E0D6C">
        <w:t>сельского поселения,</w:t>
      </w:r>
      <w:r w:rsidR="002C5109" w:rsidRPr="008E0D6C">
        <w:t xml:space="preserve"> </w:t>
      </w:r>
      <w:r w:rsidRPr="008E0D6C">
        <w:t>достигших возраста</w:t>
      </w:r>
      <w:r w:rsidR="002C5109" w:rsidRPr="008E0D6C">
        <w:t xml:space="preserve"> </w:t>
      </w:r>
      <w:r w:rsidRPr="008E0D6C">
        <w:t>18 лет и постоянно проживающих</w:t>
      </w:r>
      <w:r w:rsidR="002C5109" w:rsidRPr="008E0D6C">
        <w:t xml:space="preserve"> </w:t>
      </w:r>
      <w:r w:rsidRPr="008E0D6C">
        <w:t>на территории</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7429A8" w:rsidRPr="008E0D6C">
        <w:t>Тбилисского района</w:t>
      </w:r>
      <w:r w:rsidRPr="008E0D6C">
        <w:t xml:space="preserve">. </w:t>
      </w:r>
    </w:p>
    <w:p w:rsidR="00242ACE" w:rsidRPr="008E0D6C" w:rsidRDefault="007429A8" w:rsidP="008E0D6C">
      <w:r w:rsidRPr="008E0D6C">
        <w:t xml:space="preserve">Подписи </w:t>
      </w:r>
      <w:r w:rsidR="00242ACE" w:rsidRPr="008E0D6C">
        <w:t>могут собираться со</w:t>
      </w:r>
      <w:r w:rsidRPr="008E0D6C">
        <w:t xml:space="preserve"> дня, следующего за днем подачи</w:t>
      </w:r>
      <w:r w:rsidR="00242ACE" w:rsidRPr="008E0D6C">
        <w:t xml:space="preserve"> заявления о выдвижении инициативы о проведении публичных слушаний в Совет. Не допускается вносить в</w:t>
      </w:r>
      <w:r w:rsidRPr="008E0D6C">
        <w:t xml:space="preserve"> подписной лист сведения</w:t>
      </w:r>
      <w:r w:rsidR="00242ACE" w:rsidRPr="008E0D6C">
        <w:t xml:space="preserve"> нерукописным способом или карандашом.</w:t>
      </w:r>
      <w:r w:rsidRPr="008E0D6C">
        <w:t xml:space="preserve"> Исправления в соответствующих </w:t>
      </w:r>
      <w:r w:rsidR="00242ACE" w:rsidRPr="008E0D6C">
        <w:t>сведениях о гражданах и в дат</w:t>
      </w:r>
      <w:r w:rsidRPr="008E0D6C">
        <w:t>ах их внесения в подписной лист и удостоверительной надписи должны быть</w:t>
      </w:r>
      <w:r w:rsidR="00242ACE" w:rsidRPr="008E0D6C">
        <w:t xml:space="preserve"> соответ</w:t>
      </w:r>
      <w:r w:rsidRPr="008E0D6C">
        <w:t xml:space="preserve">ственно оговорены гражданами и </w:t>
      </w:r>
      <w:r w:rsidR="00242ACE" w:rsidRPr="008E0D6C">
        <w:t>сборщиками подписей.</w:t>
      </w:r>
    </w:p>
    <w:p w:rsidR="00242ACE" w:rsidRPr="008E0D6C" w:rsidRDefault="007429A8" w:rsidP="008E0D6C">
      <w:r w:rsidRPr="008E0D6C">
        <w:t>2.4. В течение 10 дней со дня представления подписных листов</w:t>
      </w:r>
      <w:r w:rsidR="00242ACE" w:rsidRPr="008E0D6C">
        <w:t xml:space="preserve"> Сов</w:t>
      </w:r>
      <w:r w:rsidRPr="008E0D6C">
        <w:t>ет</w:t>
      </w:r>
      <w:r w:rsidR="00EE310E" w:rsidRPr="008E0D6C">
        <w:t xml:space="preserve"> </w:t>
      </w:r>
      <w:r w:rsidRPr="008E0D6C">
        <w:t>создает рабочую группу и проводит</w:t>
      </w:r>
      <w:r w:rsidR="00242ACE" w:rsidRPr="008E0D6C">
        <w:t xml:space="preserve"> проверку представленных в подписных листах сведений. </w:t>
      </w:r>
    </w:p>
    <w:p w:rsidR="00242ACE" w:rsidRPr="008E0D6C" w:rsidRDefault="00242ACE" w:rsidP="008E0D6C">
      <w:r w:rsidRPr="008E0D6C">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w:t>
      </w:r>
      <w:r w:rsidR="00EE310E" w:rsidRPr="008E0D6C">
        <w:t xml:space="preserve"> </w:t>
      </w:r>
      <w:r w:rsidRPr="008E0D6C">
        <w:t>в соответствии с настоящим Положением.</w:t>
      </w:r>
    </w:p>
    <w:p w:rsidR="00242ACE" w:rsidRPr="008E0D6C" w:rsidRDefault="00242ACE" w:rsidP="008E0D6C">
      <w:r w:rsidRPr="008E0D6C">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242ACE" w:rsidRPr="008E0D6C" w:rsidRDefault="00242ACE" w:rsidP="008E0D6C">
      <w:r w:rsidRPr="008E0D6C">
        <w:t>1) подписи, собранные вне периода сбора подписей;</w:t>
      </w:r>
    </w:p>
    <w:p w:rsidR="00242ACE" w:rsidRPr="008E0D6C" w:rsidRDefault="00242ACE" w:rsidP="008E0D6C">
      <w:r w:rsidRPr="008E0D6C">
        <w:t xml:space="preserve">2) подписи лиц, не достигших возраста 18 лет и не проживающих постоянно на территории </w:t>
      </w:r>
      <w:bookmarkStart w:id="18" w:name="OLE_LINK90"/>
      <w:bookmarkStart w:id="19" w:name="OLE_LINK91"/>
      <w:bookmarkStart w:id="20" w:name="OLE_LINK92"/>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bookmarkEnd w:id="18"/>
      <w:bookmarkEnd w:id="19"/>
      <w:bookmarkEnd w:id="20"/>
      <w:r w:rsidRPr="008E0D6C">
        <w:t>;</w:t>
      </w:r>
    </w:p>
    <w:p w:rsidR="00242ACE" w:rsidRPr="008E0D6C" w:rsidRDefault="00242ACE" w:rsidP="008E0D6C">
      <w:r w:rsidRPr="008E0D6C">
        <w:t>3) подписи граждан без указания даты собственноручного внесения своей подписи в подписной лист;</w:t>
      </w:r>
    </w:p>
    <w:p w:rsidR="00242ACE" w:rsidRPr="008E0D6C" w:rsidRDefault="00242ACE" w:rsidP="008E0D6C">
      <w:r w:rsidRPr="008E0D6C">
        <w:t>4) подписи, сведения о которых внесены в подписной лист нерукописным способом или карандашом;</w:t>
      </w:r>
    </w:p>
    <w:p w:rsidR="00242ACE" w:rsidRPr="008E0D6C" w:rsidRDefault="00242ACE" w:rsidP="008E0D6C">
      <w:r w:rsidRPr="008E0D6C">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242ACE" w:rsidRPr="008E0D6C" w:rsidRDefault="00242ACE" w:rsidP="008E0D6C">
      <w:r w:rsidRPr="008E0D6C">
        <w:t xml:space="preserve">6) все подписи в подписном листе, форма которого не соответствует требованиям </w:t>
      </w:r>
      <w:proofErr w:type="gramStart"/>
      <w:r w:rsidRPr="008E0D6C">
        <w:t>п</w:t>
      </w:r>
      <w:proofErr w:type="gramEnd"/>
      <w:r w:rsidR="000312DE" w:rsidRPr="008E0D6C">
        <w:rPr>
          <w:rFonts w:eastAsiaTheme="minorHAnsi"/>
        </w:rPr>
        <w:fldChar w:fldCharType="begin"/>
      </w:r>
      <w:r w:rsidR="000312DE" w:rsidRPr="008E0D6C">
        <w:instrText xml:space="preserve"> HYPERLINK "consultantplus://offline/ref=DA5933032BD9C84B1C33B8FDE4CFAAAD52F8981EA8FB04D3C3378AD6E4404709783E1DD7352A38470Fs7M" </w:instrText>
      </w:r>
      <w:r w:rsidR="000312DE" w:rsidRPr="008E0D6C">
        <w:rPr>
          <w:rFonts w:eastAsiaTheme="minorHAnsi"/>
        </w:rPr>
        <w:fldChar w:fldCharType="separate"/>
      </w:r>
      <w:r w:rsidRPr="008E0D6C">
        <w:rPr>
          <w:rStyle w:val="af6"/>
          <w:rFonts w:cs="Arial"/>
          <w:color w:val="auto"/>
        </w:rPr>
        <w:t>риложения № 3</w:t>
      </w:r>
      <w:r w:rsidR="000312DE" w:rsidRPr="008E0D6C">
        <w:fldChar w:fldCharType="end"/>
      </w:r>
      <w:r w:rsidRPr="008E0D6C">
        <w:t xml:space="preserve"> к настоящему Положению.</w:t>
      </w:r>
    </w:p>
    <w:p w:rsidR="00242ACE" w:rsidRPr="008E0D6C" w:rsidRDefault="00242ACE" w:rsidP="008E0D6C">
      <w:r w:rsidRPr="008E0D6C">
        <w:t>Результаты проверки оформляются протоколом проверки подписных листов приложение № 4.</w:t>
      </w:r>
    </w:p>
    <w:p w:rsidR="00242ACE" w:rsidRPr="008E0D6C" w:rsidRDefault="00242ACE" w:rsidP="008E0D6C">
      <w:r w:rsidRPr="008E0D6C">
        <w:t>2.5. На очередном заседании Совета, но не позднее 15 календарных дней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242ACE" w:rsidRPr="008E0D6C" w:rsidRDefault="00242ACE" w:rsidP="008E0D6C">
      <w:r w:rsidRPr="008E0D6C">
        <w:t>1) выносимые на публичные слушания вопросы не относятся к компетенции органов местного самоуправления;</w:t>
      </w:r>
    </w:p>
    <w:p w:rsidR="00242ACE" w:rsidRPr="008E0D6C" w:rsidRDefault="00242ACE" w:rsidP="008E0D6C">
      <w:r w:rsidRPr="008E0D6C">
        <w:t>2) вопросы не подлежат обсуждению на публичных слушаниях;</w:t>
      </w:r>
    </w:p>
    <w:p w:rsidR="00242ACE" w:rsidRPr="008E0D6C" w:rsidRDefault="00EE310E" w:rsidP="008E0D6C">
      <w:r w:rsidRPr="008E0D6C">
        <w:t xml:space="preserve">3) количество представленных </w:t>
      </w:r>
      <w:r w:rsidR="00242ACE" w:rsidRPr="008E0D6C">
        <w:t>действительных подписей недостаточно для выдвижения инициативы населения о проведении публичных слушаний.</w:t>
      </w:r>
    </w:p>
    <w:p w:rsidR="00242ACE" w:rsidRPr="008E0D6C" w:rsidRDefault="00242ACE" w:rsidP="008E0D6C">
      <w:r w:rsidRPr="008E0D6C">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242ACE" w:rsidRPr="008E0D6C" w:rsidRDefault="00242ACE" w:rsidP="008E0D6C">
      <w:r w:rsidRPr="008E0D6C">
        <w:t>2.7. Вопрос о назначении публичных слушаний рассматривается Советом в соответствии с регламентом Совета.</w:t>
      </w:r>
    </w:p>
    <w:p w:rsidR="00242ACE" w:rsidRPr="008E0D6C" w:rsidRDefault="00242ACE" w:rsidP="008E0D6C">
      <w:r w:rsidRPr="008E0D6C">
        <w:lastRenderedPageBreak/>
        <w:t>2.8. В случае отклонения заявления о назначении публичных слушаний, Совет в течение 5 рабочих дней направляет в адрес уполномоченного представителя инициативной группы граждан письменное мотивированное уведомление.</w:t>
      </w:r>
      <w:r w:rsidR="002C5109" w:rsidRPr="008E0D6C">
        <w:t xml:space="preserve"> </w:t>
      </w:r>
    </w:p>
    <w:p w:rsidR="00242ACE" w:rsidRPr="008E0D6C" w:rsidRDefault="00242ACE" w:rsidP="008E0D6C">
      <w:r w:rsidRPr="008E0D6C">
        <w:t>3.</w:t>
      </w:r>
      <w:r w:rsidR="00EE310E" w:rsidRPr="008E0D6C">
        <w:t xml:space="preserve"> В постановлении администрации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xml:space="preserve"> или решении Совета о назначении публичных слушаний, (далее – решение о назначении публичных слушаний), указываются:</w:t>
      </w:r>
    </w:p>
    <w:p w:rsidR="00242ACE" w:rsidRPr="008E0D6C" w:rsidRDefault="00242ACE" w:rsidP="008E0D6C">
      <w:r w:rsidRPr="008E0D6C">
        <w:t>тема публичных слушаний;</w:t>
      </w:r>
    </w:p>
    <w:p w:rsidR="00242ACE" w:rsidRPr="008E0D6C" w:rsidRDefault="00242ACE" w:rsidP="008E0D6C">
      <w:r w:rsidRPr="008E0D6C">
        <w:t>инициатор проведения публичных слушаний;</w:t>
      </w:r>
    </w:p>
    <w:p w:rsidR="00242ACE" w:rsidRPr="008E0D6C" w:rsidRDefault="00242ACE" w:rsidP="008E0D6C">
      <w:r w:rsidRPr="008E0D6C">
        <w:t>организатор публичных слушаний;</w:t>
      </w:r>
    </w:p>
    <w:p w:rsidR="00242ACE" w:rsidRPr="008E0D6C" w:rsidRDefault="00242ACE" w:rsidP="008E0D6C">
      <w:r w:rsidRPr="008E0D6C">
        <w:t>дата и время проведения публичных слушаний;</w:t>
      </w:r>
    </w:p>
    <w:p w:rsidR="00242ACE" w:rsidRPr="008E0D6C" w:rsidRDefault="00242ACE" w:rsidP="008E0D6C">
      <w:r w:rsidRPr="008E0D6C">
        <w:t>место проведения публичных слушаний;</w:t>
      </w:r>
    </w:p>
    <w:p w:rsidR="00242ACE" w:rsidRPr="008E0D6C" w:rsidRDefault="00242ACE" w:rsidP="008E0D6C">
      <w:r w:rsidRPr="008E0D6C">
        <w:t>сроки и место представления предложений и замечаний по вопросам, проектам, выносимым на публичные слушания;</w:t>
      </w:r>
    </w:p>
    <w:p w:rsidR="00242ACE" w:rsidRPr="008E0D6C" w:rsidRDefault="00242ACE" w:rsidP="008E0D6C">
      <w:r w:rsidRPr="008E0D6C">
        <w:t>порядок проведения публичных слушаний;</w:t>
      </w:r>
    </w:p>
    <w:p w:rsidR="00242ACE" w:rsidRPr="008E0D6C" w:rsidRDefault="00242ACE" w:rsidP="008E0D6C">
      <w:r w:rsidRPr="008E0D6C">
        <w:t>порядок определения результатов публичных слушаний.</w:t>
      </w:r>
    </w:p>
    <w:p w:rsidR="00242ACE" w:rsidRPr="008E0D6C" w:rsidRDefault="00242ACE" w:rsidP="008E0D6C">
      <w:r w:rsidRPr="008E0D6C">
        <w:t xml:space="preserve">Дата проведения публичных слушаний - не позднее 30 дней со дня принятия решения о назначении публичных слушаний, если иное не установлено федеральными законами, законами Краснодарского края, </w:t>
      </w:r>
      <w:hyperlink r:id="rId14" w:history="1">
        <w:r w:rsidRPr="008E0D6C">
          <w:rPr>
            <w:rStyle w:val="af6"/>
            <w:rFonts w:cs="Arial"/>
            <w:color w:val="auto"/>
          </w:rPr>
          <w:t>Уставом</w:t>
        </w:r>
      </w:hyperlink>
      <w:r w:rsidRPr="008E0D6C">
        <w:t xml:space="preserve"> и настоящим Положением.</w:t>
      </w:r>
    </w:p>
    <w:p w:rsidR="00242ACE" w:rsidRPr="008E0D6C" w:rsidRDefault="00242ACE" w:rsidP="008E0D6C">
      <w:r w:rsidRPr="008E0D6C">
        <w:t>Информирование жителей</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002C5109" w:rsidRPr="008E0D6C">
        <w:t xml:space="preserve"> </w:t>
      </w:r>
      <w:r w:rsidRPr="008E0D6C">
        <w:t>о назначении публичных слушаний осуществляется путем</w:t>
      </w:r>
      <w:r w:rsidR="002C5109" w:rsidRPr="008E0D6C">
        <w:t xml:space="preserve"> </w:t>
      </w:r>
      <w:r w:rsidRPr="008E0D6C">
        <w:t xml:space="preserve">опубликования в средствах массовой информации (обнародования) и размещения на официальном сайте администрации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002C5109" w:rsidRPr="008E0D6C">
        <w:t xml:space="preserve"> </w:t>
      </w:r>
      <w:r w:rsidRPr="008E0D6C">
        <w:t>в информационно-телекоммуникационной сети «Интернет»,</w:t>
      </w:r>
      <w:r w:rsidR="002C5109" w:rsidRPr="008E0D6C">
        <w:t xml:space="preserve"> </w:t>
      </w:r>
      <w:r w:rsidRPr="008E0D6C">
        <w:t xml:space="preserve">не </w:t>
      </w:r>
      <w:proofErr w:type="gramStart"/>
      <w:r w:rsidRPr="008E0D6C">
        <w:t>позднее</w:t>
      </w:r>
      <w:proofErr w:type="gramEnd"/>
      <w:r w:rsidRPr="008E0D6C">
        <w:t xml:space="preserve"> чем за 10</w:t>
      </w:r>
      <w:r w:rsidR="002C5109" w:rsidRPr="008E0D6C">
        <w:t xml:space="preserve"> </w:t>
      </w:r>
      <w:r w:rsidRPr="008E0D6C">
        <w:t>календарных дней до дня проведения публичных слушаний (если иное</w:t>
      </w:r>
      <w:r w:rsidR="002C5109" w:rsidRPr="008E0D6C">
        <w:t xml:space="preserve"> </w:t>
      </w:r>
      <w:r w:rsidRPr="008E0D6C">
        <w:t>не</w:t>
      </w:r>
      <w:r w:rsidR="002C5109" w:rsidRPr="008E0D6C">
        <w:t xml:space="preserve"> </w:t>
      </w:r>
      <w:r w:rsidRPr="008E0D6C">
        <w:t xml:space="preserve">предусмотрено федеральными законами, законами Краснодарского края, Уставом, настоящим Положением) решения о </w:t>
      </w:r>
      <w:proofErr w:type="gramStart"/>
      <w:r w:rsidRPr="008E0D6C">
        <w:t>назначении</w:t>
      </w:r>
      <w:proofErr w:type="gramEnd"/>
      <w:r w:rsidRPr="008E0D6C">
        <w:t xml:space="preserve"> публичных слушаний</w:t>
      </w:r>
      <w:r w:rsidR="002C5109" w:rsidRPr="008E0D6C">
        <w:t xml:space="preserve"> </w:t>
      </w:r>
      <w:r w:rsidRPr="008E0D6C">
        <w:t>с приложенным проектом обсуждаемого муниципального правового акта (в случае его внесения</w:t>
      </w:r>
      <w:r w:rsidR="002C5109" w:rsidRPr="008E0D6C">
        <w:t xml:space="preserve"> </w:t>
      </w:r>
      <w:r w:rsidRPr="008E0D6C">
        <w:t xml:space="preserve">на публичные слушания). </w:t>
      </w:r>
    </w:p>
    <w:p w:rsidR="00EE310E" w:rsidRPr="008E0D6C" w:rsidRDefault="00EE310E" w:rsidP="008E0D6C"/>
    <w:p w:rsidR="00242ACE" w:rsidRPr="008E0D6C" w:rsidRDefault="00242ACE" w:rsidP="008E0D6C">
      <w:r w:rsidRPr="008E0D6C">
        <w:t>Статья 6. Организация подготовки к публичным слушаниям</w:t>
      </w:r>
    </w:p>
    <w:p w:rsidR="00EE310E" w:rsidRPr="008E0D6C" w:rsidRDefault="00EE310E" w:rsidP="008E0D6C"/>
    <w:p w:rsidR="00242ACE" w:rsidRPr="008E0D6C" w:rsidRDefault="00242ACE" w:rsidP="008E0D6C">
      <w:r w:rsidRPr="008E0D6C">
        <w:t>1. Не позднее чем через 5 календарных дней со дня принятия решения о назначении публичных слушаний проводится первое заседание организатора публичных слушаний.</w:t>
      </w:r>
    </w:p>
    <w:p w:rsidR="00242ACE" w:rsidRPr="008E0D6C" w:rsidRDefault="00242ACE" w:rsidP="008E0D6C">
      <w:r w:rsidRPr="008E0D6C">
        <w:t>2. Организатор публичных слушаний:</w:t>
      </w:r>
    </w:p>
    <w:p w:rsidR="00242ACE" w:rsidRPr="008E0D6C" w:rsidRDefault="00242ACE" w:rsidP="008E0D6C">
      <w:r w:rsidRPr="008E0D6C">
        <w:t>содействует участникам публичных слушаний в получении информации, необходимой им для подготовки предложений и замечаний по вопросу, проекту, подлежащему рассмотрению на публичных слушаниях;</w:t>
      </w:r>
    </w:p>
    <w:p w:rsidR="00242ACE" w:rsidRPr="008E0D6C" w:rsidRDefault="00242ACE" w:rsidP="008E0D6C">
      <w:r w:rsidRPr="008E0D6C">
        <w:t>при необходимости составляет список экспертов публичных слушаний и направляет им приглашения;</w:t>
      </w:r>
    </w:p>
    <w:p w:rsidR="00242ACE" w:rsidRPr="008E0D6C" w:rsidRDefault="00242ACE" w:rsidP="008E0D6C">
      <w:r w:rsidRPr="008E0D6C">
        <w:t>утверждает регламент публичных слушаний;</w:t>
      </w:r>
    </w:p>
    <w:p w:rsidR="00242ACE" w:rsidRPr="008E0D6C" w:rsidRDefault="00242ACE" w:rsidP="008E0D6C">
      <w:r w:rsidRPr="008E0D6C">
        <w:t>в день проведения публичных слушаний регистрирует участников публичных слушаний;</w:t>
      </w:r>
    </w:p>
    <w:p w:rsidR="00242ACE" w:rsidRPr="008E0D6C" w:rsidRDefault="00242ACE" w:rsidP="008E0D6C">
      <w:r w:rsidRPr="008E0D6C">
        <w:t>организует подготовку:</w:t>
      </w:r>
    </w:p>
    <w:p w:rsidR="00242ACE" w:rsidRPr="008E0D6C" w:rsidRDefault="00242ACE" w:rsidP="008E0D6C">
      <w:r w:rsidRPr="008E0D6C">
        <w:t>- итогового документа - протокола публичных слушаний по проектам, вопросам, подлежащим рассмотрению на публичных слушаниях, указанным в пунктах 1-4 части 1 статьи 3 настоящего Положения (приложение №5) в порядке, установленном настоящим Положением;</w:t>
      </w:r>
    </w:p>
    <w:p w:rsidR="00242ACE" w:rsidRPr="008E0D6C" w:rsidRDefault="00242ACE" w:rsidP="008E0D6C">
      <w:r w:rsidRPr="008E0D6C">
        <w:t xml:space="preserve">- протокола публичных слушаний и заключения о результатах публичных слушаний по проектам, подлежащим рассмотрению на публичных слушаниях, </w:t>
      </w:r>
      <w:r w:rsidRPr="008E0D6C">
        <w:lastRenderedPageBreak/>
        <w:t>указанным в пункте 5 части 1 статьи 3 настоящего Положения (приложение № 6,7 соответственно) в порядке, установленном настоящим Положением;</w:t>
      </w:r>
    </w:p>
    <w:p w:rsidR="00242ACE" w:rsidRPr="008E0D6C" w:rsidRDefault="00242ACE" w:rsidP="008E0D6C">
      <w:r w:rsidRPr="008E0D6C">
        <w:t>обеспечивает всем участникам публичных слушаний свободный доступ к имеющимся в его распоряжении материалам, касающимся проекта (вопроса), вынесенного на публичные слушания;</w:t>
      </w:r>
    </w:p>
    <w:p w:rsidR="00242ACE" w:rsidRPr="008E0D6C" w:rsidRDefault="00242ACE" w:rsidP="008E0D6C">
      <w:r w:rsidRPr="008E0D6C">
        <w:t>осуществляет иные организационные действия по подготовке и проведению публичных слушаний.</w:t>
      </w:r>
    </w:p>
    <w:p w:rsidR="00242ACE" w:rsidRPr="008E0D6C" w:rsidRDefault="00242ACE" w:rsidP="008E0D6C">
      <w:r w:rsidRPr="008E0D6C">
        <w:t xml:space="preserve">3. Организатор публичных слушаний подотчетен в своей деятельности органу местного самоуправления </w:t>
      </w:r>
      <w:r w:rsidR="00EE310E" w:rsidRPr="008E0D6C">
        <w:t>Тбилисского района</w:t>
      </w:r>
      <w:r w:rsidRPr="008E0D6C">
        <w:t>, принявшему решение о назначении публичных слушаний.</w:t>
      </w:r>
    </w:p>
    <w:p w:rsidR="00EE310E" w:rsidRPr="008E0D6C" w:rsidRDefault="00EE310E" w:rsidP="008E0D6C"/>
    <w:p w:rsidR="00242ACE" w:rsidRPr="008E0D6C" w:rsidRDefault="00242ACE" w:rsidP="008E0D6C">
      <w:r w:rsidRPr="008E0D6C">
        <w:t>Статья 7. Сроки и порядок подачи заявок, предложений и рекомендаций</w:t>
      </w:r>
    </w:p>
    <w:p w:rsidR="00EE310E" w:rsidRPr="008E0D6C" w:rsidRDefault="00EE310E" w:rsidP="008E0D6C"/>
    <w:p w:rsidR="00242ACE" w:rsidRPr="008E0D6C" w:rsidRDefault="00242ACE" w:rsidP="008E0D6C">
      <w:r w:rsidRPr="008E0D6C">
        <w:t xml:space="preserve">1. </w:t>
      </w:r>
      <w:proofErr w:type="gramStart"/>
      <w:r w:rsidRPr="008E0D6C">
        <w:t>Участники публичных слушаний по проектам, вопросам, подлежащим рассмотрению на публичных слушаниях, указанным в пунктах 1-4,12 части 1 статьи 3 настоящего Положения, имеют право вносить предложения и замечания, касающиеся таких проектов, вопросов в письменной форме в адрес организатора публичных слушаний и (или) в письменной или устной форме в ходе проведения публичных слушаний.</w:t>
      </w:r>
      <w:proofErr w:type="gramEnd"/>
    </w:p>
    <w:p w:rsidR="00242ACE" w:rsidRPr="008E0D6C" w:rsidRDefault="00242ACE" w:rsidP="008E0D6C">
      <w:r w:rsidRPr="008E0D6C">
        <w:t>Внесенные участниками публичных слушаний по указанным проектам, вопросам предложения и замечания, подлежат регистрации, а также обязательному рассмотрению организатором публичных слушаний.</w:t>
      </w:r>
    </w:p>
    <w:p w:rsidR="00242ACE" w:rsidRPr="008E0D6C" w:rsidRDefault="00242ACE" w:rsidP="008E0D6C">
      <w:r w:rsidRPr="008E0D6C">
        <w:t xml:space="preserve">2. </w:t>
      </w:r>
      <w:proofErr w:type="gramStart"/>
      <w:r w:rsidRPr="008E0D6C">
        <w:t xml:space="preserve">Участники публичных слушаний по проекту, </w:t>
      </w:r>
      <w:r w:rsidR="00EE310E" w:rsidRPr="008E0D6C">
        <w:t>подлежащему</w:t>
      </w:r>
      <w:r w:rsidRPr="008E0D6C">
        <w:t xml:space="preserve"> рассмотрению на публичных слушаниях, указанному в пункте 5 части 1 статьи 3 настоящего Положения,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End"/>
    </w:p>
    <w:p w:rsidR="00242ACE" w:rsidRPr="008E0D6C" w:rsidRDefault="00242ACE" w:rsidP="008E0D6C">
      <w:r w:rsidRPr="008E0D6C">
        <w:t>3. Обработка персональных данных участников публичных слушаний осуществляется с учетом требований, установленных Федеральным законом от 27 июля 2006 года № 152-ФЗ «О персональных данных».</w:t>
      </w:r>
    </w:p>
    <w:p w:rsidR="00242ACE" w:rsidRPr="008E0D6C" w:rsidRDefault="00242ACE" w:rsidP="008E0D6C">
      <w:r w:rsidRPr="008E0D6C">
        <w:t>4. В период размещения проектов, подлежащих рассмотрению на публичных слушаниях и информационных материалов к ним на официальном сайте администрации</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proofErr w:type="gramStart"/>
      <w:r w:rsidR="003D2AFC" w:rsidRPr="008E0D6C">
        <w:t xml:space="preserve"> </w:t>
      </w:r>
      <w:r w:rsidRPr="008E0D6C">
        <w:t>,</w:t>
      </w:r>
      <w:proofErr w:type="gramEnd"/>
      <w:r w:rsidRPr="008E0D6C">
        <w:t xml:space="preserve"> в отношении которого подготовлен проект, подлежащий рассмотрению на публичных слушаниях, и проведения экспозиции или экспозиций таких проектов участники публичных слушаний, прошедшие в соответствии с частью 2 настоящей статьи идентификацию, имеют право вносить предложения и замечания, касающиеся таких проектов:</w:t>
      </w:r>
    </w:p>
    <w:p w:rsidR="00242ACE" w:rsidRPr="008E0D6C" w:rsidRDefault="00242ACE" w:rsidP="008E0D6C">
      <w:r w:rsidRPr="008E0D6C">
        <w:t>в письменной или устной форме в ходе проведения собрания или собраний участников публичных слушаний;</w:t>
      </w:r>
    </w:p>
    <w:p w:rsidR="00242ACE" w:rsidRPr="008E0D6C" w:rsidRDefault="00242ACE" w:rsidP="008E0D6C">
      <w:r w:rsidRPr="008E0D6C">
        <w:t>в письменной форме в адрес организатора публичных слушаний;</w:t>
      </w:r>
    </w:p>
    <w:p w:rsidR="00242ACE" w:rsidRPr="008E0D6C" w:rsidRDefault="00242ACE" w:rsidP="008E0D6C">
      <w:r w:rsidRPr="008E0D6C">
        <w:t>посредством записи в книге (журнале) учета посетителей экспозиции проекта, подлежащего рассмотрению на публичных слушаниях.</w:t>
      </w:r>
    </w:p>
    <w:p w:rsidR="00242ACE" w:rsidRPr="008E0D6C" w:rsidRDefault="00242ACE" w:rsidP="008E0D6C">
      <w:r w:rsidRPr="008E0D6C">
        <w:t>5. Внесенные участниками публичных слушаний, прошедшими в соответствии с частью 2 настоящей статьи идентификацию, предложения и замечания, подлежат регистрации, а также обязательному рассмотрению организатором публичных слушаний, за исключением случая выявления факта представления участником публичных слушаний недостоверных сведений.</w:t>
      </w:r>
    </w:p>
    <w:p w:rsidR="00242ACE" w:rsidRPr="008E0D6C" w:rsidRDefault="00242ACE" w:rsidP="008E0D6C">
      <w:r w:rsidRPr="008E0D6C">
        <w:t>6. Участники публичных слушаний вправе свободно высказывать свое мнение и вносить предложения и замечания по проекту, вопросу, подлежащему рассмотрению на публичных слушаниях.</w:t>
      </w:r>
    </w:p>
    <w:p w:rsidR="00242ACE" w:rsidRPr="008E0D6C" w:rsidRDefault="00242ACE" w:rsidP="008E0D6C">
      <w:r w:rsidRPr="008E0D6C">
        <w:lastRenderedPageBreak/>
        <w:t>Участники публичных слушаний обязаны соблюдать регламент публичных слушаний и общественный порядок.</w:t>
      </w:r>
    </w:p>
    <w:p w:rsidR="00242ACE" w:rsidRPr="008E0D6C" w:rsidRDefault="00242ACE" w:rsidP="008E0D6C">
      <w:r w:rsidRPr="008E0D6C">
        <w:t>7. Официальный сайт и (или) информационные системы должны обеспечивать возможность:</w:t>
      </w:r>
    </w:p>
    <w:p w:rsidR="00242ACE" w:rsidRPr="008E0D6C" w:rsidRDefault="00242ACE" w:rsidP="008E0D6C">
      <w:r w:rsidRPr="008E0D6C">
        <w:t>7.1. проверки участниками публичных слушаний полноты и достоверности отражения на официальном сайте и (или) в информационных системах внесенных ими предложений и замечаний;</w:t>
      </w:r>
    </w:p>
    <w:p w:rsidR="00242ACE" w:rsidRPr="008E0D6C" w:rsidRDefault="00242ACE" w:rsidP="008E0D6C">
      <w:r w:rsidRPr="008E0D6C">
        <w:t>7.2. представления информации о результатах публичных слушаний, количестве участников общественных обсуждений.</w:t>
      </w:r>
    </w:p>
    <w:p w:rsidR="00E01603" w:rsidRPr="008E0D6C" w:rsidRDefault="00E01603" w:rsidP="008E0D6C"/>
    <w:p w:rsidR="00242ACE" w:rsidRPr="008E0D6C" w:rsidRDefault="00242ACE" w:rsidP="008E0D6C">
      <w:r w:rsidRPr="008E0D6C">
        <w:t>Статья 8. Проведение публичных слушаний</w:t>
      </w:r>
    </w:p>
    <w:p w:rsidR="00E01603" w:rsidRPr="008E0D6C" w:rsidRDefault="00E01603" w:rsidP="008E0D6C"/>
    <w:p w:rsidR="00242ACE" w:rsidRPr="008E0D6C" w:rsidRDefault="00242ACE" w:rsidP="008E0D6C">
      <w:r w:rsidRPr="008E0D6C">
        <w:t>1. Публичные слушания проводятся в форме собрания (собраний) участников публичных слушаний.</w:t>
      </w:r>
    </w:p>
    <w:p w:rsidR="00242ACE" w:rsidRPr="008E0D6C" w:rsidRDefault="00242ACE" w:rsidP="008E0D6C">
      <w:r w:rsidRPr="008E0D6C">
        <w:t>Публичные слушания проводятся в день, время и в месте, указанных в решении о назначении публичных слушаний, независимо от количества участников.</w:t>
      </w:r>
    </w:p>
    <w:p w:rsidR="00242ACE" w:rsidRPr="008E0D6C" w:rsidRDefault="00242ACE" w:rsidP="008E0D6C">
      <w:r w:rsidRPr="008E0D6C">
        <w:t xml:space="preserve">2. В день проведения публичных слушаний организатор публичных слушаний обеспечивает регистрацию участников публичных слушаний. </w:t>
      </w:r>
    </w:p>
    <w:p w:rsidR="00242ACE" w:rsidRPr="008E0D6C" w:rsidRDefault="00242ACE" w:rsidP="008E0D6C">
      <w:r w:rsidRPr="008E0D6C">
        <w:t>3. Председательствующим на публичных слушаниях является председатель уполномоченного органа.</w:t>
      </w:r>
    </w:p>
    <w:p w:rsidR="00242ACE" w:rsidRPr="008E0D6C" w:rsidRDefault="00242ACE" w:rsidP="008E0D6C">
      <w:r w:rsidRPr="008E0D6C">
        <w:t>4. При проведении публичных слушаний ведется протокол публичных слушаний.</w:t>
      </w:r>
    </w:p>
    <w:p w:rsidR="00242ACE" w:rsidRPr="008E0D6C" w:rsidRDefault="00242ACE" w:rsidP="008E0D6C">
      <w:r w:rsidRPr="008E0D6C">
        <w:t>5. Председатель открывает публичные слушания, оглашает вопросы, проекты, подлежащие рассмотрению на публичных слушаниях, инициаторов их проведения, организатора публичных слушаний.</w:t>
      </w:r>
    </w:p>
    <w:p w:rsidR="00242ACE" w:rsidRPr="008E0D6C" w:rsidRDefault="00242ACE" w:rsidP="008E0D6C">
      <w:r w:rsidRPr="008E0D6C">
        <w:t>6. Председательствующий предоставляет слово докладчику (содокладчикам) и приглашенным экспертам. В случае отсутствия эксперта председательствующий зачитывает рекомендации и предложения отсутствующего эксперта.</w:t>
      </w:r>
    </w:p>
    <w:p w:rsidR="00242ACE" w:rsidRPr="008E0D6C" w:rsidRDefault="00242ACE" w:rsidP="008E0D6C">
      <w:r w:rsidRPr="008E0D6C">
        <w:t xml:space="preserve">7. После выступления экспертов председательствующий предоставляет слово желающим выступить участникам публичных слушаний. Очередность выступлений участников публичных слушаний определяется очередностью подачи предложений и замечаний организатору публичных слушаний. </w:t>
      </w:r>
    </w:p>
    <w:p w:rsidR="00242ACE" w:rsidRPr="008E0D6C" w:rsidRDefault="00242ACE" w:rsidP="008E0D6C">
      <w:r w:rsidRPr="008E0D6C">
        <w:t>8. Участники публичных слушаний, в том числе и эксперты, вправе снять свои рекомендации, предложения и замечания и (или) присоединиться к предложениям и замечаниям, выдвинутым другими участниками публичных слушаний.</w:t>
      </w:r>
    </w:p>
    <w:p w:rsidR="00242ACE" w:rsidRPr="008E0D6C" w:rsidRDefault="00242ACE" w:rsidP="008E0D6C">
      <w:r w:rsidRPr="008E0D6C">
        <w:t>9. По итогам обсуждений составляется единый список предложений и рекомендаций по решению вопроса местного значения, вынесенного на публичные слушания.</w:t>
      </w:r>
    </w:p>
    <w:p w:rsidR="00242ACE" w:rsidRPr="008E0D6C" w:rsidRDefault="00242ACE" w:rsidP="008E0D6C">
      <w:r w:rsidRPr="008E0D6C">
        <w:t>10. Решение об одобрении рекомендаций принимается путем открытого голосования простым большинством голосов от числа зарегистрированных участников публичных слушаний. Вопрос об отклонении всех предложенных вариантов решения вопроса местного значения (проекта муниципального нормативного акта) также ставится на голосование. Результаты голосования по всем рекомендациям заносятся в протокол.</w:t>
      </w:r>
    </w:p>
    <w:p w:rsidR="00242ACE" w:rsidRPr="008E0D6C" w:rsidRDefault="00242ACE" w:rsidP="008E0D6C">
      <w:r w:rsidRPr="008E0D6C">
        <w:t>Результаты публичных слушаний определяются уполномоченным органом, с учетом мнений участников публичных слушаний, поступивших предложений и замечаний, одобренных большинством участников публичных слушаний рекомендаций.</w:t>
      </w:r>
    </w:p>
    <w:p w:rsidR="00242ACE" w:rsidRPr="008E0D6C" w:rsidRDefault="00242ACE" w:rsidP="008E0D6C">
      <w:r w:rsidRPr="008E0D6C">
        <w:t xml:space="preserve">11. </w:t>
      </w:r>
      <w:proofErr w:type="gramStart"/>
      <w:r w:rsidRPr="008E0D6C">
        <w:t xml:space="preserve">По результатам публичных слушаний по проектам (вопросам), подлежащим рассмотрению на публичных слушаниях, указанным в пунктах 1-4 части 1 статьи 3 настоящего Положения уполномоченный орган составляет итоговый документ – протокол публичных слушаний, содержащий обобщенную информацию о ходе </w:t>
      </w:r>
      <w:r w:rsidRPr="008E0D6C">
        <w:lastRenderedPageBreak/>
        <w:t>публичных слушаний, в том числе о мнениях их участников, поступивших предложениях и заявлениях, об одобренных большинством участников публичных слушаний рекомендациях, место и время проведения публичных</w:t>
      </w:r>
      <w:proofErr w:type="gramEnd"/>
      <w:r w:rsidRPr="008E0D6C">
        <w:t xml:space="preserve"> слушаний, установленные факты и обстоятельства, выводы (решения, принятые по результатам публичных слушаний) по форме согласно приложению № 5.</w:t>
      </w:r>
    </w:p>
    <w:p w:rsidR="00242ACE" w:rsidRPr="008E0D6C" w:rsidRDefault="00242ACE" w:rsidP="008E0D6C">
      <w:r w:rsidRPr="008E0D6C">
        <w:t xml:space="preserve">По проектам, вопросам, подлежащим рассмотрению на публичных слушаниях, указанным в пункте 5 части 1 статьи 3 настоящего Положения оформляется протокол публичных слушаний по форме согласно приложению № 6 к настоящему </w:t>
      </w:r>
      <w:proofErr w:type="gramStart"/>
      <w:r w:rsidRPr="008E0D6C">
        <w:t>Положению</w:t>
      </w:r>
      <w:proofErr w:type="gramEnd"/>
      <w:r w:rsidRPr="008E0D6C">
        <w:t xml:space="preserve"> в котором указывается:</w:t>
      </w:r>
    </w:p>
    <w:p w:rsidR="00242ACE" w:rsidRPr="008E0D6C" w:rsidRDefault="00242ACE" w:rsidP="008E0D6C">
      <w:r w:rsidRPr="008E0D6C">
        <w:t>1) дата оформления протокола публичных слушаний;</w:t>
      </w:r>
    </w:p>
    <w:p w:rsidR="00242ACE" w:rsidRPr="008E0D6C" w:rsidRDefault="00242ACE" w:rsidP="008E0D6C">
      <w:r w:rsidRPr="008E0D6C">
        <w:t>2) информация об организаторе публичных слушаний;</w:t>
      </w:r>
    </w:p>
    <w:p w:rsidR="00242ACE" w:rsidRPr="008E0D6C" w:rsidRDefault="00242ACE" w:rsidP="008E0D6C">
      <w:r w:rsidRPr="008E0D6C">
        <w:t>3) информация, содержащаяся в опубликованном оповещении о начале публичных слушаний, дата и источник его опубликования;</w:t>
      </w:r>
    </w:p>
    <w:p w:rsidR="00242ACE" w:rsidRPr="008E0D6C" w:rsidRDefault="00242ACE" w:rsidP="008E0D6C">
      <w:r w:rsidRPr="008E0D6C">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242ACE" w:rsidRPr="008E0D6C" w:rsidRDefault="00242ACE" w:rsidP="008E0D6C">
      <w:r w:rsidRPr="008E0D6C">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w:t>
      </w:r>
      <w:r w:rsidR="00456A84" w:rsidRPr="008E0D6C">
        <w:t>,</w:t>
      </w:r>
      <w:r w:rsidRPr="008E0D6C">
        <w:t xml:space="preserve"> замечания иных участников публичных слушаний.</w:t>
      </w:r>
    </w:p>
    <w:p w:rsidR="00242ACE" w:rsidRPr="008E0D6C" w:rsidRDefault="00242ACE" w:rsidP="008E0D6C">
      <w:r w:rsidRPr="008E0D6C">
        <w:t>Протокол подписывает председательствующий и секретарь уполномоченного органа в день проведения публичных слушаний.</w:t>
      </w:r>
    </w:p>
    <w:p w:rsidR="00242ACE" w:rsidRPr="008E0D6C" w:rsidRDefault="00242ACE" w:rsidP="008E0D6C">
      <w:r w:rsidRPr="008E0D6C">
        <w:t>Протокол публичных слушаний по проектам (вопросам), подлежащим рассмотрению на публичных слушаниях, указанным в пунктах 1-4 части 1 статьи 3 настоящего Положения, подлежит официальному опубликованию (обнародованию) и размещается на официально</w:t>
      </w:r>
      <w:r w:rsidR="00EE310E" w:rsidRPr="008E0D6C">
        <w:t>м сайте администрации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в информационно-телекоммуникационной сети «Интернет».</w:t>
      </w:r>
    </w:p>
    <w:p w:rsidR="00242ACE" w:rsidRPr="008E0D6C" w:rsidRDefault="00242ACE" w:rsidP="008E0D6C">
      <w:r w:rsidRPr="008E0D6C">
        <w:t>Протокол публичных слушаний по проектам, вопросам, подлежащим рассмотрению на публичных слушаниях, указанным в пунктах 1-4 части 1 статьи 3 настоящего Положения носит рекомендательный характер.</w:t>
      </w:r>
    </w:p>
    <w:p w:rsidR="00242ACE" w:rsidRPr="008E0D6C" w:rsidRDefault="00242ACE" w:rsidP="008E0D6C">
      <w:r w:rsidRPr="008E0D6C">
        <w:t>12. На основании протокола публичных слушаний по проектам, подлежащим рассмотрению на публичных слушаниях, указанному в пункте 5 части 1 статьи 3 настоящего Положения составляется заключение о результатах публичных слушаний (приложение № 7), в котором указываются:</w:t>
      </w:r>
    </w:p>
    <w:p w:rsidR="00242ACE" w:rsidRPr="008E0D6C" w:rsidRDefault="00242ACE" w:rsidP="008E0D6C">
      <w:r w:rsidRPr="008E0D6C">
        <w:t>1) дата оформления заключения о результатах публичных слушаний;</w:t>
      </w:r>
    </w:p>
    <w:p w:rsidR="00242ACE" w:rsidRPr="008E0D6C" w:rsidRDefault="00242ACE" w:rsidP="008E0D6C">
      <w:r w:rsidRPr="008E0D6C">
        <w:t>2) наименование вопроса, проекта, рассмотренного на публичных слушаниях;</w:t>
      </w:r>
    </w:p>
    <w:p w:rsidR="00242ACE" w:rsidRPr="008E0D6C" w:rsidRDefault="00242ACE" w:rsidP="008E0D6C">
      <w:r w:rsidRPr="008E0D6C">
        <w:t>3) инициатор проведения публичных слушаний;</w:t>
      </w:r>
    </w:p>
    <w:p w:rsidR="00242ACE" w:rsidRPr="008E0D6C" w:rsidRDefault="00242ACE" w:rsidP="008E0D6C">
      <w:r w:rsidRPr="008E0D6C">
        <w:t>4) дата, номер и наименование правового акта о назначении публичных слушаний, а также дата его опубликования (обнародования);</w:t>
      </w:r>
    </w:p>
    <w:p w:rsidR="00242ACE" w:rsidRPr="008E0D6C" w:rsidRDefault="00242ACE" w:rsidP="008E0D6C">
      <w:r w:rsidRPr="008E0D6C">
        <w:t>5) реквизиты протокола публичных слушаний, на основании которого подготовлено заключение о результатах публичных слушаний;</w:t>
      </w:r>
    </w:p>
    <w:p w:rsidR="00242ACE" w:rsidRPr="008E0D6C" w:rsidRDefault="00242ACE" w:rsidP="008E0D6C">
      <w:r w:rsidRPr="008E0D6C">
        <w:t>6) организатор публичных слушаний;</w:t>
      </w:r>
    </w:p>
    <w:p w:rsidR="00242ACE" w:rsidRPr="008E0D6C" w:rsidRDefault="00242ACE" w:rsidP="008E0D6C">
      <w:r w:rsidRPr="008E0D6C">
        <w:t>7) сведения о количестве участников публичных слушаний, которые приняли участие в публичных слушаниях, информация об экспертах публичных слушаний;</w:t>
      </w:r>
    </w:p>
    <w:p w:rsidR="003F7F29" w:rsidRPr="008E0D6C" w:rsidRDefault="00242ACE" w:rsidP="008E0D6C">
      <w:r w:rsidRPr="008E0D6C">
        <w:t>8)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242ACE" w:rsidRPr="008E0D6C" w:rsidRDefault="00242ACE" w:rsidP="008E0D6C">
      <w:r w:rsidRPr="008E0D6C">
        <w:lastRenderedPageBreak/>
        <w:t>9)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242ACE" w:rsidRPr="008E0D6C" w:rsidRDefault="00242ACE" w:rsidP="008E0D6C">
      <w:r w:rsidRPr="008E0D6C">
        <w:t xml:space="preserve">13. </w:t>
      </w:r>
      <w:proofErr w:type="gramStart"/>
      <w:r w:rsidRPr="008E0D6C">
        <w:t xml:space="preserve">Заключение о результатах публичных слушаний по проекту, вопросу, подлежащему рассмотрению на публичных слушаниях, указанному в пункте 5 части 1 статьи 3 настоящего Положения подписывается в день проведения публичных слушаний председателем и секретарем уполномоченного органа и подлежит официальному опубликованию и размещению на официальном сайте администрации </w:t>
      </w:r>
      <w:r w:rsidR="00C97C33" w:rsidRPr="008E0D6C">
        <w:t>_</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в информационно-телекоммуникационной сети «Интернет» и (или) в информационных системах в течение 5 рабочих</w:t>
      </w:r>
      <w:proofErr w:type="gramEnd"/>
      <w:r w:rsidRPr="008E0D6C">
        <w:t xml:space="preserve"> дней со дня проведения публичных слушаний.</w:t>
      </w:r>
    </w:p>
    <w:p w:rsidR="00242ACE" w:rsidRPr="008E0D6C" w:rsidRDefault="00242ACE" w:rsidP="008E0D6C">
      <w:r w:rsidRPr="008E0D6C">
        <w:t xml:space="preserve">14. Итоговый документ – протокол публичных слушаний или протокол публичных слушаний и заключение о результатах публичных слушаний направляются в течение пяти рабочих дней со дня подписания уполномоченным органом на рассмотрение в орган местного самоуправления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EE310E" w:rsidRPr="008E0D6C">
        <w:t>Тбилисского района</w:t>
      </w:r>
      <w:r w:rsidRPr="008E0D6C">
        <w:t>, принявший решение о назначении публичных слушаний, если иное не предусмотрено законодательством Российской Федерации.</w:t>
      </w:r>
    </w:p>
    <w:p w:rsidR="00EE310E" w:rsidRPr="008E0D6C" w:rsidRDefault="00EE310E" w:rsidP="008E0D6C"/>
    <w:p w:rsidR="00242ACE" w:rsidRPr="008E0D6C" w:rsidRDefault="00242ACE" w:rsidP="008E0D6C">
      <w:r w:rsidRPr="008E0D6C">
        <w:t>Статья 9. Особенности рассмотрения на пуб</w:t>
      </w:r>
      <w:r w:rsidR="00EE310E" w:rsidRPr="008E0D6C">
        <w:t>личных слушаниях проекта Устава</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00EE310E" w:rsidRPr="008E0D6C">
        <w:t>и проекта</w:t>
      </w:r>
      <w:r w:rsidRPr="008E0D6C">
        <w:t xml:space="preserve"> решения Совета о внесении изменений и дополнений в Устав</w:t>
      </w:r>
    </w:p>
    <w:p w:rsidR="00EE310E" w:rsidRPr="008E0D6C" w:rsidRDefault="00EE310E" w:rsidP="008E0D6C"/>
    <w:p w:rsidR="00242ACE" w:rsidRPr="008E0D6C" w:rsidRDefault="00242ACE" w:rsidP="008E0D6C">
      <w:r w:rsidRPr="008E0D6C">
        <w:t>1. Проект Устава, а также проект решения Совета о внесении изменений и дополнений в Устав рассматривается на публичных слушаниях с учетом особенностей, предусмотренных Федеральным законом от 6 октября 2003 года</w:t>
      </w:r>
      <w:r w:rsidR="009A4DAD" w:rsidRPr="008E0D6C">
        <w:t xml:space="preserve"> </w:t>
      </w:r>
      <w:r w:rsidRPr="008E0D6C">
        <w:t>№131-ФЗ «Об общих принципах организации местного самоуправления в Российской Федерации» и Уставом.</w:t>
      </w:r>
    </w:p>
    <w:p w:rsidR="00242ACE" w:rsidRPr="008E0D6C" w:rsidRDefault="00242ACE" w:rsidP="008E0D6C">
      <w:r w:rsidRPr="008E0D6C">
        <w:t xml:space="preserve">2. Проект Устава, а также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(обнародуются) установленный Советом порядок учета предложений по проекту указанного Устава, проекту решения Совета о внесении изменений и дополнений в Устав, а также порядок участия граждан в его обсуждении. </w:t>
      </w:r>
    </w:p>
    <w:p w:rsidR="00242ACE" w:rsidRPr="008E0D6C" w:rsidRDefault="00242ACE" w:rsidP="008E0D6C">
      <w:proofErr w:type="gramStart"/>
      <w:r w:rsidRPr="008E0D6C">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w:t>
      </w:r>
      <w:proofErr w:type="gramEnd"/>
      <w:r w:rsidRPr="008E0D6C">
        <w:t xml:space="preserve"> актами.</w:t>
      </w:r>
    </w:p>
    <w:p w:rsidR="00242ACE" w:rsidRPr="008E0D6C" w:rsidRDefault="00242ACE" w:rsidP="008E0D6C">
      <w:r w:rsidRPr="008E0D6C">
        <w:t>3. Публичные слушания по проекту Устава, а также проекту решения Совета о внесении изменений и дополнений в Устав проводятся не ранее чем через 10 дней после дня опубликования (обнародования) проекта, но не позднее, чем за 5 дней до дня рассмотрения Советом вопроса о его принятии.</w:t>
      </w:r>
    </w:p>
    <w:p w:rsidR="00242ACE" w:rsidRPr="008E0D6C" w:rsidRDefault="00242ACE" w:rsidP="008E0D6C">
      <w:r w:rsidRPr="008E0D6C">
        <w:t>4. Организатором публичных слушаний по проекту Устава, а также проекту решения Совета о внесении изменений и дополнений в Устав является оргкомитет.</w:t>
      </w:r>
    </w:p>
    <w:p w:rsidR="00E67210" w:rsidRPr="008E0D6C" w:rsidRDefault="00E67210" w:rsidP="008E0D6C"/>
    <w:p w:rsidR="00242ACE" w:rsidRPr="008E0D6C" w:rsidRDefault="00242ACE" w:rsidP="008E0D6C">
      <w:r w:rsidRPr="008E0D6C">
        <w:t>Статья 10. Особенности рассмотрения на публичных слушаниях проекта местного бюджета и отчета о его исполнении</w:t>
      </w:r>
    </w:p>
    <w:p w:rsidR="00E67210" w:rsidRPr="008E0D6C" w:rsidRDefault="00E67210" w:rsidP="008E0D6C"/>
    <w:p w:rsidR="00242ACE" w:rsidRPr="008E0D6C" w:rsidRDefault="00242ACE" w:rsidP="008E0D6C">
      <w:r w:rsidRPr="008E0D6C">
        <w:lastRenderedPageBreak/>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кодексом Российской Федерации, иными федеральными законами, законами Краснодарского края, Уставом, Положением «О бюджетном процессе в </w:t>
      </w:r>
      <w:bookmarkStart w:id="21" w:name="OLE_LINK134"/>
      <w:bookmarkStart w:id="22" w:name="OLE_LINK135"/>
      <w:bookmarkStart w:id="23" w:name="OLE_LINK136"/>
      <w:proofErr w:type="spellStart"/>
      <w:r w:rsidR="00E67210" w:rsidRPr="008E0D6C">
        <w:t>Марьинском</w:t>
      </w:r>
      <w:proofErr w:type="spellEnd"/>
      <w:r w:rsidRPr="008E0D6C">
        <w:t xml:space="preserve"> сельском поселении </w:t>
      </w:r>
      <w:r w:rsidR="003D2AFC" w:rsidRPr="008E0D6C">
        <w:t>Тбилисского района</w:t>
      </w:r>
      <w:bookmarkEnd w:id="21"/>
      <w:bookmarkEnd w:id="22"/>
      <w:bookmarkEnd w:id="23"/>
      <w:r w:rsidRPr="008E0D6C">
        <w:t>».</w:t>
      </w:r>
    </w:p>
    <w:p w:rsidR="00242ACE" w:rsidRPr="008E0D6C" w:rsidRDefault="00242ACE" w:rsidP="008E0D6C">
      <w:r w:rsidRPr="008E0D6C">
        <w:t xml:space="preserve">2. Публичные слушания проводятся в целях реализации принципа прозрачности (открытости) бюджетной системы Российской Федерации и информирования и учета мнения населения </w:t>
      </w:r>
      <w:bookmarkStart w:id="24" w:name="OLE_LINK137"/>
      <w:bookmarkStart w:id="25" w:name="OLE_LINK138"/>
      <w:bookmarkStart w:id="26" w:name="OLE_LINK139"/>
      <w:bookmarkStart w:id="27" w:name="OLE_LINK140"/>
      <w:bookmarkStart w:id="28" w:name="OLE_LINK141"/>
      <w:bookmarkStart w:id="29" w:name="OLE_LINK142"/>
      <w:bookmarkStart w:id="30" w:name="OLE_LINK143"/>
      <w:bookmarkStart w:id="31" w:name="OLE_LINK144"/>
      <w:bookmarkStart w:id="32" w:name="OLE_LINK145"/>
      <w:bookmarkStart w:id="33" w:name="OLE_LINK146"/>
      <w:bookmarkStart w:id="34" w:name="OLE_LINK147"/>
      <w:bookmarkStart w:id="35" w:name="OLE_LINK148"/>
      <w:bookmarkStart w:id="36" w:name="OLE_LINK149"/>
      <w:bookmarkStart w:id="37" w:name="OLE_LINK150"/>
      <w:bookmarkStart w:id="38" w:name="OLE_LINK151"/>
      <w:bookmarkStart w:id="39" w:name="OLE_LINK152"/>
      <w:bookmarkStart w:id="40" w:name="OLE_LINK153"/>
      <w:bookmarkStart w:id="41" w:name="OLE_LINK154"/>
      <w:bookmarkStart w:id="42" w:name="OLE_LINK155"/>
      <w:bookmarkStart w:id="43" w:name="OLE_LINK156"/>
      <w:bookmarkStart w:id="44" w:name="OLE_LINK157"/>
      <w:bookmarkStart w:id="45" w:name="OLE_LINK158"/>
      <w:bookmarkStart w:id="46" w:name="OLE_LINK159"/>
      <w:bookmarkStart w:id="47" w:name="OLE_LINK160"/>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8E0D6C">
        <w:t xml:space="preserve">о бюджетной и налоговой политике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и о параметрах местного бюджета.</w:t>
      </w:r>
    </w:p>
    <w:p w:rsidR="00242ACE" w:rsidRPr="008E0D6C" w:rsidRDefault="00242ACE" w:rsidP="008E0D6C">
      <w:r w:rsidRPr="008E0D6C">
        <w:t>3. Проведение публичных слушаний является обязательным.</w:t>
      </w:r>
    </w:p>
    <w:p w:rsidR="00242ACE" w:rsidRPr="008E0D6C" w:rsidRDefault="00242ACE" w:rsidP="008E0D6C">
      <w:r w:rsidRPr="008E0D6C">
        <w:t>4. Решение о назначении публичных слушаний по проекту местного бюджета, проекту годового отчета о его исполнении принимается Главой в порядке, предусмотренном Положением «</w:t>
      </w:r>
      <w:r w:rsidR="00E67210" w:rsidRPr="008E0D6C">
        <w:t xml:space="preserve">О бюджетном процессе в </w:t>
      </w:r>
      <w:proofErr w:type="spellStart"/>
      <w:r w:rsidR="00E67210" w:rsidRPr="008E0D6C">
        <w:t>Марьинском</w:t>
      </w:r>
      <w:proofErr w:type="spellEnd"/>
      <w:r w:rsidR="00E67210" w:rsidRPr="008E0D6C">
        <w:t xml:space="preserve"> сельском поселении Тбилисского района</w:t>
      </w:r>
      <w:r w:rsidRPr="008E0D6C">
        <w:t>». Проект местного бюджета, проект годового отчета о его исполнении подлежат официальному опубликованию в порядке, установленном Уставом для официального опубликования муниципальных правовых актов.</w:t>
      </w:r>
    </w:p>
    <w:p w:rsidR="00242ACE" w:rsidRPr="008E0D6C" w:rsidRDefault="00242ACE" w:rsidP="008E0D6C">
      <w:r w:rsidRPr="008E0D6C">
        <w:t>5. Организатором публичных слушаний по проекту местного бюджета, проекту годового отчета о его исполнении является оргкомитет</w:t>
      </w:r>
      <w:r w:rsidR="00E67210" w:rsidRPr="008E0D6C">
        <w:t>.</w:t>
      </w:r>
    </w:p>
    <w:p w:rsidR="00242ACE" w:rsidRPr="008E0D6C" w:rsidRDefault="00242ACE" w:rsidP="008E0D6C">
      <w:r w:rsidRPr="008E0D6C">
        <w:t xml:space="preserve">6. Решение о назначении публичных слушаний по проекту местного бюджета, проекту годового отчета о его исполнении должны быть опубликованы в течение 10 дней после их принятия. </w:t>
      </w:r>
    </w:p>
    <w:p w:rsidR="00242ACE" w:rsidRPr="008E0D6C" w:rsidRDefault="00242ACE" w:rsidP="008E0D6C">
      <w:r w:rsidRPr="008E0D6C">
        <w:t>7. Публичные слушания по проекту местного бюджета, проекту годового отчета о его исполнении проводятся не ранее чем через 15 дней со дня опубликования проекта местного бюджета, отчета о его исполнении.</w:t>
      </w:r>
    </w:p>
    <w:p w:rsidR="00242ACE" w:rsidRPr="008E0D6C" w:rsidRDefault="00242ACE" w:rsidP="008E0D6C">
      <w:r w:rsidRPr="008E0D6C">
        <w:t>8. Итоговый документ – протокол публичных слушаний, подготовленный по результатам публичных слушаний, подлежит официальному опубликованию (обнародованию) в течение 5 рабочих дней со дня проведения публичных слушаний.</w:t>
      </w:r>
    </w:p>
    <w:p w:rsidR="00E67210" w:rsidRPr="008E0D6C" w:rsidRDefault="00E67210" w:rsidP="008E0D6C"/>
    <w:p w:rsidR="00242ACE" w:rsidRPr="008E0D6C" w:rsidRDefault="00242ACE" w:rsidP="008E0D6C">
      <w:r w:rsidRPr="008E0D6C">
        <w:t>Статья 11. Особенности рассмотрения на публичных слушаниях вопроса о преобразовании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p>
    <w:p w:rsidR="00E67210" w:rsidRPr="008E0D6C" w:rsidRDefault="00E67210" w:rsidP="008E0D6C"/>
    <w:p w:rsidR="00242ACE" w:rsidRPr="008E0D6C" w:rsidRDefault="00242ACE" w:rsidP="008E0D6C">
      <w:r w:rsidRPr="008E0D6C">
        <w:t xml:space="preserve">1. </w:t>
      </w:r>
      <w:proofErr w:type="gramStart"/>
      <w:r w:rsidRPr="008E0D6C">
        <w:t xml:space="preserve">Публичные слушания по вопросу о преобразовании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 xml:space="preserve">организуются и проводятся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Законами Краснодарского края «О местном самоуправлении в Краснодарском крае» и «О референдумах в Краснодарском крае», Уставом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w:t>
      </w:r>
      <w:proofErr w:type="gramEnd"/>
    </w:p>
    <w:p w:rsidR="00242ACE" w:rsidRPr="008E0D6C" w:rsidRDefault="00242ACE" w:rsidP="008E0D6C">
      <w:r w:rsidRPr="008E0D6C">
        <w:t>2. Решение о назначении публичных слушаний по данному вопросу принимается Советом.</w:t>
      </w:r>
    </w:p>
    <w:p w:rsidR="00242ACE" w:rsidRPr="008E0D6C" w:rsidRDefault="00242ACE" w:rsidP="008E0D6C">
      <w:r w:rsidRPr="008E0D6C">
        <w:t>3. Организатором публичных слушаний по вопросу о преобразовании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является оргкомитет.</w:t>
      </w:r>
    </w:p>
    <w:p w:rsidR="00E01603" w:rsidRPr="008E0D6C" w:rsidRDefault="00E01603" w:rsidP="008E0D6C"/>
    <w:p w:rsidR="00242ACE" w:rsidRPr="008E0D6C" w:rsidRDefault="00242ACE" w:rsidP="008E0D6C">
      <w:r w:rsidRPr="008E0D6C">
        <w:t xml:space="preserve">Статья 12. Особенности рассмотрения на публичных слушаниях проекта стратегии социально-экономического развития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p>
    <w:p w:rsidR="00E01603" w:rsidRPr="008E0D6C" w:rsidRDefault="00E01603" w:rsidP="008E0D6C"/>
    <w:p w:rsidR="00242ACE" w:rsidRPr="008E0D6C" w:rsidRDefault="00242ACE" w:rsidP="008E0D6C">
      <w:r w:rsidRPr="008E0D6C">
        <w:t xml:space="preserve">1. Решение о назначении публичных слушаний по проекту стратегии социально-экономического развития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 xml:space="preserve">(далее – Стратегия) принимается Советом. </w:t>
      </w:r>
    </w:p>
    <w:p w:rsidR="00242ACE" w:rsidRPr="008E0D6C" w:rsidRDefault="00242ACE" w:rsidP="008E0D6C">
      <w:r w:rsidRPr="008E0D6C">
        <w:lastRenderedPageBreak/>
        <w:t xml:space="preserve">2. Публичные слушания по проекту Стратегии проводятся не ранее чем через 15 дней после дня обнародования проекта Стратегии, и размещения проекта Стратегии на официальном сайте администрации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 xml:space="preserve">в информационно-телекоммуникационной сети «Интернет», а также на общедоступном информационном ресурсе стратегического планирования в информационно - телекоммуникационной сети «Интернет». </w:t>
      </w:r>
    </w:p>
    <w:p w:rsidR="00242ACE" w:rsidRPr="008E0D6C" w:rsidRDefault="00242ACE" w:rsidP="008E0D6C">
      <w:r w:rsidRPr="008E0D6C">
        <w:t>3. Одновременно обнародуются порядок учета предложений по указанному проекту Стратегии, порядок участия граждан в его обсуждении, а также решение Совета о назначении публичных слушаний по проекту Стратегии.</w:t>
      </w:r>
    </w:p>
    <w:p w:rsidR="00242ACE" w:rsidRPr="008E0D6C" w:rsidRDefault="00242ACE" w:rsidP="008E0D6C">
      <w:r w:rsidRPr="008E0D6C">
        <w:t>4. Организатором публичных слушаний по проекту Стратегии является оргкомитет.</w:t>
      </w:r>
    </w:p>
    <w:p w:rsidR="000703A6" w:rsidRPr="008E0D6C" w:rsidRDefault="000703A6" w:rsidP="008E0D6C"/>
    <w:p w:rsidR="00242ACE" w:rsidRPr="008E0D6C" w:rsidRDefault="00242ACE" w:rsidP="008E0D6C">
      <w:r w:rsidRPr="008E0D6C">
        <w:t>Статья 13. Особенности организации и проведения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w:t>
      </w:r>
    </w:p>
    <w:p w:rsidR="000703A6" w:rsidRPr="008E0D6C" w:rsidRDefault="000703A6" w:rsidP="008E0D6C"/>
    <w:p w:rsidR="00242ACE" w:rsidRPr="008E0D6C" w:rsidRDefault="00242ACE" w:rsidP="008E0D6C">
      <w:r w:rsidRPr="008E0D6C">
        <w:t xml:space="preserve">1. </w:t>
      </w:r>
      <w:proofErr w:type="gramStart"/>
      <w:r w:rsidRPr="008E0D6C">
        <w:t>В целях обеспечения должного санитарного, противопожарного, эстетического состояния</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xml:space="preserve"> и дальнейшего благоустройства территории в соответствии с действующими санитарными, противопожарными, архитектурно-градостроительными нормами, публичные слушания по проекту правил благоустройства территории и проекту, предусматривающему внесение изменений в утвержденные правила благоустройства территории</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 xml:space="preserve">проводятся с участием жителей </w:t>
      </w:r>
      <w:proofErr w:type="spellStart"/>
      <w:r w:rsidR="000703A6" w:rsidRPr="008E0D6C">
        <w:t>Марьинского</w:t>
      </w:r>
      <w:proofErr w:type="spellEnd"/>
      <w:r w:rsidRPr="008E0D6C">
        <w:t xml:space="preserve"> сельского поселения </w:t>
      </w:r>
      <w:r w:rsidR="00B8791C" w:rsidRPr="008E0D6C">
        <w:t>Тбилисского района</w:t>
      </w:r>
      <w:r w:rsidRPr="008E0D6C">
        <w:t>.</w:t>
      </w:r>
      <w:proofErr w:type="gramEnd"/>
    </w:p>
    <w:p w:rsidR="00242ACE" w:rsidRPr="008E0D6C" w:rsidRDefault="00242ACE" w:rsidP="008E0D6C">
      <w:r w:rsidRPr="008E0D6C">
        <w:t xml:space="preserve">Решение о назначении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 </w:t>
      </w:r>
      <w:proofErr w:type="spellStart"/>
      <w:r w:rsidR="003D2AFC" w:rsidRPr="008E0D6C">
        <w:t>Марьинского</w:t>
      </w:r>
      <w:proofErr w:type="spellEnd"/>
      <w:r w:rsidR="003D2AFC" w:rsidRPr="008E0D6C">
        <w:t xml:space="preserve"> </w:t>
      </w:r>
      <w:r w:rsidR="00456A84" w:rsidRPr="008E0D6C">
        <w:t>сельского поселения Тбилисского района,</w:t>
      </w:r>
      <w:r w:rsidRPr="008E0D6C">
        <w:t xml:space="preserve"> принимается Главой. </w:t>
      </w:r>
    </w:p>
    <w:p w:rsidR="00242ACE" w:rsidRPr="008E0D6C" w:rsidRDefault="00242ACE" w:rsidP="008E0D6C">
      <w:r w:rsidRPr="008E0D6C">
        <w:t xml:space="preserve">Уполномоченным органом по проведению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 </w:t>
      </w:r>
      <w:proofErr w:type="spellStart"/>
      <w:r w:rsidR="000703A6" w:rsidRPr="008E0D6C">
        <w:t>Марьинского</w:t>
      </w:r>
      <w:proofErr w:type="spellEnd"/>
      <w:r w:rsidR="000703A6" w:rsidRPr="008E0D6C">
        <w:t xml:space="preserve"> </w:t>
      </w:r>
      <w:r w:rsidR="00456A84" w:rsidRPr="008E0D6C">
        <w:t>сельского поселения Тбилисского района,</w:t>
      </w:r>
      <w:r w:rsidRPr="008E0D6C">
        <w:t xml:space="preserve"> является оргкомитет.</w:t>
      </w:r>
    </w:p>
    <w:p w:rsidR="00242ACE" w:rsidRPr="008E0D6C" w:rsidRDefault="00242ACE" w:rsidP="008E0D6C">
      <w:r w:rsidRPr="008E0D6C">
        <w:t xml:space="preserve">2. Публичные слушания по проекту правил благоустройства территории и проекту, предусматривающему внесение изменений в утвержденные правила благоустройства территории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 xml:space="preserve">, проводятся на территории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Pr="008E0D6C">
        <w:t>.</w:t>
      </w:r>
    </w:p>
    <w:p w:rsidR="00242ACE" w:rsidRPr="008E0D6C" w:rsidRDefault="00242ACE" w:rsidP="008E0D6C">
      <w:r w:rsidRPr="008E0D6C">
        <w:t xml:space="preserve">3. В целях обеспечения участников публичных слушаний равными возможностями для участия в публичных слушаниях территория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 xml:space="preserve">может быть разделена на части. </w:t>
      </w:r>
    </w:p>
    <w:p w:rsidR="00242ACE" w:rsidRPr="008E0D6C" w:rsidRDefault="00242ACE" w:rsidP="008E0D6C">
      <w:r w:rsidRPr="008E0D6C">
        <w:t xml:space="preserve">4. Публичные слушания по проекту правил благоустройства территории и проекту, предусматривающему внесение изменений в утвержденные правила благоустройства территории </w:t>
      </w:r>
      <w:proofErr w:type="spellStart"/>
      <w:r w:rsidR="003D2AFC" w:rsidRPr="008E0D6C">
        <w:t>Марьинского</w:t>
      </w:r>
      <w:proofErr w:type="spellEnd"/>
      <w:r w:rsidR="003D2AFC" w:rsidRPr="008E0D6C">
        <w:t xml:space="preserve"> </w:t>
      </w:r>
      <w:r w:rsidR="0043297C" w:rsidRPr="008E0D6C">
        <w:t>сельского поселения Тбилисского района,</w:t>
      </w:r>
      <w:r w:rsidRPr="008E0D6C">
        <w:t xml:space="preserve"> проводятся оргкомитетом в соответствии со статьей 5.1 Градостроительного кодекса Российской Федерации и настоящим Положением.</w:t>
      </w:r>
    </w:p>
    <w:p w:rsidR="00242ACE" w:rsidRPr="008E0D6C" w:rsidRDefault="00242ACE" w:rsidP="008E0D6C">
      <w:r w:rsidRPr="008E0D6C">
        <w:t xml:space="preserve">5. </w:t>
      </w:r>
      <w:proofErr w:type="gramStart"/>
      <w:r w:rsidRPr="008E0D6C">
        <w:t>Участниками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B8791C" w:rsidRPr="008E0D6C">
        <w:t xml:space="preserve">Тбилисского </w:t>
      </w:r>
      <w:r w:rsidRPr="008E0D6C">
        <w:t>района являются граждане, постоянно проживающие на территории</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правообладатели находящихся в границах этой территории земельных участков и (или) расположенных на них объектов капитального </w:t>
      </w:r>
      <w:r w:rsidRPr="008E0D6C">
        <w:lastRenderedPageBreak/>
        <w:t>строительства, а также правообладатели помещений, являющихся частью указанных объектов капитального строительства.</w:t>
      </w:r>
      <w:proofErr w:type="gramEnd"/>
    </w:p>
    <w:p w:rsidR="00242ACE" w:rsidRPr="008E0D6C" w:rsidRDefault="00242ACE" w:rsidP="008E0D6C">
      <w:r w:rsidRPr="008E0D6C">
        <w:t>6. В целях доведения до населения информации о проведении публичных слушаний по Проектам оргкомитет:</w:t>
      </w:r>
    </w:p>
    <w:p w:rsidR="00242ACE" w:rsidRPr="008E0D6C" w:rsidRDefault="00242ACE" w:rsidP="008E0D6C">
      <w:proofErr w:type="gramStart"/>
      <w:r w:rsidRPr="008E0D6C">
        <w:t>не позднее, чем за семь дней до дня размещения Проектов на официальном сайте администрации</w:t>
      </w:r>
      <w:r w:rsidR="002C5109"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B8791C" w:rsidRPr="008E0D6C">
        <w:t xml:space="preserve">Тбилисского </w:t>
      </w:r>
      <w:r w:rsidRPr="008E0D6C">
        <w:t>района, или в информационных системах, публикует оповещение о начале публичных слушаний (приложение № 8) в порядке, установленном Уставом для официального опубликования муниципальных правовых актов, иной официальной информации и распространяет указанное оповещение на информационных стендах, оборудованных около здания уполномоченного органа, здания администрации</w:t>
      </w:r>
      <w:r w:rsidR="002C5109" w:rsidRPr="008E0D6C">
        <w:t xml:space="preserve"> </w:t>
      </w:r>
      <w:proofErr w:type="spellStart"/>
      <w:r w:rsidR="003D2AFC" w:rsidRPr="008E0D6C">
        <w:t>Марьинского</w:t>
      </w:r>
      <w:proofErr w:type="spellEnd"/>
      <w:r w:rsidR="003D2AFC" w:rsidRPr="008E0D6C">
        <w:t xml:space="preserve"> сельского</w:t>
      </w:r>
      <w:proofErr w:type="gramEnd"/>
      <w:r w:rsidRPr="008E0D6C">
        <w:t xml:space="preserve"> поселения </w:t>
      </w:r>
      <w:r w:rsidR="003D2AFC" w:rsidRPr="008E0D6C">
        <w:t>Тбилисского района</w:t>
      </w:r>
      <w:proofErr w:type="gramStart"/>
      <w:r w:rsidR="003D2AFC" w:rsidRPr="008E0D6C">
        <w:t xml:space="preserve"> </w:t>
      </w:r>
      <w:r w:rsidRPr="008E0D6C">
        <w:t>,</w:t>
      </w:r>
      <w:proofErr w:type="gramEnd"/>
      <w:r w:rsidRPr="008E0D6C">
        <w:t xml:space="preserve"> в местах массового скопления граждан и в иных местах, расположенных на территории, в отношении которой подготовлены Проекты, иными способами, обеспечивающими доступ участников публичных слушаний к указанной информации.</w:t>
      </w:r>
    </w:p>
    <w:p w:rsidR="00242ACE" w:rsidRPr="008E0D6C" w:rsidRDefault="00242ACE" w:rsidP="008E0D6C">
      <w:r w:rsidRPr="008E0D6C">
        <w:t>7. Информационные стенды, на которых размещается оповещение о начале публичных слушаний, устанавливаются на видном, доступном месте.</w:t>
      </w:r>
    </w:p>
    <w:p w:rsidR="00242ACE" w:rsidRPr="008E0D6C" w:rsidRDefault="00242ACE" w:rsidP="008E0D6C">
      <w:r w:rsidRPr="008E0D6C">
        <w:t xml:space="preserve">Оформление информационных листов осуществляется удобным для чтения шрифтом – </w:t>
      </w:r>
      <w:proofErr w:type="spellStart"/>
      <w:r w:rsidRPr="008E0D6C">
        <w:t>Times</w:t>
      </w:r>
      <w:proofErr w:type="spellEnd"/>
      <w:r w:rsidRPr="008E0D6C">
        <w:t xml:space="preserve"> </w:t>
      </w:r>
      <w:proofErr w:type="spellStart"/>
      <w:r w:rsidRPr="008E0D6C">
        <w:t>New</w:t>
      </w:r>
      <w:proofErr w:type="spellEnd"/>
      <w:r w:rsidRPr="008E0D6C">
        <w:t xml:space="preserve"> </w:t>
      </w:r>
      <w:proofErr w:type="spellStart"/>
      <w:r w:rsidRPr="008E0D6C">
        <w:t>Roman</w:t>
      </w:r>
      <w:proofErr w:type="spellEnd"/>
      <w:r w:rsidRPr="008E0D6C">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w:t>
      </w:r>
    </w:p>
    <w:p w:rsidR="00242ACE" w:rsidRPr="008E0D6C" w:rsidRDefault="00242ACE" w:rsidP="008E0D6C">
      <w:r w:rsidRPr="008E0D6C">
        <w:t>По месту установки информационные стенды могут быть внутренние и уличные, а по способу установки – настенные и напольные; переносные и стационарные – подвесные для монтажа на стенах, вкапываемые в землю или монтируемые в пол.</w:t>
      </w:r>
    </w:p>
    <w:p w:rsidR="00242ACE" w:rsidRPr="008E0D6C" w:rsidRDefault="00242ACE" w:rsidP="008E0D6C">
      <w:r w:rsidRPr="008E0D6C">
        <w:t xml:space="preserve">8. С момента размещения на официальном сайте администрации </w:t>
      </w:r>
      <w:proofErr w:type="spellStart"/>
      <w:r w:rsidR="003D2AFC" w:rsidRPr="008E0D6C">
        <w:t>Марьинского</w:t>
      </w:r>
      <w:proofErr w:type="spellEnd"/>
      <w:r w:rsidR="003D2AFC" w:rsidRPr="008E0D6C">
        <w:t xml:space="preserve"> сельского</w:t>
      </w:r>
      <w:r w:rsidRPr="008E0D6C">
        <w:t xml:space="preserve"> поселения </w:t>
      </w:r>
      <w:r w:rsidR="00B8791C" w:rsidRPr="008E0D6C">
        <w:t>Тбилисского района</w:t>
      </w:r>
      <w:r w:rsidRPr="008E0D6C">
        <w:t xml:space="preserve"> Проектов и информационных материалов к ним, до дня проведения публичных слушаний проводятся экспозиция или экспозиции таких проектов.</w:t>
      </w:r>
    </w:p>
    <w:p w:rsidR="00242ACE" w:rsidRPr="008E0D6C" w:rsidRDefault="00242ACE" w:rsidP="008E0D6C">
      <w:r w:rsidRPr="008E0D6C">
        <w:t>Место проведения экспозиции (экспозиций) определяется уполномоченным органом.</w:t>
      </w:r>
    </w:p>
    <w:p w:rsidR="00242ACE" w:rsidRPr="008E0D6C" w:rsidRDefault="00242ACE" w:rsidP="008E0D6C">
      <w:r w:rsidRPr="008E0D6C">
        <w:t>В ходе работы экспозиции должны быть организованы консультирование посетителей экспозиции, распространение информационных материалов о Проектах. Консультирование посетителей экспозиции осуществляется членами оргкомитета и (или) разработчиком Проектов.</w:t>
      </w:r>
    </w:p>
    <w:p w:rsidR="00242ACE" w:rsidRPr="008E0D6C" w:rsidRDefault="00242ACE" w:rsidP="008E0D6C">
      <w:r w:rsidRPr="008E0D6C">
        <w:t>В период проведения экспозиции участники публичных слушаний, прошедшие в соответствии с частью 2 статьи 7 настоящего Положения идентификацию, имеют право вносить предложения и замечания, касающиеся Проектов, посредством записи в книге (журнале) учета посетителей экспозиции Проектов.</w:t>
      </w:r>
    </w:p>
    <w:p w:rsidR="00242ACE" w:rsidRPr="008E0D6C" w:rsidRDefault="00242ACE" w:rsidP="008E0D6C">
      <w:r w:rsidRPr="008E0D6C">
        <w:t>9. Оргкомитетом обеспечивается равный доступ к Проектам, всех участников публичных слушаний.</w:t>
      </w:r>
    </w:p>
    <w:p w:rsidR="00242ACE" w:rsidRPr="008E0D6C" w:rsidRDefault="00242ACE" w:rsidP="008E0D6C">
      <w:r w:rsidRPr="008E0D6C">
        <w:t>10. К протоколу публичных слушаний прилагается перечень принявших участие в рассмотрении Проектов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242ACE" w:rsidRPr="008E0D6C" w:rsidRDefault="00242ACE" w:rsidP="008E0D6C">
      <w:r w:rsidRPr="008E0D6C">
        <w:t>11. На основании протокола публичных слушаний оргкомитет осуществляет подготовку заключения о результатах публичных слушаний с учетом положений части 12 статьи 8 настоящего Положения.</w:t>
      </w:r>
    </w:p>
    <w:p w:rsidR="00242ACE" w:rsidRPr="008E0D6C" w:rsidRDefault="00242ACE" w:rsidP="008E0D6C">
      <w:r w:rsidRPr="008E0D6C">
        <w:lastRenderedPageBreak/>
        <w:t xml:space="preserve">Заключение о результатах публичных слушаний подлежит опубликованию в течение 5 рабочих дней со дня проведения публичных слушаний в порядке, установленном для официального опубликования муниципальных правовых актов, и размещается на </w:t>
      </w:r>
      <w:r w:rsidR="00B8791C" w:rsidRPr="008E0D6C">
        <w:t>официальном сайте администрации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B8791C" w:rsidRPr="008E0D6C">
        <w:t>Тбилисского района</w:t>
      </w:r>
      <w:r w:rsidRPr="008E0D6C">
        <w:t xml:space="preserve"> в информационно-телекоммуникационной сети «Интернет».</w:t>
      </w:r>
    </w:p>
    <w:p w:rsidR="00242ACE" w:rsidRPr="008E0D6C" w:rsidRDefault="00242ACE" w:rsidP="008E0D6C">
      <w:r w:rsidRPr="008E0D6C">
        <w:t>12. Срок проведения публичных слушаний по Проектам не может быть менее одного месяца и более трех месяцев с момента опубликования оповещения о начале публичных слушаний до дня опубликования заключения о результатах публичных слушаний.</w:t>
      </w:r>
    </w:p>
    <w:p w:rsidR="00242ACE" w:rsidRPr="008E0D6C" w:rsidRDefault="00242ACE" w:rsidP="008E0D6C"/>
    <w:p w:rsidR="00242ACE" w:rsidRDefault="00242ACE" w:rsidP="008E0D6C"/>
    <w:p w:rsidR="008E0D6C" w:rsidRPr="008E0D6C" w:rsidRDefault="008E0D6C" w:rsidP="008E0D6C"/>
    <w:p w:rsidR="0043297C" w:rsidRPr="008E0D6C" w:rsidRDefault="0043297C" w:rsidP="008E0D6C">
      <w:proofErr w:type="gramStart"/>
      <w:r w:rsidRPr="008E0D6C">
        <w:t>Исполняющий</w:t>
      </w:r>
      <w:proofErr w:type="gramEnd"/>
      <w:r w:rsidRPr="008E0D6C">
        <w:t xml:space="preserve"> обязанности главы</w:t>
      </w:r>
    </w:p>
    <w:p w:rsidR="0043297C" w:rsidRPr="008E0D6C" w:rsidRDefault="003D2AFC" w:rsidP="008E0D6C">
      <w:proofErr w:type="spellStart"/>
      <w:r w:rsidRPr="008E0D6C">
        <w:t>Марьинского</w:t>
      </w:r>
      <w:proofErr w:type="spellEnd"/>
      <w:r w:rsidRPr="008E0D6C">
        <w:t xml:space="preserve"> сельского</w:t>
      </w:r>
      <w:r w:rsidR="00242ACE" w:rsidRPr="008E0D6C">
        <w:t xml:space="preserve"> поселения</w:t>
      </w:r>
    </w:p>
    <w:p w:rsidR="003F7F29" w:rsidRPr="008E0D6C" w:rsidRDefault="00B8791C" w:rsidP="008E0D6C">
      <w:r w:rsidRPr="008E0D6C">
        <w:t>Тбилисского</w:t>
      </w:r>
      <w:r w:rsidR="00242ACE" w:rsidRPr="008E0D6C">
        <w:t xml:space="preserve"> района </w:t>
      </w:r>
    </w:p>
    <w:p w:rsidR="00242ACE" w:rsidRPr="008E0D6C" w:rsidRDefault="0043297C" w:rsidP="008E0D6C">
      <w:r w:rsidRPr="008E0D6C">
        <w:t>А.Ф. Гусева</w:t>
      </w:r>
    </w:p>
    <w:p w:rsidR="003F7F29" w:rsidRDefault="003F7F29" w:rsidP="008E0D6C"/>
    <w:p w:rsidR="008E0D6C" w:rsidRDefault="008E0D6C" w:rsidP="008E0D6C"/>
    <w:p w:rsidR="008E0D6C" w:rsidRPr="008E0D6C" w:rsidRDefault="008E0D6C" w:rsidP="008E0D6C"/>
    <w:p w:rsidR="00242ACE" w:rsidRPr="008E0D6C" w:rsidRDefault="00242ACE" w:rsidP="008E0D6C">
      <w:r w:rsidRPr="008E0D6C">
        <w:t>П</w:t>
      </w:r>
      <w:r w:rsidR="003F7F29" w:rsidRPr="008E0D6C">
        <w:t xml:space="preserve">риложение </w:t>
      </w:r>
      <w:r w:rsidRPr="008E0D6C">
        <w:t>№ 1</w:t>
      </w:r>
    </w:p>
    <w:p w:rsidR="00242ACE" w:rsidRPr="008E0D6C" w:rsidRDefault="00242ACE" w:rsidP="008E0D6C">
      <w:r w:rsidRPr="008E0D6C">
        <w:t xml:space="preserve">к Положению о порядке организации и </w:t>
      </w:r>
    </w:p>
    <w:p w:rsidR="00242ACE" w:rsidRPr="008E0D6C" w:rsidRDefault="00242ACE" w:rsidP="008E0D6C">
      <w:r w:rsidRPr="008E0D6C">
        <w:t>проведения публичных слушаний</w:t>
      </w:r>
    </w:p>
    <w:p w:rsidR="00242ACE" w:rsidRPr="008E0D6C" w:rsidRDefault="00B8791C" w:rsidP="008E0D6C">
      <w:r w:rsidRPr="008E0D6C">
        <w:t xml:space="preserve">в </w:t>
      </w:r>
      <w:proofErr w:type="spellStart"/>
      <w:r w:rsidRPr="008E0D6C">
        <w:t>Марьинском</w:t>
      </w:r>
      <w:proofErr w:type="spellEnd"/>
      <w:r w:rsidR="00242ACE" w:rsidRPr="008E0D6C">
        <w:t xml:space="preserve"> сельском поселении </w:t>
      </w:r>
    </w:p>
    <w:p w:rsidR="00242ACE" w:rsidRPr="008E0D6C" w:rsidRDefault="003D2AFC" w:rsidP="008E0D6C">
      <w:r w:rsidRPr="008E0D6C">
        <w:t>Тбилисского района</w:t>
      </w:r>
      <w:r w:rsidR="002C5109" w:rsidRPr="008E0D6C">
        <w:t xml:space="preserve"> </w:t>
      </w:r>
    </w:p>
    <w:p w:rsidR="00242ACE" w:rsidRPr="008E0D6C" w:rsidRDefault="00242ACE" w:rsidP="008E0D6C"/>
    <w:p w:rsidR="003F7F29" w:rsidRPr="008E0D6C" w:rsidRDefault="003F7F29" w:rsidP="008E0D6C"/>
    <w:p w:rsidR="009A4DAD" w:rsidRPr="008E0D6C" w:rsidRDefault="009A4DAD" w:rsidP="008E0D6C">
      <w:pPr>
        <w:ind w:firstLine="0"/>
        <w:jc w:val="right"/>
        <w:rPr>
          <w:rFonts w:cs="Arial"/>
        </w:rPr>
      </w:pPr>
      <w:r w:rsidRPr="008E0D6C">
        <w:rPr>
          <w:rFonts w:cs="Arial"/>
        </w:rPr>
        <w:t xml:space="preserve">В </w:t>
      </w:r>
      <w:r w:rsidR="00242ACE" w:rsidRPr="008E0D6C">
        <w:rPr>
          <w:rFonts w:cs="Arial"/>
        </w:rPr>
        <w:t xml:space="preserve">Совет </w:t>
      </w:r>
      <w:proofErr w:type="spellStart"/>
      <w:r w:rsidR="003D2AFC" w:rsidRPr="008E0D6C">
        <w:rPr>
          <w:rFonts w:cs="Arial"/>
        </w:rPr>
        <w:t>Марьинского</w:t>
      </w:r>
      <w:proofErr w:type="spellEnd"/>
      <w:r w:rsidR="003D2AFC" w:rsidRPr="008E0D6C">
        <w:rPr>
          <w:rFonts w:cs="Arial"/>
        </w:rPr>
        <w:t xml:space="preserve"> </w:t>
      </w:r>
      <w:proofErr w:type="gramStart"/>
      <w:r w:rsidR="003D2AFC" w:rsidRPr="008E0D6C">
        <w:rPr>
          <w:rFonts w:cs="Arial"/>
        </w:rPr>
        <w:t>сельского</w:t>
      </w:r>
      <w:proofErr w:type="gramEnd"/>
    </w:p>
    <w:p w:rsidR="00242ACE" w:rsidRPr="008E0D6C" w:rsidRDefault="009A4DAD" w:rsidP="008E0D6C">
      <w:pPr>
        <w:ind w:firstLine="0"/>
        <w:jc w:val="right"/>
        <w:rPr>
          <w:rFonts w:cs="Arial"/>
        </w:rPr>
      </w:pPr>
      <w:r w:rsidRPr="008E0D6C">
        <w:rPr>
          <w:rFonts w:cs="Arial"/>
        </w:rPr>
        <w:t>п</w:t>
      </w:r>
      <w:r w:rsidR="00B8791C" w:rsidRPr="008E0D6C">
        <w:rPr>
          <w:rFonts w:cs="Arial"/>
        </w:rPr>
        <w:t xml:space="preserve">оселения </w:t>
      </w:r>
      <w:r w:rsidR="003D2AFC" w:rsidRPr="008E0D6C">
        <w:rPr>
          <w:rFonts w:cs="Arial"/>
        </w:rPr>
        <w:t xml:space="preserve">Тбилисского района </w:t>
      </w:r>
    </w:p>
    <w:p w:rsidR="00242ACE" w:rsidRPr="008E0D6C" w:rsidRDefault="00242ACE" w:rsidP="008E0D6C">
      <w:pPr>
        <w:ind w:firstLine="0"/>
        <w:rPr>
          <w:rFonts w:cs="Arial"/>
        </w:rPr>
      </w:pPr>
    </w:p>
    <w:p w:rsidR="003F7F29" w:rsidRPr="008E0D6C" w:rsidRDefault="003F7F29" w:rsidP="008E0D6C">
      <w:pPr>
        <w:ind w:firstLine="0"/>
        <w:rPr>
          <w:rFonts w:cs="Arial"/>
        </w:rPr>
      </w:pPr>
    </w:p>
    <w:p w:rsidR="00242ACE" w:rsidRPr="008E0D6C" w:rsidRDefault="00242ACE" w:rsidP="008E0D6C">
      <w:pPr>
        <w:ind w:firstLine="0"/>
        <w:jc w:val="center"/>
        <w:rPr>
          <w:rFonts w:cs="Arial"/>
          <w:b/>
        </w:rPr>
      </w:pPr>
      <w:r w:rsidRPr="008E0D6C">
        <w:rPr>
          <w:rFonts w:cs="Arial"/>
          <w:b/>
        </w:rPr>
        <w:t>ЗАЯВЛЕНИЕ</w:t>
      </w:r>
    </w:p>
    <w:p w:rsidR="00242ACE" w:rsidRPr="008E0D6C" w:rsidRDefault="00242ACE" w:rsidP="008E0D6C">
      <w:pPr>
        <w:ind w:firstLine="0"/>
        <w:jc w:val="center"/>
        <w:rPr>
          <w:rFonts w:cs="Arial"/>
          <w:b/>
        </w:rPr>
      </w:pPr>
      <w:r w:rsidRPr="008E0D6C">
        <w:rPr>
          <w:rFonts w:cs="Arial"/>
          <w:b/>
        </w:rPr>
        <w:t>о назначении публичных слушаний</w:t>
      </w:r>
    </w:p>
    <w:p w:rsidR="00242ACE" w:rsidRPr="008E0D6C" w:rsidRDefault="00242ACE" w:rsidP="008E0D6C"/>
    <w:p w:rsidR="00242ACE" w:rsidRPr="008E0D6C" w:rsidRDefault="00242ACE" w:rsidP="008E0D6C">
      <w:r w:rsidRPr="008E0D6C">
        <w:t xml:space="preserve">Инициативная группа в количестве ______ человек, список прилагается, предлагает назначить по инициативе населения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hyperlink w:anchor="sub_11" w:history="1">
        <w:r w:rsidRPr="008E0D6C">
          <w:rPr>
            <w:rStyle w:val="af6"/>
            <w:rFonts w:cs="Arial"/>
            <w:color w:val="auto"/>
          </w:rPr>
          <w:t>публичные слушания</w:t>
        </w:r>
      </w:hyperlink>
      <w:r w:rsidRPr="008E0D6C">
        <w:t xml:space="preserve"> по теме:</w:t>
      </w:r>
    </w:p>
    <w:p w:rsidR="00242ACE" w:rsidRPr="008E0D6C" w:rsidRDefault="00242ACE" w:rsidP="008E0D6C">
      <w:r w:rsidRPr="008E0D6C">
        <w:t>________________________________________________________</w:t>
      </w:r>
      <w:r w:rsidR="003F7F29" w:rsidRPr="008E0D6C">
        <w:t>__________________________________________________________________________________________________________________</w:t>
      </w:r>
      <w:r w:rsidR="009A4DAD" w:rsidRPr="008E0D6C">
        <w:t>_________________________________</w:t>
      </w:r>
      <w:r w:rsidR="003F7F29" w:rsidRPr="008E0D6C">
        <w:t>_</w:t>
      </w:r>
      <w:r w:rsidRPr="008E0D6C">
        <w:t>____________</w:t>
      </w:r>
    </w:p>
    <w:p w:rsidR="00242ACE" w:rsidRPr="008E0D6C" w:rsidRDefault="003F7F29" w:rsidP="008E0D6C">
      <w:r w:rsidRPr="008E0D6C">
        <w:t>Обоснование</w:t>
      </w:r>
      <w:r w:rsidR="00242ACE" w:rsidRPr="008E0D6C">
        <w:t xml:space="preserve"> необходимости проведения публичных слушаний:</w:t>
      </w:r>
      <w:r w:rsidRPr="008E0D6C">
        <w:t xml:space="preserve"> </w:t>
      </w:r>
      <w:r w:rsidR="00242ACE" w:rsidRPr="008E0D6C">
        <w:t>___________________________________________________________________________________________________</w:t>
      </w:r>
      <w:r w:rsidRPr="008E0D6C">
        <w:t>______</w:t>
      </w:r>
      <w:r w:rsidR="00242ACE" w:rsidRPr="008E0D6C">
        <w:t>____________________</w:t>
      </w:r>
      <w:r w:rsidRPr="008E0D6C">
        <w:t>______________________________</w:t>
      </w:r>
      <w:r w:rsidR="00242ACE" w:rsidRPr="008E0D6C">
        <w:t>__________________________________________________________________________________________________________________</w:t>
      </w:r>
      <w:r w:rsidR="009A4DAD" w:rsidRPr="008E0D6C">
        <w:t>____</w:t>
      </w:r>
      <w:r w:rsidR="00242ACE" w:rsidRPr="008E0D6C">
        <w:t xml:space="preserve">______________ </w:t>
      </w:r>
    </w:p>
    <w:p w:rsidR="00242ACE" w:rsidRPr="008E0D6C" w:rsidRDefault="00242ACE" w:rsidP="008E0D6C"/>
    <w:p w:rsidR="00242ACE" w:rsidRPr="008E0D6C" w:rsidRDefault="006734C6" w:rsidP="008E0D6C">
      <w:r w:rsidRPr="008E0D6C">
        <w:t>Приложение (у</w:t>
      </w:r>
      <w:r w:rsidR="00242ACE" w:rsidRPr="008E0D6C">
        <w:t>казываются факт</w:t>
      </w:r>
      <w:r w:rsidR="003F7F29" w:rsidRPr="008E0D6C">
        <w:t>ически представляемые документы)</w:t>
      </w:r>
      <w:r w:rsidR="00242ACE" w:rsidRPr="008E0D6C">
        <w:t>:</w:t>
      </w:r>
    </w:p>
    <w:p w:rsidR="00242ACE" w:rsidRPr="008E0D6C" w:rsidRDefault="00242ACE" w:rsidP="008E0D6C">
      <w:r w:rsidRPr="008E0D6C">
        <w:t>1) проект муниципального правового акта (в случае внесения);</w:t>
      </w:r>
    </w:p>
    <w:p w:rsidR="00242ACE" w:rsidRPr="008E0D6C" w:rsidRDefault="00242ACE" w:rsidP="008E0D6C">
      <w:r w:rsidRPr="008E0D6C">
        <w:t>2) пояснительная записка;</w:t>
      </w:r>
    </w:p>
    <w:p w:rsidR="00242ACE" w:rsidRPr="008E0D6C" w:rsidRDefault="00242ACE" w:rsidP="008E0D6C">
      <w:r w:rsidRPr="008E0D6C">
        <w:lastRenderedPageBreak/>
        <w:t>3)</w:t>
      </w:r>
      <w:r w:rsidR="006734C6" w:rsidRPr="008E0D6C">
        <w:t xml:space="preserve"> </w:t>
      </w:r>
      <w:r w:rsidRPr="008E0D6C">
        <w:t>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242ACE" w:rsidRPr="008E0D6C" w:rsidRDefault="00242ACE" w:rsidP="008E0D6C">
      <w:r w:rsidRPr="008E0D6C">
        <w:t>4) список инициативной группы граждан;</w:t>
      </w:r>
    </w:p>
    <w:p w:rsidR="00242ACE" w:rsidRPr="008E0D6C" w:rsidRDefault="00242ACE" w:rsidP="008E0D6C">
      <w:r w:rsidRPr="008E0D6C">
        <w:t>5) протокол собрания, на котором было принято решение о создании инициативной группы граждан;</w:t>
      </w:r>
    </w:p>
    <w:p w:rsidR="00242ACE" w:rsidRPr="008E0D6C" w:rsidRDefault="00242ACE" w:rsidP="008E0D6C">
      <w:r w:rsidRPr="008E0D6C">
        <w:t>6) сопроводительное письмо.</w:t>
      </w:r>
    </w:p>
    <w:p w:rsidR="00242ACE" w:rsidRPr="008E0D6C" w:rsidRDefault="00242ACE" w:rsidP="008E0D6C"/>
    <w:p w:rsidR="00242ACE" w:rsidRPr="008E0D6C" w:rsidRDefault="00242ACE" w:rsidP="008E0D6C">
      <w:r w:rsidRPr="008E0D6C">
        <w:t>Уполномоченный</w:t>
      </w:r>
      <w:r w:rsidR="002C5109" w:rsidRPr="008E0D6C">
        <w:t xml:space="preserve"> </w:t>
      </w:r>
      <w:r w:rsidRPr="008E0D6C">
        <w:t xml:space="preserve">представитель </w:t>
      </w:r>
    </w:p>
    <w:p w:rsidR="008E0D6C" w:rsidRDefault="00242ACE" w:rsidP="008E0D6C">
      <w:r w:rsidRPr="008E0D6C">
        <w:t>инициативной группы граждан</w:t>
      </w:r>
      <w:r w:rsidR="003F7F29" w:rsidRPr="008E0D6C">
        <w:tab/>
      </w:r>
      <w:r w:rsidR="003F7F29" w:rsidRPr="008E0D6C">
        <w:tab/>
      </w:r>
    </w:p>
    <w:p w:rsidR="00242ACE" w:rsidRPr="008E0D6C" w:rsidRDefault="003F7F29" w:rsidP="008E0D6C">
      <w:r w:rsidRPr="008E0D6C">
        <w:t xml:space="preserve"> ______________</w:t>
      </w:r>
      <w:r w:rsidRPr="008E0D6C">
        <w:tab/>
      </w:r>
      <w:r w:rsidRPr="008E0D6C">
        <w:tab/>
      </w:r>
      <w:r w:rsidR="00242ACE" w:rsidRPr="008E0D6C">
        <w:t xml:space="preserve"> ______________ </w:t>
      </w:r>
    </w:p>
    <w:p w:rsidR="00242ACE" w:rsidRPr="008E0D6C" w:rsidRDefault="00242ACE" w:rsidP="008E0D6C">
      <w:r w:rsidRPr="008E0D6C">
        <w:t>(подпись)</w:t>
      </w:r>
      <w:r w:rsidR="003F7F29" w:rsidRPr="008E0D6C">
        <w:tab/>
      </w:r>
      <w:r w:rsidR="003F7F29" w:rsidRPr="008E0D6C">
        <w:tab/>
      </w:r>
      <w:r w:rsidR="003F7F29" w:rsidRPr="008E0D6C">
        <w:tab/>
      </w:r>
      <w:proofErr w:type="gramStart"/>
      <w:r w:rsidRPr="008E0D6C">
        <w:t xml:space="preserve">( </w:t>
      </w:r>
      <w:proofErr w:type="gramEnd"/>
      <w:r w:rsidRPr="008E0D6C">
        <w:t>Ф.И.О.)</w:t>
      </w:r>
    </w:p>
    <w:p w:rsidR="00242ACE" w:rsidRPr="008E0D6C" w:rsidRDefault="00242ACE" w:rsidP="008E0D6C"/>
    <w:p w:rsidR="00242ACE" w:rsidRDefault="00242ACE" w:rsidP="008E0D6C"/>
    <w:p w:rsidR="008E0D6C" w:rsidRPr="008E0D6C" w:rsidRDefault="008E0D6C" w:rsidP="008E0D6C"/>
    <w:p w:rsidR="0043297C" w:rsidRPr="008E0D6C" w:rsidRDefault="0043297C" w:rsidP="008E0D6C">
      <w:proofErr w:type="gramStart"/>
      <w:r w:rsidRPr="008E0D6C">
        <w:t>Исполняющий</w:t>
      </w:r>
      <w:proofErr w:type="gramEnd"/>
      <w:r w:rsidRPr="008E0D6C">
        <w:t xml:space="preserve"> обязанности главы</w:t>
      </w:r>
    </w:p>
    <w:p w:rsidR="0043297C" w:rsidRPr="008E0D6C" w:rsidRDefault="0043297C" w:rsidP="008E0D6C">
      <w:proofErr w:type="spellStart"/>
      <w:r w:rsidRPr="008E0D6C">
        <w:t>Марьинского</w:t>
      </w:r>
      <w:proofErr w:type="spellEnd"/>
      <w:r w:rsidRPr="008E0D6C">
        <w:t xml:space="preserve"> сельского поселения</w:t>
      </w:r>
    </w:p>
    <w:p w:rsidR="003F7F29" w:rsidRPr="008E0D6C" w:rsidRDefault="0043297C" w:rsidP="008E0D6C">
      <w:r w:rsidRPr="008E0D6C">
        <w:t>Тбилисского района</w:t>
      </w:r>
      <w:r w:rsidRPr="008E0D6C">
        <w:tab/>
      </w:r>
    </w:p>
    <w:p w:rsidR="0043297C" w:rsidRPr="008E0D6C" w:rsidRDefault="0043297C" w:rsidP="008E0D6C">
      <w:r w:rsidRPr="008E0D6C">
        <w:t>А.Ф. Гусева</w:t>
      </w:r>
    </w:p>
    <w:p w:rsidR="003F7F29" w:rsidRPr="008E0D6C" w:rsidRDefault="003F7F29" w:rsidP="008E0D6C"/>
    <w:p w:rsidR="003F7F29" w:rsidRPr="008E0D6C" w:rsidRDefault="003F7F29" w:rsidP="008E0D6C"/>
    <w:p w:rsidR="006734C6" w:rsidRPr="008E0D6C" w:rsidRDefault="006734C6" w:rsidP="008E0D6C"/>
    <w:p w:rsidR="003F7F29" w:rsidRPr="008E0D6C" w:rsidRDefault="003F7F29" w:rsidP="008E0D6C">
      <w:r w:rsidRPr="008E0D6C">
        <w:t>Приложение № 2</w:t>
      </w:r>
    </w:p>
    <w:p w:rsidR="003F7F29" w:rsidRPr="008E0D6C" w:rsidRDefault="003F7F29" w:rsidP="008E0D6C">
      <w:r w:rsidRPr="008E0D6C">
        <w:t xml:space="preserve">к Положению о порядке организации </w:t>
      </w:r>
    </w:p>
    <w:p w:rsidR="003F7F29" w:rsidRPr="008E0D6C" w:rsidRDefault="002C5109" w:rsidP="008E0D6C">
      <w:r w:rsidRPr="008E0D6C">
        <w:t xml:space="preserve">и </w:t>
      </w:r>
      <w:r w:rsidR="003F7F29" w:rsidRPr="008E0D6C">
        <w:t>проведения публичных слушаний</w:t>
      </w:r>
    </w:p>
    <w:p w:rsidR="003F7F29" w:rsidRPr="008E0D6C" w:rsidRDefault="003F7F29" w:rsidP="008E0D6C">
      <w:r w:rsidRPr="008E0D6C">
        <w:t xml:space="preserve">в </w:t>
      </w:r>
      <w:proofErr w:type="spellStart"/>
      <w:r w:rsidRPr="008E0D6C">
        <w:t>Марьинском</w:t>
      </w:r>
      <w:proofErr w:type="spellEnd"/>
      <w:r w:rsidRPr="008E0D6C">
        <w:t xml:space="preserve"> сельском поселении </w:t>
      </w:r>
    </w:p>
    <w:p w:rsidR="003F7F29" w:rsidRPr="008E0D6C" w:rsidRDefault="003F7F29" w:rsidP="008E0D6C">
      <w:r w:rsidRPr="008E0D6C">
        <w:t>Тбилисского района</w:t>
      </w:r>
      <w:r w:rsidR="002C5109" w:rsidRPr="008E0D6C">
        <w:t xml:space="preserve"> </w:t>
      </w:r>
    </w:p>
    <w:p w:rsidR="003F7F29" w:rsidRPr="008E0D6C" w:rsidRDefault="003F7F29" w:rsidP="008E0D6C"/>
    <w:p w:rsidR="003F7F29" w:rsidRPr="008E0D6C" w:rsidRDefault="003F7F29" w:rsidP="008E0D6C"/>
    <w:p w:rsidR="009A4DAD" w:rsidRPr="008E0D6C" w:rsidRDefault="009A4DAD" w:rsidP="008E0D6C"/>
    <w:p w:rsidR="009A4DAD" w:rsidRPr="008E0D6C" w:rsidRDefault="009A4DAD" w:rsidP="008E0D6C">
      <w:pPr>
        <w:ind w:firstLine="0"/>
        <w:jc w:val="right"/>
        <w:rPr>
          <w:rFonts w:cs="Arial"/>
        </w:rPr>
      </w:pPr>
      <w:r w:rsidRPr="008E0D6C">
        <w:rPr>
          <w:rFonts w:cs="Arial"/>
        </w:rPr>
        <w:t xml:space="preserve">В Совет </w:t>
      </w:r>
      <w:proofErr w:type="spellStart"/>
      <w:r w:rsidRPr="008E0D6C">
        <w:rPr>
          <w:rFonts w:cs="Arial"/>
        </w:rPr>
        <w:t>Марьинского</w:t>
      </w:r>
      <w:proofErr w:type="spellEnd"/>
      <w:r w:rsidRPr="008E0D6C">
        <w:rPr>
          <w:rFonts w:cs="Arial"/>
        </w:rPr>
        <w:t xml:space="preserve"> </w:t>
      </w:r>
      <w:proofErr w:type="gramStart"/>
      <w:r w:rsidRPr="008E0D6C">
        <w:rPr>
          <w:rFonts w:cs="Arial"/>
        </w:rPr>
        <w:t>сельского</w:t>
      </w:r>
      <w:proofErr w:type="gramEnd"/>
    </w:p>
    <w:p w:rsidR="009A4DAD" w:rsidRPr="008E0D6C" w:rsidRDefault="009A4DAD" w:rsidP="008E0D6C">
      <w:pPr>
        <w:ind w:firstLine="0"/>
        <w:jc w:val="right"/>
        <w:rPr>
          <w:rFonts w:cs="Arial"/>
        </w:rPr>
      </w:pPr>
      <w:r w:rsidRPr="008E0D6C">
        <w:rPr>
          <w:rFonts w:cs="Arial"/>
        </w:rPr>
        <w:t xml:space="preserve">поселения Тбилисского района </w:t>
      </w:r>
    </w:p>
    <w:p w:rsidR="00242ACE" w:rsidRPr="008E0D6C" w:rsidRDefault="00242ACE" w:rsidP="008E0D6C">
      <w:pPr>
        <w:ind w:firstLine="0"/>
        <w:rPr>
          <w:rFonts w:cs="Arial"/>
        </w:rPr>
      </w:pPr>
    </w:p>
    <w:p w:rsidR="00242ACE" w:rsidRPr="008E0D6C" w:rsidRDefault="00242ACE" w:rsidP="008E0D6C">
      <w:pPr>
        <w:ind w:firstLine="0"/>
        <w:rPr>
          <w:rFonts w:cs="Arial"/>
        </w:rPr>
      </w:pPr>
    </w:p>
    <w:p w:rsidR="00242ACE" w:rsidRPr="008E0D6C" w:rsidRDefault="00242ACE" w:rsidP="008E0D6C">
      <w:pPr>
        <w:ind w:firstLine="0"/>
        <w:jc w:val="center"/>
        <w:rPr>
          <w:rFonts w:cs="Arial"/>
          <w:b/>
        </w:rPr>
      </w:pPr>
      <w:r w:rsidRPr="008E0D6C">
        <w:rPr>
          <w:rFonts w:cs="Arial"/>
          <w:b/>
        </w:rPr>
        <w:t>СПИСОК</w:t>
      </w:r>
    </w:p>
    <w:p w:rsidR="00242ACE" w:rsidRPr="008E0D6C" w:rsidRDefault="00242ACE" w:rsidP="008E0D6C">
      <w:pPr>
        <w:ind w:firstLine="0"/>
        <w:jc w:val="center"/>
        <w:rPr>
          <w:rFonts w:cs="Arial"/>
          <w:b/>
        </w:rPr>
      </w:pPr>
      <w:r w:rsidRPr="008E0D6C">
        <w:rPr>
          <w:rFonts w:cs="Arial"/>
          <w:b/>
        </w:rPr>
        <w:t>ЧЛЕНОВ ИНИЦИАТИВНОЙ ГРУППЫ</w:t>
      </w:r>
    </w:p>
    <w:p w:rsidR="00242ACE" w:rsidRPr="008E0D6C" w:rsidRDefault="00242ACE" w:rsidP="008E0D6C">
      <w:pPr>
        <w:ind w:firstLine="0"/>
        <w:rPr>
          <w:rFonts w:cs="Arial"/>
        </w:rPr>
      </w:pPr>
    </w:p>
    <w:p w:rsidR="00242ACE" w:rsidRPr="008E0D6C" w:rsidRDefault="00242ACE" w:rsidP="008E0D6C">
      <w:pPr>
        <w:ind w:firstLine="0"/>
        <w:rPr>
          <w:rFonts w:cs="Arial"/>
        </w:rPr>
      </w:pPr>
    </w:p>
    <w:tbl>
      <w:tblPr>
        <w:tblW w:w="5000" w:type="pct"/>
        <w:tblCellSpacing w:w="5" w:type="nil"/>
        <w:tblCellMar>
          <w:left w:w="75" w:type="dxa"/>
          <w:right w:w="75" w:type="dxa"/>
        </w:tblCellMar>
        <w:tblLook w:val="0000" w:firstRow="0" w:lastRow="0" w:firstColumn="0" w:lastColumn="0" w:noHBand="0" w:noVBand="0"/>
      </w:tblPr>
      <w:tblGrid>
        <w:gridCol w:w="477"/>
        <w:gridCol w:w="3365"/>
        <w:gridCol w:w="1445"/>
        <w:gridCol w:w="3438"/>
        <w:gridCol w:w="1063"/>
      </w:tblGrid>
      <w:tr w:rsidR="008E0D6C" w:rsidRPr="008E0D6C" w:rsidTr="008E0D6C">
        <w:trPr>
          <w:trHeight w:val="800"/>
          <w:tblCellSpacing w:w="5" w:type="nil"/>
        </w:trPr>
        <w:tc>
          <w:tcPr>
            <w:tcW w:w="244"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 xml:space="preserve">№ </w:t>
            </w:r>
            <w:r w:rsidRPr="008E0D6C">
              <w:rPr>
                <w:rFonts w:cs="Arial"/>
              </w:rPr>
              <w:br/>
            </w:r>
            <w:proofErr w:type="gramStart"/>
            <w:r w:rsidRPr="008E0D6C">
              <w:rPr>
                <w:rFonts w:cs="Arial"/>
              </w:rPr>
              <w:t>п</w:t>
            </w:r>
            <w:proofErr w:type="gramEnd"/>
            <w:r w:rsidRPr="008E0D6C">
              <w:rPr>
                <w:rFonts w:cs="Arial"/>
              </w:rPr>
              <w:t>/п</w:t>
            </w:r>
          </w:p>
        </w:tc>
        <w:tc>
          <w:tcPr>
            <w:tcW w:w="1719"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Фамилия, имя,</w:t>
            </w:r>
            <w:r w:rsidR="002C5109" w:rsidRPr="008E0D6C">
              <w:rPr>
                <w:rFonts w:cs="Arial"/>
              </w:rPr>
              <w:t xml:space="preserve"> </w:t>
            </w:r>
            <w:r w:rsidRPr="008E0D6C">
              <w:rPr>
                <w:rFonts w:cs="Arial"/>
              </w:rPr>
              <w:t xml:space="preserve"> отчество и</w:t>
            </w:r>
            <w:r w:rsidR="002C5109" w:rsidRPr="008E0D6C">
              <w:rPr>
                <w:rFonts w:cs="Arial"/>
              </w:rPr>
              <w:t xml:space="preserve"> </w:t>
            </w:r>
            <w:r w:rsidRPr="008E0D6C">
              <w:rPr>
                <w:rFonts w:cs="Arial"/>
              </w:rPr>
              <w:t xml:space="preserve"> год рождения</w:t>
            </w:r>
          </w:p>
          <w:p w:rsidR="00242ACE" w:rsidRPr="008E0D6C" w:rsidRDefault="00242ACE" w:rsidP="008E0D6C">
            <w:pPr>
              <w:ind w:firstLine="0"/>
              <w:rPr>
                <w:rFonts w:cs="Arial"/>
              </w:rPr>
            </w:pPr>
            <w:r w:rsidRPr="008E0D6C">
              <w:rPr>
                <w:rFonts w:cs="Arial"/>
              </w:rPr>
              <w:t>(в возрасте 18 лет – число и месяц рождения)</w:t>
            </w:r>
          </w:p>
        </w:tc>
        <w:tc>
          <w:tcPr>
            <w:tcW w:w="738"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Адрес места</w:t>
            </w:r>
            <w:r w:rsidRPr="008E0D6C">
              <w:rPr>
                <w:rFonts w:cs="Arial"/>
              </w:rPr>
              <w:br/>
              <w:t>жительства</w:t>
            </w:r>
          </w:p>
          <w:p w:rsidR="00242ACE" w:rsidRPr="008E0D6C" w:rsidRDefault="00242ACE" w:rsidP="008E0D6C">
            <w:pPr>
              <w:ind w:firstLine="0"/>
              <w:rPr>
                <w:rFonts w:cs="Arial"/>
              </w:rPr>
            </w:pPr>
            <w:r w:rsidRPr="008E0D6C">
              <w:rPr>
                <w:rFonts w:cs="Arial"/>
              </w:rPr>
              <w:t>(согласно паспорту)</w:t>
            </w:r>
          </w:p>
        </w:tc>
        <w:tc>
          <w:tcPr>
            <w:tcW w:w="1756"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Паспортные данные</w:t>
            </w:r>
          </w:p>
          <w:p w:rsidR="00242ACE" w:rsidRPr="008E0D6C" w:rsidRDefault="00242ACE" w:rsidP="008E0D6C">
            <w:pPr>
              <w:ind w:firstLine="0"/>
              <w:rPr>
                <w:rFonts w:cs="Arial"/>
              </w:rPr>
            </w:pPr>
            <w:r w:rsidRPr="008E0D6C">
              <w:rPr>
                <w:rFonts w:cs="Arial"/>
              </w:rPr>
              <w:t>(серия, номер документа,</w:t>
            </w:r>
            <w:r w:rsidR="002C5109" w:rsidRPr="008E0D6C">
              <w:rPr>
                <w:rFonts w:cs="Arial"/>
              </w:rPr>
              <w:t xml:space="preserve"> </w:t>
            </w:r>
            <w:r w:rsidRPr="008E0D6C">
              <w:rPr>
                <w:rFonts w:cs="Arial"/>
              </w:rPr>
              <w:t>удостоверяющего личность, кем и когда выдан)</w:t>
            </w:r>
          </w:p>
        </w:tc>
        <w:tc>
          <w:tcPr>
            <w:tcW w:w="543"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 xml:space="preserve">Личная </w:t>
            </w:r>
            <w:r w:rsidRPr="008E0D6C">
              <w:rPr>
                <w:rFonts w:cs="Arial"/>
              </w:rPr>
              <w:br/>
              <w:t>подпись</w:t>
            </w: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trPr>
        <w:tc>
          <w:tcPr>
            <w:tcW w:w="244"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1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38"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54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bl>
    <w:p w:rsidR="00242ACE" w:rsidRPr="008E0D6C" w:rsidRDefault="00242ACE" w:rsidP="008E0D6C"/>
    <w:p w:rsidR="006734C6" w:rsidRPr="008E0D6C" w:rsidRDefault="006734C6" w:rsidP="008E0D6C"/>
    <w:p w:rsidR="003F7F29" w:rsidRPr="008E0D6C" w:rsidRDefault="003F7F29" w:rsidP="008E0D6C">
      <w:r w:rsidRPr="008E0D6C">
        <w:t>Уполномоченный</w:t>
      </w:r>
      <w:r w:rsidR="002C5109" w:rsidRPr="008E0D6C">
        <w:t xml:space="preserve"> </w:t>
      </w:r>
      <w:r w:rsidRPr="008E0D6C">
        <w:t xml:space="preserve">представитель </w:t>
      </w:r>
    </w:p>
    <w:p w:rsidR="008E0D6C" w:rsidRDefault="003F7F29" w:rsidP="008E0D6C">
      <w:r w:rsidRPr="008E0D6C">
        <w:t>инициативной группы граждан</w:t>
      </w:r>
      <w:r w:rsidRPr="008E0D6C">
        <w:tab/>
      </w:r>
    </w:p>
    <w:p w:rsidR="003F7F29" w:rsidRPr="008E0D6C" w:rsidRDefault="003F7F29" w:rsidP="008E0D6C">
      <w:r w:rsidRPr="008E0D6C">
        <w:tab/>
        <w:t xml:space="preserve"> ______________</w:t>
      </w:r>
      <w:r w:rsidRPr="008E0D6C">
        <w:tab/>
      </w:r>
      <w:r w:rsidRPr="008E0D6C">
        <w:tab/>
        <w:t xml:space="preserve"> ______________ </w:t>
      </w:r>
    </w:p>
    <w:p w:rsidR="003F7F29" w:rsidRPr="008E0D6C" w:rsidRDefault="003F7F29" w:rsidP="008E0D6C">
      <w:r w:rsidRPr="008E0D6C">
        <w:t>(подпись)</w:t>
      </w:r>
      <w:r w:rsidRPr="008E0D6C">
        <w:tab/>
      </w:r>
      <w:r w:rsidRPr="008E0D6C">
        <w:tab/>
      </w:r>
      <w:r w:rsidRPr="008E0D6C">
        <w:tab/>
      </w:r>
      <w:proofErr w:type="gramStart"/>
      <w:r w:rsidRPr="008E0D6C">
        <w:t xml:space="preserve">( </w:t>
      </w:r>
      <w:proofErr w:type="gramEnd"/>
      <w:r w:rsidRPr="008E0D6C">
        <w:t>Ф.И.О.)</w:t>
      </w:r>
    </w:p>
    <w:p w:rsidR="003F7F29" w:rsidRPr="008E0D6C" w:rsidRDefault="003F7F29" w:rsidP="008E0D6C"/>
    <w:p w:rsidR="006734C6" w:rsidRPr="008E0D6C" w:rsidRDefault="006734C6" w:rsidP="008E0D6C"/>
    <w:p w:rsidR="006734C6" w:rsidRPr="008E0D6C" w:rsidRDefault="006734C6" w:rsidP="008E0D6C"/>
    <w:p w:rsidR="0043297C" w:rsidRPr="008E0D6C" w:rsidRDefault="0043297C" w:rsidP="008E0D6C">
      <w:proofErr w:type="gramStart"/>
      <w:r w:rsidRPr="008E0D6C">
        <w:t>Исполняющий</w:t>
      </w:r>
      <w:proofErr w:type="gramEnd"/>
      <w:r w:rsidRPr="008E0D6C">
        <w:t xml:space="preserve"> обязанности главы</w:t>
      </w:r>
    </w:p>
    <w:p w:rsidR="0043297C" w:rsidRPr="008E0D6C" w:rsidRDefault="0043297C" w:rsidP="008E0D6C">
      <w:proofErr w:type="spellStart"/>
      <w:r w:rsidRPr="008E0D6C">
        <w:t>Марьинского</w:t>
      </w:r>
      <w:proofErr w:type="spellEnd"/>
      <w:r w:rsidRPr="008E0D6C">
        <w:t xml:space="preserve"> сельского поселения</w:t>
      </w:r>
    </w:p>
    <w:p w:rsidR="003F7F29" w:rsidRPr="008E0D6C" w:rsidRDefault="0043297C" w:rsidP="008E0D6C">
      <w:r w:rsidRPr="008E0D6C">
        <w:t xml:space="preserve">Тбилисского района </w:t>
      </w:r>
    </w:p>
    <w:p w:rsidR="0043297C" w:rsidRPr="008E0D6C" w:rsidRDefault="0043297C" w:rsidP="008E0D6C">
      <w:r w:rsidRPr="008E0D6C">
        <w:t>А.Ф. Гусева</w:t>
      </w:r>
    </w:p>
    <w:p w:rsidR="003F7F29" w:rsidRPr="008E0D6C" w:rsidRDefault="003F7F29" w:rsidP="008E0D6C"/>
    <w:p w:rsidR="003F7F29" w:rsidRPr="008E0D6C" w:rsidRDefault="003F7F29" w:rsidP="008E0D6C"/>
    <w:p w:rsidR="0043297C" w:rsidRPr="008E0D6C" w:rsidRDefault="0043297C" w:rsidP="008E0D6C"/>
    <w:p w:rsidR="003F7F29" w:rsidRPr="008E0D6C" w:rsidRDefault="003F7F29" w:rsidP="008E0D6C">
      <w:r w:rsidRPr="008E0D6C">
        <w:t>Приложение № 3</w:t>
      </w:r>
    </w:p>
    <w:p w:rsidR="002C5109" w:rsidRPr="008E0D6C" w:rsidRDefault="003F7F29" w:rsidP="008E0D6C">
      <w:r w:rsidRPr="008E0D6C">
        <w:t xml:space="preserve">к Положению о порядке организации </w:t>
      </w:r>
    </w:p>
    <w:p w:rsidR="003F7F29" w:rsidRPr="008E0D6C" w:rsidRDefault="003F7F29" w:rsidP="008E0D6C">
      <w:r w:rsidRPr="008E0D6C">
        <w:t>и проведения публичных слушаний</w:t>
      </w:r>
    </w:p>
    <w:p w:rsidR="003F7F29" w:rsidRPr="008E0D6C" w:rsidRDefault="003F7F29" w:rsidP="008E0D6C">
      <w:r w:rsidRPr="008E0D6C">
        <w:t xml:space="preserve">в </w:t>
      </w:r>
      <w:proofErr w:type="spellStart"/>
      <w:r w:rsidRPr="008E0D6C">
        <w:t>Марьинском</w:t>
      </w:r>
      <w:proofErr w:type="spellEnd"/>
      <w:r w:rsidRPr="008E0D6C">
        <w:t xml:space="preserve"> сельском поселении </w:t>
      </w:r>
    </w:p>
    <w:p w:rsidR="003F7F29" w:rsidRPr="008E0D6C" w:rsidRDefault="003F7F29" w:rsidP="008E0D6C">
      <w:r w:rsidRPr="008E0D6C">
        <w:t>Тбилисского района</w:t>
      </w:r>
      <w:r w:rsidR="002C5109" w:rsidRPr="008E0D6C">
        <w:t xml:space="preserve"> </w:t>
      </w:r>
    </w:p>
    <w:p w:rsidR="003F7F29" w:rsidRPr="008E0D6C" w:rsidRDefault="003F7F29" w:rsidP="008E0D6C"/>
    <w:p w:rsidR="009A4DAD" w:rsidRPr="008E0D6C" w:rsidRDefault="009A4DAD" w:rsidP="008E0D6C"/>
    <w:p w:rsidR="009A4DAD" w:rsidRPr="008E0D6C" w:rsidRDefault="009A4DAD" w:rsidP="008E0D6C">
      <w:pPr>
        <w:ind w:firstLine="0"/>
        <w:jc w:val="right"/>
        <w:rPr>
          <w:rFonts w:cs="Arial"/>
        </w:rPr>
      </w:pPr>
      <w:r w:rsidRPr="008E0D6C">
        <w:rPr>
          <w:rFonts w:cs="Arial"/>
        </w:rPr>
        <w:t xml:space="preserve">В Совет </w:t>
      </w:r>
      <w:proofErr w:type="spellStart"/>
      <w:r w:rsidRPr="008E0D6C">
        <w:rPr>
          <w:rFonts w:cs="Arial"/>
        </w:rPr>
        <w:t>Марьинского</w:t>
      </w:r>
      <w:proofErr w:type="spellEnd"/>
      <w:r w:rsidRPr="008E0D6C">
        <w:rPr>
          <w:rFonts w:cs="Arial"/>
        </w:rPr>
        <w:t xml:space="preserve"> </w:t>
      </w:r>
      <w:proofErr w:type="gramStart"/>
      <w:r w:rsidRPr="008E0D6C">
        <w:rPr>
          <w:rFonts w:cs="Arial"/>
        </w:rPr>
        <w:t>сельского</w:t>
      </w:r>
      <w:proofErr w:type="gramEnd"/>
    </w:p>
    <w:p w:rsidR="009A4DAD" w:rsidRPr="008E0D6C" w:rsidRDefault="009A4DAD" w:rsidP="008E0D6C">
      <w:pPr>
        <w:ind w:firstLine="0"/>
        <w:jc w:val="right"/>
        <w:rPr>
          <w:rFonts w:cs="Arial"/>
        </w:rPr>
      </w:pPr>
      <w:r w:rsidRPr="008E0D6C">
        <w:rPr>
          <w:rFonts w:cs="Arial"/>
        </w:rPr>
        <w:t xml:space="preserve">поселения Тбилисского района </w:t>
      </w:r>
    </w:p>
    <w:p w:rsidR="009A4DAD" w:rsidRPr="008E0D6C" w:rsidRDefault="009A4DAD" w:rsidP="008E0D6C">
      <w:pPr>
        <w:ind w:firstLine="0"/>
        <w:rPr>
          <w:rFonts w:cs="Arial"/>
        </w:rPr>
      </w:pPr>
    </w:p>
    <w:p w:rsidR="00242ACE" w:rsidRPr="008E0D6C" w:rsidRDefault="00242ACE" w:rsidP="008E0D6C">
      <w:pPr>
        <w:ind w:firstLine="0"/>
        <w:rPr>
          <w:rFonts w:cs="Arial"/>
        </w:rPr>
      </w:pPr>
    </w:p>
    <w:p w:rsidR="00242ACE" w:rsidRPr="008E0D6C" w:rsidRDefault="00242ACE" w:rsidP="008E0D6C">
      <w:pPr>
        <w:ind w:firstLine="0"/>
        <w:jc w:val="center"/>
        <w:rPr>
          <w:rFonts w:cs="Arial"/>
          <w:b/>
        </w:rPr>
      </w:pPr>
      <w:r w:rsidRPr="008E0D6C">
        <w:rPr>
          <w:rFonts w:cs="Arial"/>
          <w:b/>
        </w:rPr>
        <w:t>ПОДПИСНОЙ ЛИСТ</w:t>
      </w:r>
    </w:p>
    <w:p w:rsidR="00242ACE" w:rsidRPr="008E0D6C" w:rsidRDefault="00242ACE" w:rsidP="008E0D6C">
      <w:pPr>
        <w:ind w:firstLine="0"/>
        <w:jc w:val="center"/>
        <w:rPr>
          <w:rFonts w:cs="Arial"/>
          <w:b/>
        </w:rPr>
      </w:pPr>
      <w:r w:rsidRPr="008E0D6C">
        <w:rPr>
          <w:rFonts w:cs="Arial"/>
          <w:b/>
        </w:rPr>
        <w:t>ПУБЛИЧНЫХ СЛУШАНИЙ</w:t>
      </w:r>
    </w:p>
    <w:p w:rsidR="00242ACE" w:rsidRPr="008E0D6C" w:rsidRDefault="00242ACE" w:rsidP="008E0D6C">
      <w:pPr>
        <w:ind w:firstLine="0"/>
        <w:jc w:val="left"/>
        <w:rPr>
          <w:rFonts w:cs="Arial"/>
        </w:rPr>
      </w:pPr>
      <w:r w:rsidRPr="008E0D6C">
        <w:rPr>
          <w:rFonts w:cs="Arial"/>
        </w:rPr>
        <w:t>По теме: «___________________________________________________________________</w:t>
      </w:r>
      <w:r w:rsidR="003F7F29" w:rsidRPr="008E0D6C">
        <w:rPr>
          <w:rFonts w:cs="Arial"/>
        </w:rPr>
        <w:t>_______________________________________</w:t>
      </w:r>
      <w:r w:rsidRPr="008E0D6C">
        <w:rPr>
          <w:rFonts w:cs="Arial"/>
        </w:rPr>
        <w:t>___________________________________________________________</w:t>
      </w:r>
      <w:r w:rsidR="009A4DAD" w:rsidRPr="008E0D6C">
        <w:rPr>
          <w:rFonts w:cs="Arial"/>
        </w:rPr>
        <w:t>_________________________________________</w:t>
      </w:r>
      <w:r w:rsidRPr="008E0D6C">
        <w:rPr>
          <w:rFonts w:cs="Arial"/>
        </w:rPr>
        <w:t>_______»</w:t>
      </w:r>
    </w:p>
    <w:p w:rsidR="00242ACE" w:rsidRPr="008E0D6C" w:rsidRDefault="00242ACE" w:rsidP="008E0D6C">
      <w:pPr>
        <w:ind w:firstLine="0"/>
        <w:rPr>
          <w:rFonts w:cs="Arial"/>
        </w:rPr>
      </w:pPr>
    </w:p>
    <w:p w:rsidR="006734C6" w:rsidRPr="008E0D6C" w:rsidRDefault="00242ACE" w:rsidP="008E0D6C">
      <w:pPr>
        <w:ind w:firstLine="0"/>
        <w:rPr>
          <w:rFonts w:cs="Arial"/>
        </w:rPr>
      </w:pPr>
      <w:r w:rsidRPr="008E0D6C">
        <w:rPr>
          <w:rFonts w:cs="Arial"/>
        </w:rPr>
        <w:t xml:space="preserve">Мы, нижеподписавшиеся, поддерживаем проведение публичных слушаний по инициативе населения </w:t>
      </w:r>
      <w:proofErr w:type="spellStart"/>
      <w:r w:rsidR="003D2AFC" w:rsidRPr="008E0D6C">
        <w:rPr>
          <w:rFonts w:cs="Arial"/>
        </w:rPr>
        <w:t>Марьинского</w:t>
      </w:r>
      <w:proofErr w:type="spellEnd"/>
      <w:r w:rsidR="003D2AFC" w:rsidRPr="008E0D6C">
        <w:rPr>
          <w:rFonts w:cs="Arial"/>
        </w:rPr>
        <w:t xml:space="preserve"> сельского</w:t>
      </w:r>
      <w:r w:rsidRPr="008E0D6C">
        <w:rPr>
          <w:rFonts w:cs="Arial"/>
        </w:rPr>
        <w:t xml:space="preserve"> поселения </w:t>
      </w:r>
      <w:r w:rsidR="003D2AFC" w:rsidRPr="008E0D6C">
        <w:rPr>
          <w:rFonts w:cs="Arial"/>
        </w:rPr>
        <w:t xml:space="preserve">Тбилисского района </w:t>
      </w:r>
      <w:r w:rsidRPr="008E0D6C">
        <w:rPr>
          <w:rFonts w:cs="Arial"/>
        </w:rPr>
        <w:t>по теме:</w:t>
      </w:r>
    </w:p>
    <w:p w:rsidR="00242ACE" w:rsidRPr="008E0D6C" w:rsidRDefault="00242ACE" w:rsidP="008E0D6C">
      <w:pPr>
        <w:ind w:firstLine="0"/>
        <w:rPr>
          <w:rFonts w:cs="Arial"/>
        </w:rPr>
      </w:pPr>
      <w:r w:rsidRPr="008E0D6C">
        <w:rPr>
          <w:rFonts w:cs="Arial"/>
        </w:rPr>
        <w:t>«________________________________________________________</w:t>
      </w:r>
      <w:r w:rsidR="003F7F29" w:rsidRPr="008E0D6C">
        <w:rPr>
          <w:rFonts w:cs="Arial"/>
        </w:rPr>
        <w:t>___________________________________________________________________________________________________________________</w:t>
      </w:r>
      <w:r w:rsidRPr="008E0D6C">
        <w:rPr>
          <w:rFonts w:cs="Arial"/>
        </w:rPr>
        <w:t>__________</w:t>
      </w:r>
      <w:r w:rsidR="009A4DAD" w:rsidRPr="008E0D6C">
        <w:rPr>
          <w:rFonts w:cs="Arial"/>
        </w:rPr>
        <w:t>__________________________</w:t>
      </w:r>
      <w:r w:rsidRPr="008E0D6C">
        <w:rPr>
          <w:rFonts w:cs="Arial"/>
        </w:rPr>
        <w:t>»</w:t>
      </w:r>
    </w:p>
    <w:p w:rsidR="00242ACE" w:rsidRPr="008E0D6C" w:rsidRDefault="00242ACE" w:rsidP="008E0D6C">
      <w:pPr>
        <w:ind w:firstLine="0"/>
        <w:rPr>
          <w:rFonts w:cs="Arial"/>
        </w:rPr>
      </w:pPr>
    </w:p>
    <w:tbl>
      <w:tblPr>
        <w:tblW w:w="5000" w:type="pct"/>
        <w:jc w:val="center"/>
        <w:tblCellSpacing w:w="5" w:type="nil"/>
        <w:tblCellMar>
          <w:left w:w="75" w:type="dxa"/>
          <w:right w:w="75" w:type="dxa"/>
        </w:tblCellMar>
        <w:tblLook w:val="0000" w:firstRow="0" w:lastRow="0" w:firstColumn="0" w:lastColumn="0" w:noHBand="0" w:noVBand="0"/>
      </w:tblPr>
      <w:tblGrid>
        <w:gridCol w:w="511"/>
        <w:gridCol w:w="1482"/>
        <w:gridCol w:w="1922"/>
        <w:gridCol w:w="1717"/>
        <w:gridCol w:w="2001"/>
        <w:gridCol w:w="2155"/>
      </w:tblGrid>
      <w:tr w:rsidR="008E0D6C" w:rsidRPr="008E0D6C" w:rsidTr="008E0D6C">
        <w:trPr>
          <w:trHeight w:val="1200"/>
          <w:tblCellSpacing w:w="5" w:type="nil"/>
          <w:jc w:val="center"/>
        </w:trPr>
        <w:tc>
          <w:tcPr>
            <w:tcW w:w="261"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N</w:t>
            </w:r>
            <w:r w:rsidR="002C5109" w:rsidRPr="008E0D6C">
              <w:rPr>
                <w:rFonts w:cs="Arial"/>
              </w:rPr>
              <w:t xml:space="preserve"> </w:t>
            </w:r>
            <w:r w:rsidRPr="008E0D6C">
              <w:rPr>
                <w:rFonts w:cs="Arial"/>
              </w:rPr>
              <w:br/>
            </w:r>
            <w:proofErr w:type="gramStart"/>
            <w:r w:rsidRPr="008E0D6C">
              <w:rPr>
                <w:rFonts w:cs="Arial"/>
              </w:rPr>
              <w:t>п</w:t>
            </w:r>
            <w:proofErr w:type="gramEnd"/>
            <w:r w:rsidRPr="008E0D6C">
              <w:rPr>
                <w:rFonts w:cs="Arial"/>
              </w:rPr>
              <w:t>/п</w:t>
            </w:r>
          </w:p>
        </w:tc>
        <w:tc>
          <w:tcPr>
            <w:tcW w:w="757"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Фамилия, имя,</w:t>
            </w:r>
            <w:r w:rsidR="002C5109" w:rsidRPr="008E0D6C">
              <w:rPr>
                <w:rFonts w:cs="Arial"/>
              </w:rPr>
              <w:t xml:space="preserve"> </w:t>
            </w:r>
            <w:r w:rsidRPr="008E0D6C">
              <w:rPr>
                <w:rFonts w:cs="Arial"/>
              </w:rPr>
              <w:t xml:space="preserve"> отчество</w:t>
            </w:r>
          </w:p>
        </w:tc>
        <w:tc>
          <w:tcPr>
            <w:tcW w:w="982"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Г</w:t>
            </w:r>
            <w:r w:rsidR="006734C6" w:rsidRPr="008E0D6C">
              <w:rPr>
                <w:rFonts w:cs="Arial"/>
              </w:rPr>
              <w:t>од рождения</w:t>
            </w:r>
            <w:r w:rsidR="002C5109" w:rsidRPr="008E0D6C">
              <w:rPr>
                <w:rFonts w:cs="Arial"/>
              </w:rPr>
              <w:t xml:space="preserve"> </w:t>
            </w:r>
            <w:r w:rsidRPr="008E0D6C">
              <w:rPr>
                <w:rFonts w:cs="Arial"/>
              </w:rPr>
              <w:t>(в возрасте 18 лет</w:t>
            </w:r>
            <w:r w:rsidR="002C5109" w:rsidRPr="008E0D6C">
              <w:rPr>
                <w:rFonts w:cs="Arial"/>
              </w:rPr>
              <w:t xml:space="preserve"> </w:t>
            </w:r>
            <w:r w:rsidRPr="008E0D6C">
              <w:rPr>
                <w:rFonts w:cs="Arial"/>
              </w:rPr>
              <w:t>- дополнительно</w:t>
            </w:r>
            <w:r w:rsidR="002C5109" w:rsidRPr="008E0D6C">
              <w:rPr>
                <w:rFonts w:cs="Arial"/>
              </w:rPr>
              <w:t xml:space="preserve"> </w:t>
            </w:r>
            <w:r w:rsidRPr="008E0D6C">
              <w:rPr>
                <w:rFonts w:cs="Arial"/>
              </w:rPr>
              <w:br/>
              <w:t>число и месяц</w:t>
            </w:r>
            <w:r w:rsidR="002C5109" w:rsidRPr="008E0D6C">
              <w:rPr>
                <w:rFonts w:cs="Arial"/>
              </w:rPr>
              <w:t xml:space="preserve"> </w:t>
            </w:r>
            <w:r w:rsidRPr="008E0D6C">
              <w:rPr>
                <w:rFonts w:cs="Arial"/>
              </w:rPr>
              <w:t>рождения)</w:t>
            </w:r>
          </w:p>
        </w:tc>
        <w:tc>
          <w:tcPr>
            <w:tcW w:w="877" w:type="pct"/>
            <w:tcBorders>
              <w:top w:val="single" w:sz="4" w:space="0" w:color="auto"/>
              <w:left w:val="single" w:sz="4" w:space="0" w:color="auto"/>
              <w:bottom w:val="single" w:sz="4" w:space="0" w:color="auto"/>
              <w:right w:val="single" w:sz="4" w:space="0" w:color="auto"/>
            </w:tcBorders>
          </w:tcPr>
          <w:p w:rsidR="006734C6" w:rsidRPr="008E0D6C" w:rsidRDefault="00242ACE" w:rsidP="008E0D6C">
            <w:pPr>
              <w:ind w:firstLine="0"/>
              <w:rPr>
                <w:rFonts w:cs="Arial"/>
              </w:rPr>
            </w:pPr>
            <w:r w:rsidRPr="008E0D6C">
              <w:rPr>
                <w:rFonts w:cs="Arial"/>
              </w:rPr>
              <w:t>Адрес</w:t>
            </w:r>
            <w:r w:rsidR="002C5109" w:rsidRPr="008E0D6C">
              <w:rPr>
                <w:rFonts w:cs="Arial"/>
              </w:rPr>
              <w:t xml:space="preserve"> </w:t>
            </w:r>
            <w:r w:rsidRPr="008E0D6C">
              <w:rPr>
                <w:rFonts w:cs="Arial"/>
              </w:rPr>
              <w:t>места жительства</w:t>
            </w:r>
          </w:p>
          <w:p w:rsidR="00242ACE" w:rsidRPr="008E0D6C" w:rsidRDefault="00242ACE" w:rsidP="008E0D6C">
            <w:pPr>
              <w:ind w:firstLine="0"/>
              <w:rPr>
                <w:rFonts w:cs="Arial"/>
              </w:rPr>
            </w:pPr>
            <w:r w:rsidRPr="008E0D6C">
              <w:rPr>
                <w:rFonts w:cs="Arial"/>
              </w:rPr>
              <w:t>(по паспорту)</w:t>
            </w:r>
          </w:p>
        </w:tc>
        <w:tc>
          <w:tcPr>
            <w:tcW w:w="1022" w:type="pct"/>
            <w:tcBorders>
              <w:top w:val="single" w:sz="4" w:space="0" w:color="auto"/>
              <w:left w:val="single" w:sz="4" w:space="0" w:color="auto"/>
              <w:bottom w:val="single" w:sz="4" w:space="0" w:color="auto"/>
              <w:right w:val="single" w:sz="4" w:space="0" w:color="auto"/>
            </w:tcBorders>
          </w:tcPr>
          <w:p w:rsidR="00242ACE" w:rsidRPr="008E0D6C" w:rsidRDefault="006734C6" w:rsidP="008E0D6C">
            <w:pPr>
              <w:ind w:firstLine="0"/>
              <w:rPr>
                <w:rFonts w:cs="Arial"/>
              </w:rPr>
            </w:pPr>
            <w:r w:rsidRPr="008E0D6C">
              <w:rPr>
                <w:rFonts w:cs="Arial"/>
              </w:rPr>
              <w:t>Серия и номер паспорта или документа,</w:t>
            </w:r>
            <w:r w:rsidR="002C5109" w:rsidRPr="008E0D6C">
              <w:rPr>
                <w:rFonts w:cs="Arial"/>
              </w:rPr>
              <w:t xml:space="preserve"> </w:t>
            </w:r>
            <w:r w:rsidR="00242ACE" w:rsidRPr="008E0D6C">
              <w:rPr>
                <w:rFonts w:cs="Arial"/>
              </w:rPr>
              <w:t>заменяющего</w:t>
            </w:r>
            <w:r w:rsidR="002C5109" w:rsidRPr="008E0D6C">
              <w:rPr>
                <w:rFonts w:cs="Arial"/>
              </w:rPr>
              <w:t xml:space="preserve"> </w:t>
            </w:r>
            <w:r w:rsidR="00242ACE" w:rsidRPr="008E0D6C">
              <w:rPr>
                <w:rFonts w:cs="Arial"/>
              </w:rPr>
              <w:t>паспорт</w:t>
            </w:r>
            <w:r w:rsidR="002C5109" w:rsidRPr="008E0D6C">
              <w:rPr>
                <w:rFonts w:cs="Arial"/>
              </w:rPr>
              <w:t xml:space="preserve"> </w:t>
            </w:r>
            <w:r w:rsidR="00242ACE" w:rsidRPr="008E0D6C">
              <w:rPr>
                <w:rFonts w:cs="Arial"/>
              </w:rPr>
              <w:t>гражданина</w:t>
            </w:r>
          </w:p>
        </w:tc>
        <w:tc>
          <w:tcPr>
            <w:tcW w:w="1101"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 xml:space="preserve">Подпись </w:t>
            </w:r>
            <w:r w:rsidR="006734C6" w:rsidRPr="008E0D6C">
              <w:rPr>
                <w:rFonts w:cs="Arial"/>
              </w:rPr>
              <w:t xml:space="preserve">и дата ее </w:t>
            </w:r>
            <w:r w:rsidRPr="008E0D6C">
              <w:rPr>
                <w:rFonts w:cs="Arial"/>
              </w:rPr>
              <w:t>внесения</w:t>
            </w:r>
            <w:r w:rsidR="002C5109" w:rsidRPr="008E0D6C">
              <w:rPr>
                <w:rFonts w:cs="Arial"/>
              </w:rPr>
              <w:t xml:space="preserve"> </w:t>
            </w:r>
            <w:r w:rsidRPr="008E0D6C">
              <w:rPr>
                <w:rFonts w:cs="Arial"/>
              </w:rPr>
              <w:t>(вносится гражданином собственноручно)</w:t>
            </w:r>
          </w:p>
        </w:tc>
      </w:tr>
      <w:tr w:rsidR="008E0D6C" w:rsidRPr="008E0D6C" w:rsidTr="008E0D6C">
        <w:trPr>
          <w:tblCellSpacing w:w="5" w:type="nil"/>
          <w:jc w:val="center"/>
        </w:trPr>
        <w:tc>
          <w:tcPr>
            <w:tcW w:w="26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5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87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2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10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jc w:val="center"/>
        </w:trPr>
        <w:tc>
          <w:tcPr>
            <w:tcW w:w="26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5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87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2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10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jc w:val="center"/>
        </w:trPr>
        <w:tc>
          <w:tcPr>
            <w:tcW w:w="26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5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87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2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10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jc w:val="center"/>
        </w:trPr>
        <w:tc>
          <w:tcPr>
            <w:tcW w:w="26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5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87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2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10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8E0D6C">
        <w:trPr>
          <w:tblCellSpacing w:w="5" w:type="nil"/>
          <w:jc w:val="center"/>
        </w:trPr>
        <w:tc>
          <w:tcPr>
            <w:tcW w:w="26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75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877"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2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101"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bl>
    <w:p w:rsidR="006734C6" w:rsidRPr="008E0D6C" w:rsidRDefault="006734C6" w:rsidP="008E0D6C">
      <w:pPr>
        <w:ind w:firstLine="0"/>
        <w:rPr>
          <w:rFonts w:cs="Arial"/>
        </w:rPr>
      </w:pPr>
    </w:p>
    <w:p w:rsidR="00242ACE" w:rsidRPr="008E0D6C" w:rsidRDefault="00242ACE" w:rsidP="008E0D6C">
      <w:pPr>
        <w:ind w:firstLine="0"/>
        <w:rPr>
          <w:rFonts w:cs="Arial"/>
        </w:rPr>
      </w:pPr>
      <w:r w:rsidRPr="008E0D6C">
        <w:rPr>
          <w:rFonts w:cs="Arial"/>
        </w:rPr>
        <w:t>____________________________________________________________________________________________________________________________________________________________________________________________________________</w:t>
      </w:r>
    </w:p>
    <w:p w:rsidR="00242ACE" w:rsidRPr="008E0D6C" w:rsidRDefault="00242ACE" w:rsidP="008E0D6C">
      <w:pPr>
        <w:ind w:firstLine="0"/>
        <w:rPr>
          <w:rFonts w:cs="Arial"/>
        </w:rPr>
      </w:pPr>
      <w:r w:rsidRPr="008E0D6C">
        <w:rPr>
          <w:rFonts w:cs="Arial"/>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242ACE" w:rsidRPr="008E0D6C" w:rsidRDefault="00242ACE" w:rsidP="008E0D6C"/>
    <w:p w:rsidR="00242ACE" w:rsidRPr="008E0D6C" w:rsidRDefault="00242ACE" w:rsidP="008E0D6C"/>
    <w:p w:rsidR="00242ACE" w:rsidRPr="008E0D6C" w:rsidRDefault="00242ACE" w:rsidP="008E0D6C"/>
    <w:p w:rsidR="0043297C" w:rsidRPr="008E0D6C" w:rsidRDefault="0043297C" w:rsidP="008E0D6C">
      <w:proofErr w:type="gramStart"/>
      <w:r w:rsidRPr="008E0D6C">
        <w:t>Исполняющий</w:t>
      </w:r>
      <w:proofErr w:type="gramEnd"/>
      <w:r w:rsidRPr="008E0D6C">
        <w:t xml:space="preserve"> обязанности главы</w:t>
      </w:r>
    </w:p>
    <w:p w:rsidR="0043297C" w:rsidRPr="008E0D6C" w:rsidRDefault="0043297C" w:rsidP="008E0D6C">
      <w:proofErr w:type="spellStart"/>
      <w:r w:rsidRPr="008E0D6C">
        <w:t>Марьинского</w:t>
      </w:r>
      <w:proofErr w:type="spellEnd"/>
      <w:r w:rsidRPr="008E0D6C">
        <w:t xml:space="preserve"> сельского поселения</w:t>
      </w:r>
    </w:p>
    <w:p w:rsidR="003F7F29" w:rsidRPr="008E0D6C" w:rsidRDefault="0043297C" w:rsidP="008E0D6C">
      <w:r w:rsidRPr="008E0D6C">
        <w:t xml:space="preserve">Тбилисского района </w:t>
      </w:r>
    </w:p>
    <w:p w:rsidR="0043297C" w:rsidRPr="008E0D6C" w:rsidRDefault="0043297C" w:rsidP="008E0D6C">
      <w:r w:rsidRPr="008E0D6C">
        <w:t>А.Ф. Гусева</w:t>
      </w:r>
    </w:p>
    <w:p w:rsidR="003F7F29" w:rsidRPr="008E0D6C" w:rsidRDefault="003F7F29" w:rsidP="008E0D6C"/>
    <w:p w:rsidR="0043297C" w:rsidRPr="008E0D6C" w:rsidRDefault="0043297C" w:rsidP="008E0D6C"/>
    <w:p w:rsidR="002C5109" w:rsidRPr="008E0D6C" w:rsidRDefault="002C5109" w:rsidP="008E0D6C"/>
    <w:p w:rsidR="003F7F29" w:rsidRPr="008E0D6C" w:rsidRDefault="003F7F29" w:rsidP="008E0D6C">
      <w:r w:rsidRPr="008E0D6C">
        <w:t>Приложение № 4</w:t>
      </w:r>
    </w:p>
    <w:p w:rsidR="002C5109" w:rsidRPr="008E0D6C" w:rsidRDefault="003F7F29" w:rsidP="008E0D6C">
      <w:r w:rsidRPr="008E0D6C">
        <w:t>к Положению о порядке организации</w:t>
      </w:r>
    </w:p>
    <w:p w:rsidR="003F7F29" w:rsidRPr="008E0D6C" w:rsidRDefault="003F7F29" w:rsidP="008E0D6C">
      <w:r w:rsidRPr="008E0D6C">
        <w:t>и проведения публичных слушаний</w:t>
      </w:r>
    </w:p>
    <w:p w:rsidR="003F7F29" w:rsidRPr="008E0D6C" w:rsidRDefault="003F7F29" w:rsidP="008E0D6C">
      <w:r w:rsidRPr="008E0D6C">
        <w:t xml:space="preserve">в </w:t>
      </w:r>
      <w:proofErr w:type="spellStart"/>
      <w:r w:rsidRPr="008E0D6C">
        <w:t>Марьинском</w:t>
      </w:r>
      <w:proofErr w:type="spellEnd"/>
      <w:r w:rsidRPr="008E0D6C">
        <w:t xml:space="preserve"> сельском поселении </w:t>
      </w:r>
    </w:p>
    <w:p w:rsidR="003F7F29" w:rsidRPr="008E0D6C" w:rsidRDefault="003F7F29" w:rsidP="008E0D6C">
      <w:r w:rsidRPr="008E0D6C">
        <w:t>Тбилисского района</w:t>
      </w:r>
      <w:r w:rsidR="002C5109" w:rsidRPr="008E0D6C">
        <w:t xml:space="preserve"> </w:t>
      </w:r>
    </w:p>
    <w:p w:rsidR="003F7F29" w:rsidRPr="008E0D6C" w:rsidRDefault="003F7F29" w:rsidP="008E0D6C"/>
    <w:p w:rsidR="00242ACE" w:rsidRPr="008E0D6C" w:rsidRDefault="00242ACE" w:rsidP="008E0D6C"/>
    <w:p w:rsidR="00242ACE" w:rsidRPr="008E0D6C" w:rsidRDefault="00242ACE" w:rsidP="008E0D6C">
      <w:pPr>
        <w:ind w:firstLine="0"/>
        <w:jc w:val="center"/>
        <w:rPr>
          <w:rFonts w:cs="Arial"/>
          <w:b/>
        </w:rPr>
      </w:pPr>
      <w:r w:rsidRPr="008E0D6C">
        <w:rPr>
          <w:rFonts w:cs="Arial"/>
          <w:b/>
        </w:rPr>
        <w:t>ПРОТОКОЛ ПРОВЕРКИ ОДПИСНЫХ ЛИСТОВ</w:t>
      </w:r>
    </w:p>
    <w:p w:rsidR="00242ACE" w:rsidRPr="008E0D6C" w:rsidRDefault="00242ACE" w:rsidP="008E0D6C">
      <w:pPr>
        <w:ind w:firstLine="0"/>
        <w:jc w:val="center"/>
        <w:rPr>
          <w:rFonts w:cs="Arial"/>
          <w:b/>
        </w:rPr>
      </w:pPr>
      <w:r w:rsidRPr="008E0D6C">
        <w:rPr>
          <w:rFonts w:cs="Arial"/>
          <w:b/>
        </w:rPr>
        <w:t>ПУБЛИЧНЫХ СЛУШАНИЙ</w:t>
      </w:r>
    </w:p>
    <w:p w:rsidR="00242ACE" w:rsidRPr="008E0D6C" w:rsidRDefault="00242ACE" w:rsidP="008E0D6C">
      <w:pPr>
        <w:ind w:firstLine="0"/>
        <w:jc w:val="left"/>
        <w:rPr>
          <w:rFonts w:cs="Arial"/>
        </w:rPr>
      </w:pPr>
      <w:r w:rsidRPr="008E0D6C">
        <w:rPr>
          <w:rFonts w:cs="Arial"/>
        </w:rPr>
        <w:t>По теме</w:t>
      </w:r>
      <w:proofErr w:type="gramStart"/>
      <w:r w:rsidR="008E0D6C">
        <w:rPr>
          <w:rFonts w:cs="Arial"/>
        </w:rPr>
        <w:t xml:space="preserve"> </w:t>
      </w:r>
      <w:r w:rsidRPr="008E0D6C">
        <w:rPr>
          <w:rFonts w:cs="Arial"/>
        </w:rPr>
        <w:t xml:space="preserve"> : «___________________________________________________________________</w:t>
      </w:r>
      <w:r w:rsidR="003F7F29" w:rsidRPr="008E0D6C">
        <w:rPr>
          <w:rFonts w:cs="Arial"/>
        </w:rPr>
        <w:t>_____________________________________________________</w:t>
      </w:r>
      <w:r w:rsidRPr="008E0D6C">
        <w:rPr>
          <w:rFonts w:cs="Arial"/>
        </w:rPr>
        <w:t>___________________________________________________________________».</w:t>
      </w:r>
      <w:proofErr w:type="gramEnd"/>
    </w:p>
    <w:p w:rsidR="00242ACE" w:rsidRPr="008E0D6C" w:rsidRDefault="00242ACE" w:rsidP="008E0D6C">
      <w:pPr>
        <w:ind w:firstLine="0"/>
        <w:rPr>
          <w:rFonts w:cs="Arial"/>
        </w:rPr>
      </w:pPr>
    </w:p>
    <w:p w:rsidR="00242ACE" w:rsidRPr="008E0D6C" w:rsidRDefault="00242ACE" w:rsidP="008E0D6C">
      <w:r w:rsidRPr="008E0D6C">
        <w:t xml:space="preserve">Количество представленных в Совет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 xml:space="preserve">Тбилисского района </w:t>
      </w:r>
      <w:r w:rsidRPr="008E0D6C">
        <w:t xml:space="preserve">подписей граждан, поддерживающих инициативу проведения </w:t>
      </w:r>
      <w:hyperlink w:anchor="sub_11" w:history="1">
        <w:r w:rsidRPr="008E0D6C">
          <w:rPr>
            <w:rStyle w:val="af6"/>
            <w:rFonts w:cs="Arial"/>
            <w:color w:val="auto"/>
          </w:rPr>
          <w:t>публичных слушаний</w:t>
        </w:r>
      </w:hyperlink>
      <w:r w:rsidRPr="008E0D6C">
        <w:t xml:space="preserve"> ________.</w:t>
      </w:r>
    </w:p>
    <w:p w:rsidR="00242ACE" w:rsidRPr="008E0D6C" w:rsidRDefault="00242ACE" w:rsidP="008E0D6C"/>
    <w:p w:rsidR="00242ACE" w:rsidRPr="008E0D6C" w:rsidRDefault="00242ACE" w:rsidP="008E0D6C">
      <w:proofErr w:type="gramStart"/>
      <w:r w:rsidRPr="008E0D6C">
        <w:t xml:space="preserve">Проверено подписей избирателей _________, из них признаны: </w:t>
      </w:r>
      <w:proofErr w:type="gramEnd"/>
    </w:p>
    <w:p w:rsidR="00242ACE" w:rsidRPr="008E0D6C" w:rsidRDefault="00242ACE" w:rsidP="008E0D6C">
      <w:proofErr w:type="gramStart"/>
      <w:r w:rsidRPr="008E0D6C">
        <w:t>недействительными</w:t>
      </w:r>
      <w:proofErr w:type="gramEnd"/>
      <w:r w:rsidR="002C5109" w:rsidRPr="008E0D6C">
        <w:t xml:space="preserve"> </w:t>
      </w:r>
      <w:r w:rsidRPr="008E0D6C">
        <w:t>_______ по следующим причинам:</w:t>
      </w:r>
      <w:r w:rsidR="002C5109" w:rsidRPr="008E0D6C">
        <w:t xml:space="preserve"> </w:t>
      </w:r>
    </w:p>
    <w:p w:rsidR="00242ACE" w:rsidRPr="008E0D6C" w:rsidRDefault="00242ACE" w:rsidP="008E0D6C">
      <w:r w:rsidRPr="008E0D6C">
        <w:t>___</w:t>
      </w:r>
      <w:r w:rsidR="00390D6C" w:rsidRPr="008E0D6C">
        <w:t>____________________________________</w:t>
      </w:r>
      <w:r w:rsidRPr="008E0D6C">
        <w:t>___ ,</w:t>
      </w:r>
      <w:r w:rsidR="002C5109" w:rsidRPr="008E0D6C">
        <w:t xml:space="preserve"> </w:t>
      </w:r>
      <w:r w:rsidRPr="008E0D6C">
        <w:t>код нарушения</w:t>
      </w:r>
      <w:r w:rsidR="002C5109" w:rsidRPr="008E0D6C">
        <w:t xml:space="preserve"> </w:t>
      </w:r>
      <w:r w:rsidRPr="008E0D6C">
        <w:t>______;</w:t>
      </w:r>
    </w:p>
    <w:p w:rsidR="00390D6C" w:rsidRPr="008E0D6C" w:rsidRDefault="00390D6C" w:rsidP="008E0D6C">
      <w:r w:rsidRPr="008E0D6C">
        <w:t>__________________________________________ ,</w:t>
      </w:r>
      <w:r w:rsidR="002C5109" w:rsidRPr="008E0D6C">
        <w:t xml:space="preserve"> </w:t>
      </w:r>
      <w:r w:rsidRPr="008E0D6C">
        <w:t>код нарушения</w:t>
      </w:r>
      <w:r w:rsidR="002C5109" w:rsidRPr="008E0D6C">
        <w:t xml:space="preserve"> </w:t>
      </w:r>
      <w:r w:rsidRPr="008E0D6C">
        <w:t>______;</w:t>
      </w:r>
    </w:p>
    <w:p w:rsidR="00390D6C" w:rsidRPr="008E0D6C" w:rsidRDefault="00390D6C" w:rsidP="008E0D6C">
      <w:r w:rsidRPr="008E0D6C">
        <w:t>__________________________________________ ,</w:t>
      </w:r>
      <w:r w:rsidR="002C5109" w:rsidRPr="008E0D6C">
        <w:t xml:space="preserve"> </w:t>
      </w:r>
      <w:r w:rsidRPr="008E0D6C">
        <w:t>код нарушения</w:t>
      </w:r>
      <w:r w:rsidR="002C5109" w:rsidRPr="008E0D6C">
        <w:t xml:space="preserve"> </w:t>
      </w:r>
      <w:r w:rsidRPr="008E0D6C">
        <w:t>______;</w:t>
      </w:r>
    </w:p>
    <w:p w:rsidR="00242ACE" w:rsidRPr="008E0D6C" w:rsidRDefault="00242ACE" w:rsidP="008E0D6C"/>
    <w:p w:rsidR="00242ACE" w:rsidRPr="008E0D6C" w:rsidRDefault="00242ACE" w:rsidP="008E0D6C">
      <w:r w:rsidRPr="008E0D6C">
        <w:t>Количество недействительных подписей -</w:t>
      </w:r>
      <w:r w:rsidR="002C5109" w:rsidRPr="008E0D6C">
        <w:t xml:space="preserve"> </w:t>
      </w:r>
      <w:r w:rsidRPr="008E0D6C">
        <w:t xml:space="preserve">_________. </w:t>
      </w:r>
    </w:p>
    <w:p w:rsidR="00242ACE" w:rsidRPr="008E0D6C" w:rsidRDefault="00242ACE" w:rsidP="008E0D6C"/>
    <w:p w:rsidR="00242ACE" w:rsidRPr="008E0D6C" w:rsidRDefault="00242ACE" w:rsidP="008E0D6C">
      <w:r w:rsidRPr="008E0D6C">
        <w:t>Из фактически представленных в Совет, общее количество действительных подписей составляет ______.</w:t>
      </w:r>
    </w:p>
    <w:p w:rsidR="00242ACE" w:rsidRPr="008E0D6C" w:rsidRDefault="00242ACE" w:rsidP="008E0D6C"/>
    <w:p w:rsidR="00242ACE" w:rsidRPr="008E0D6C" w:rsidRDefault="00242ACE" w:rsidP="008E0D6C">
      <w:r w:rsidRPr="008E0D6C">
        <w:t>Руководитель</w:t>
      </w:r>
    </w:p>
    <w:p w:rsidR="008E0D6C" w:rsidRDefault="00242ACE" w:rsidP="008E0D6C">
      <w:r w:rsidRPr="008E0D6C">
        <w:t>Рабочей группы</w:t>
      </w:r>
      <w:r w:rsidRPr="008E0D6C">
        <w:tab/>
      </w:r>
    </w:p>
    <w:p w:rsidR="00242ACE" w:rsidRPr="008E0D6C" w:rsidRDefault="00242ACE" w:rsidP="008E0D6C">
      <w:r w:rsidRPr="008E0D6C">
        <w:tab/>
        <w:t>__________</w:t>
      </w:r>
      <w:r w:rsidR="00390D6C" w:rsidRPr="008E0D6C">
        <w:t>_</w:t>
      </w:r>
      <w:r w:rsidRPr="008E0D6C">
        <w:t xml:space="preserve">_____ </w:t>
      </w:r>
      <w:r w:rsidR="003F7F29" w:rsidRPr="008E0D6C">
        <w:tab/>
      </w:r>
      <w:r w:rsidR="003F7F29" w:rsidRPr="008E0D6C">
        <w:tab/>
      </w:r>
      <w:r w:rsidR="003F7F29" w:rsidRPr="008E0D6C">
        <w:tab/>
      </w:r>
      <w:r w:rsidRPr="008E0D6C">
        <w:t xml:space="preserve"> ________________</w:t>
      </w:r>
    </w:p>
    <w:p w:rsidR="00242ACE" w:rsidRPr="008E0D6C" w:rsidRDefault="00242ACE" w:rsidP="008E0D6C">
      <w:r w:rsidRPr="008E0D6C">
        <w:t>(подпись)</w:t>
      </w:r>
      <w:r w:rsidR="003F7F29" w:rsidRPr="008E0D6C">
        <w:tab/>
      </w:r>
      <w:r w:rsidR="003F7F29" w:rsidRPr="008E0D6C">
        <w:tab/>
      </w:r>
      <w:r w:rsidR="009A4DAD" w:rsidRPr="008E0D6C">
        <w:tab/>
      </w:r>
      <w:r w:rsidR="003F7F29" w:rsidRPr="008E0D6C">
        <w:tab/>
      </w:r>
      <w:r w:rsidR="003F7F29" w:rsidRPr="008E0D6C">
        <w:tab/>
      </w:r>
      <w:r w:rsidRPr="008E0D6C">
        <w:t>(</w:t>
      </w:r>
      <w:proofErr w:type="spellStart"/>
      <w:r w:rsidRPr="008E0D6C">
        <w:t>ф.и</w:t>
      </w:r>
      <w:proofErr w:type="gramStart"/>
      <w:r w:rsidRPr="008E0D6C">
        <w:t>.о</w:t>
      </w:r>
      <w:proofErr w:type="spellEnd"/>
      <w:proofErr w:type="gramEnd"/>
      <w:r w:rsidRPr="008E0D6C">
        <w:t>)</w:t>
      </w:r>
    </w:p>
    <w:p w:rsidR="008E0D6C" w:rsidRDefault="00242ACE" w:rsidP="008E0D6C">
      <w:r w:rsidRPr="008E0D6C">
        <w:lastRenderedPageBreak/>
        <w:t>Члены Рабочей группы</w:t>
      </w:r>
      <w:r w:rsidRPr="008E0D6C">
        <w:tab/>
      </w:r>
    </w:p>
    <w:p w:rsidR="0005575A" w:rsidRPr="008E0D6C" w:rsidRDefault="0005575A" w:rsidP="008E0D6C">
      <w:r w:rsidRPr="008E0D6C">
        <w:t xml:space="preserve">________________ </w:t>
      </w:r>
      <w:r w:rsidRPr="008E0D6C">
        <w:tab/>
      </w:r>
      <w:r w:rsidRPr="008E0D6C">
        <w:tab/>
      </w:r>
      <w:r w:rsidRPr="008E0D6C">
        <w:tab/>
        <w:t xml:space="preserve"> ________________</w:t>
      </w:r>
    </w:p>
    <w:p w:rsidR="0005575A" w:rsidRPr="008E0D6C" w:rsidRDefault="0005575A" w:rsidP="008E0D6C">
      <w:r w:rsidRPr="008E0D6C">
        <w:t>(подпись)</w:t>
      </w:r>
      <w:r w:rsidRPr="008E0D6C">
        <w:tab/>
      </w:r>
      <w:r w:rsidRPr="008E0D6C">
        <w:tab/>
      </w:r>
      <w:r w:rsidRPr="008E0D6C">
        <w:tab/>
      </w:r>
      <w:r w:rsidR="009A4DAD" w:rsidRPr="008E0D6C">
        <w:tab/>
      </w:r>
      <w:r w:rsidRPr="008E0D6C">
        <w:tab/>
        <w:t>(</w:t>
      </w:r>
      <w:proofErr w:type="spellStart"/>
      <w:r w:rsidRPr="008E0D6C">
        <w:t>ф.и</w:t>
      </w:r>
      <w:proofErr w:type="gramStart"/>
      <w:r w:rsidRPr="008E0D6C">
        <w:t>.о</w:t>
      </w:r>
      <w:proofErr w:type="spellEnd"/>
      <w:proofErr w:type="gramEnd"/>
      <w:r w:rsidRPr="008E0D6C">
        <w:t>)</w:t>
      </w:r>
    </w:p>
    <w:p w:rsidR="0005575A" w:rsidRPr="008E0D6C" w:rsidRDefault="0005575A" w:rsidP="008E0D6C">
      <w:r w:rsidRPr="008E0D6C">
        <w:t xml:space="preserve">________________ </w:t>
      </w:r>
      <w:r w:rsidRPr="008E0D6C">
        <w:tab/>
      </w:r>
      <w:r w:rsidRPr="008E0D6C">
        <w:tab/>
      </w:r>
      <w:r w:rsidRPr="008E0D6C">
        <w:tab/>
        <w:t xml:space="preserve"> ________________</w:t>
      </w:r>
    </w:p>
    <w:p w:rsidR="0005575A" w:rsidRPr="008E0D6C" w:rsidRDefault="0005575A" w:rsidP="008E0D6C">
      <w:r w:rsidRPr="008E0D6C">
        <w:t>(подпись)</w:t>
      </w:r>
      <w:r w:rsidRPr="008E0D6C">
        <w:tab/>
      </w:r>
      <w:r w:rsidRPr="008E0D6C">
        <w:tab/>
      </w:r>
      <w:r w:rsidR="009A4DAD" w:rsidRPr="008E0D6C">
        <w:tab/>
      </w:r>
      <w:r w:rsidRPr="008E0D6C">
        <w:tab/>
      </w:r>
      <w:r w:rsidRPr="008E0D6C">
        <w:tab/>
        <w:t>(</w:t>
      </w:r>
      <w:proofErr w:type="spellStart"/>
      <w:r w:rsidRPr="008E0D6C">
        <w:t>ф.и</w:t>
      </w:r>
      <w:proofErr w:type="gramStart"/>
      <w:r w:rsidRPr="008E0D6C">
        <w:t>.о</w:t>
      </w:r>
      <w:proofErr w:type="spellEnd"/>
      <w:proofErr w:type="gramEnd"/>
      <w:r w:rsidRPr="008E0D6C">
        <w:t>)</w:t>
      </w:r>
    </w:p>
    <w:p w:rsidR="0005575A" w:rsidRPr="008E0D6C" w:rsidRDefault="0005575A" w:rsidP="008E0D6C">
      <w:r w:rsidRPr="008E0D6C">
        <w:t xml:space="preserve">________________ </w:t>
      </w:r>
      <w:r w:rsidRPr="008E0D6C">
        <w:tab/>
      </w:r>
      <w:r w:rsidRPr="008E0D6C">
        <w:tab/>
      </w:r>
      <w:r w:rsidRPr="008E0D6C">
        <w:tab/>
        <w:t xml:space="preserve"> ________________</w:t>
      </w:r>
    </w:p>
    <w:p w:rsidR="0005575A" w:rsidRPr="008E0D6C" w:rsidRDefault="0005575A" w:rsidP="008E0D6C">
      <w:r w:rsidRPr="008E0D6C">
        <w:t>(подпись)</w:t>
      </w:r>
      <w:r w:rsidRPr="008E0D6C">
        <w:tab/>
      </w:r>
      <w:r w:rsidRPr="008E0D6C">
        <w:tab/>
      </w:r>
      <w:r w:rsidRPr="008E0D6C">
        <w:tab/>
      </w:r>
      <w:r w:rsidR="009A4DAD" w:rsidRPr="008E0D6C">
        <w:tab/>
      </w:r>
      <w:r w:rsidRPr="008E0D6C">
        <w:tab/>
        <w:t>(</w:t>
      </w:r>
      <w:proofErr w:type="spellStart"/>
      <w:r w:rsidRPr="008E0D6C">
        <w:t>ф.и</w:t>
      </w:r>
      <w:proofErr w:type="gramStart"/>
      <w:r w:rsidRPr="008E0D6C">
        <w:t>.о</w:t>
      </w:r>
      <w:proofErr w:type="spellEnd"/>
      <w:proofErr w:type="gramEnd"/>
      <w:r w:rsidRPr="008E0D6C">
        <w:t>)</w:t>
      </w:r>
    </w:p>
    <w:p w:rsidR="009A4DAD" w:rsidRPr="008E0D6C" w:rsidRDefault="009A4DAD" w:rsidP="008E0D6C"/>
    <w:p w:rsidR="00242ACE" w:rsidRPr="008E0D6C" w:rsidRDefault="00242ACE" w:rsidP="008E0D6C">
      <w:r w:rsidRPr="008E0D6C">
        <w:t>_________________________</w:t>
      </w:r>
    </w:p>
    <w:p w:rsidR="00242ACE" w:rsidRPr="008E0D6C" w:rsidRDefault="00242ACE" w:rsidP="008E0D6C">
      <w:r w:rsidRPr="008E0D6C">
        <w:t>(дата, время)</w:t>
      </w:r>
    </w:p>
    <w:p w:rsidR="00242ACE" w:rsidRPr="008E0D6C" w:rsidRDefault="00242ACE" w:rsidP="008E0D6C"/>
    <w:p w:rsidR="00242ACE" w:rsidRPr="008E0D6C" w:rsidRDefault="00242ACE" w:rsidP="008E0D6C"/>
    <w:p w:rsidR="009A4DAD" w:rsidRPr="008E0D6C" w:rsidRDefault="009A4DAD" w:rsidP="008E0D6C"/>
    <w:p w:rsidR="0043297C" w:rsidRPr="008E0D6C" w:rsidRDefault="0043297C" w:rsidP="008E0D6C">
      <w:proofErr w:type="gramStart"/>
      <w:r w:rsidRPr="008E0D6C">
        <w:t>Исполняющий</w:t>
      </w:r>
      <w:proofErr w:type="gramEnd"/>
      <w:r w:rsidRPr="008E0D6C">
        <w:t xml:space="preserve"> обязанности главы</w:t>
      </w:r>
    </w:p>
    <w:p w:rsidR="0043297C" w:rsidRPr="008E0D6C" w:rsidRDefault="0043297C" w:rsidP="008E0D6C">
      <w:proofErr w:type="spellStart"/>
      <w:r w:rsidRPr="008E0D6C">
        <w:t>Марьинского</w:t>
      </w:r>
      <w:proofErr w:type="spellEnd"/>
      <w:r w:rsidRPr="008E0D6C">
        <w:t xml:space="preserve"> сельского поселения</w:t>
      </w:r>
    </w:p>
    <w:p w:rsidR="003F7F29" w:rsidRPr="008E0D6C" w:rsidRDefault="0043297C" w:rsidP="008E0D6C">
      <w:r w:rsidRPr="008E0D6C">
        <w:t xml:space="preserve">Тбилисского района </w:t>
      </w:r>
    </w:p>
    <w:p w:rsidR="0043297C" w:rsidRPr="008E0D6C" w:rsidRDefault="0043297C" w:rsidP="008E0D6C">
      <w:r w:rsidRPr="008E0D6C">
        <w:t>А.Ф. Гусева</w:t>
      </w:r>
    </w:p>
    <w:p w:rsidR="00EB7356" w:rsidRPr="008E0D6C" w:rsidRDefault="00EB7356" w:rsidP="008E0D6C"/>
    <w:p w:rsidR="00242ACE" w:rsidRPr="008E0D6C" w:rsidRDefault="00242ACE" w:rsidP="008E0D6C"/>
    <w:p w:rsidR="00242ACE" w:rsidRPr="008E0D6C" w:rsidRDefault="00242ACE" w:rsidP="008E0D6C">
      <w:pPr>
        <w:ind w:firstLine="0"/>
        <w:jc w:val="center"/>
        <w:rPr>
          <w:rFonts w:cs="Arial"/>
          <w:b/>
        </w:rPr>
      </w:pPr>
      <w:r w:rsidRPr="008E0D6C">
        <w:rPr>
          <w:rFonts w:cs="Arial"/>
          <w:b/>
        </w:rPr>
        <w:t>ТАБЛИЦА</w:t>
      </w:r>
    </w:p>
    <w:p w:rsidR="00242ACE" w:rsidRPr="008E0D6C" w:rsidRDefault="00242ACE" w:rsidP="008E0D6C">
      <w:pPr>
        <w:ind w:firstLine="0"/>
        <w:jc w:val="center"/>
        <w:rPr>
          <w:rFonts w:cs="Arial"/>
          <w:b/>
        </w:rPr>
      </w:pPr>
      <w:r w:rsidRPr="008E0D6C">
        <w:rPr>
          <w:rFonts w:cs="Arial"/>
          <w:b/>
        </w:rPr>
        <w:t>кодов нарушений</w:t>
      </w:r>
    </w:p>
    <w:p w:rsidR="00242ACE" w:rsidRPr="008E0D6C" w:rsidRDefault="00242ACE" w:rsidP="008E0D6C">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3"/>
        <w:gridCol w:w="8281"/>
      </w:tblGrid>
      <w:tr w:rsidR="008E0D6C" w:rsidRPr="008E0D6C" w:rsidTr="008E0D6C">
        <w:trPr>
          <w:trHeight w:val="690"/>
        </w:trPr>
        <w:tc>
          <w:tcPr>
            <w:tcW w:w="798" w:type="pct"/>
          </w:tcPr>
          <w:p w:rsidR="00242ACE" w:rsidRPr="008E0D6C" w:rsidRDefault="00242ACE" w:rsidP="008E0D6C">
            <w:pPr>
              <w:ind w:firstLine="0"/>
              <w:rPr>
                <w:rFonts w:cs="Arial"/>
              </w:rPr>
            </w:pPr>
            <w:r w:rsidRPr="008E0D6C">
              <w:rPr>
                <w:rFonts w:cs="Arial"/>
              </w:rPr>
              <w:t>Код</w:t>
            </w:r>
          </w:p>
          <w:p w:rsidR="00242ACE" w:rsidRPr="008E0D6C" w:rsidRDefault="00242ACE" w:rsidP="008E0D6C">
            <w:pPr>
              <w:ind w:firstLine="0"/>
              <w:rPr>
                <w:rFonts w:cs="Arial"/>
              </w:rPr>
            </w:pPr>
            <w:r w:rsidRPr="008E0D6C">
              <w:rPr>
                <w:rFonts w:cs="Arial"/>
              </w:rPr>
              <w:t>нарушения</w:t>
            </w:r>
          </w:p>
        </w:tc>
        <w:tc>
          <w:tcPr>
            <w:tcW w:w="4202" w:type="pct"/>
          </w:tcPr>
          <w:p w:rsidR="00242ACE" w:rsidRPr="008E0D6C" w:rsidRDefault="00242ACE" w:rsidP="008E0D6C">
            <w:pPr>
              <w:ind w:firstLine="0"/>
              <w:rPr>
                <w:rFonts w:cs="Arial"/>
              </w:rPr>
            </w:pPr>
            <w:r w:rsidRPr="008E0D6C">
              <w:rPr>
                <w:rFonts w:cs="Arial"/>
              </w:rPr>
              <w:t>Вид нарушения</w:t>
            </w:r>
          </w:p>
        </w:tc>
      </w:tr>
      <w:tr w:rsidR="008E0D6C" w:rsidRPr="008E0D6C" w:rsidTr="008E0D6C">
        <w:tc>
          <w:tcPr>
            <w:tcW w:w="798" w:type="pct"/>
          </w:tcPr>
          <w:p w:rsidR="00242ACE" w:rsidRPr="008E0D6C" w:rsidRDefault="00242ACE" w:rsidP="008E0D6C">
            <w:pPr>
              <w:ind w:firstLine="0"/>
              <w:rPr>
                <w:rFonts w:cs="Arial"/>
              </w:rPr>
            </w:pPr>
            <w:r w:rsidRPr="008E0D6C">
              <w:rPr>
                <w:rFonts w:cs="Arial"/>
              </w:rPr>
              <w:t>1</w:t>
            </w:r>
          </w:p>
        </w:tc>
        <w:tc>
          <w:tcPr>
            <w:tcW w:w="4202" w:type="pct"/>
          </w:tcPr>
          <w:p w:rsidR="00242ACE" w:rsidRPr="008E0D6C" w:rsidRDefault="00242ACE" w:rsidP="008E0D6C">
            <w:pPr>
              <w:ind w:firstLine="0"/>
              <w:rPr>
                <w:rFonts w:cs="Arial"/>
              </w:rPr>
            </w:pPr>
            <w:r w:rsidRPr="008E0D6C">
              <w:rPr>
                <w:rFonts w:cs="Arial"/>
              </w:rPr>
              <w:t xml:space="preserve">подписи, </w:t>
            </w:r>
            <w:r w:rsidR="00EB7356" w:rsidRPr="008E0D6C">
              <w:rPr>
                <w:rFonts w:cs="Arial"/>
              </w:rPr>
              <w:t>собраны</w:t>
            </w:r>
            <w:r w:rsidRPr="008E0D6C">
              <w:rPr>
                <w:rFonts w:cs="Arial"/>
              </w:rPr>
              <w:t xml:space="preserve"> вне периода сбора подписей</w:t>
            </w:r>
          </w:p>
        </w:tc>
      </w:tr>
      <w:tr w:rsidR="008E0D6C" w:rsidRPr="008E0D6C" w:rsidTr="008E0D6C">
        <w:tc>
          <w:tcPr>
            <w:tcW w:w="798" w:type="pct"/>
          </w:tcPr>
          <w:p w:rsidR="00242ACE" w:rsidRPr="008E0D6C" w:rsidRDefault="00242ACE" w:rsidP="008E0D6C">
            <w:pPr>
              <w:ind w:firstLine="0"/>
              <w:rPr>
                <w:rFonts w:cs="Arial"/>
              </w:rPr>
            </w:pPr>
            <w:r w:rsidRPr="008E0D6C">
              <w:rPr>
                <w:rFonts w:cs="Arial"/>
              </w:rPr>
              <w:t>2</w:t>
            </w:r>
          </w:p>
        </w:tc>
        <w:tc>
          <w:tcPr>
            <w:tcW w:w="4202" w:type="pct"/>
          </w:tcPr>
          <w:p w:rsidR="00242ACE" w:rsidRPr="008E0D6C" w:rsidRDefault="00242ACE" w:rsidP="008E0D6C">
            <w:pPr>
              <w:ind w:firstLine="0"/>
              <w:rPr>
                <w:rFonts w:cs="Arial"/>
              </w:rPr>
            </w:pPr>
            <w:r w:rsidRPr="008E0D6C">
              <w:rPr>
                <w:rFonts w:cs="Arial"/>
              </w:rPr>
              <w:t xml:space="preserve">подписи лиц, не достигших возраста 18 лет; не проживающих постоянно на территории </w:t>
            </w:r>
            <w:proofErr w:type="spellStart"/>
            <w:r w:rsidR="00070C93" w:rsidRPr="008E0D6C">
              <w:rPr>
                <w:rFonts w:cs="Arial"/>
              </w:rPr>
              <w:t>Марьинского</w:t>
            </w:r>
            <w:proofErr w:type="spellEnd"/>
            <w:r w:rsidRPr="008E0D6C">
              <w:rPr>
                <w:rFonts w:cs="Arial"/>
              </w:rPr>
              <w:t xml:space="preserve"> сельского поселения </w:t>
            </w:r>
          </w:p>
        </w:tc>
      </w:tr>
      <w:tr w:rsidR="008E0D6C" w:rsidRPr="008E0D6C" w:rsidTr="008E0D6C">
        <w:tc>
          <w:tcPr>
            <w:tcW w:w="798" w:type="pct"/>
          </w:tcPr>
          <w:p w:rsidR="00242ACE" w:rsidRPr="008E0D6C" w:rsidRDefault="00242ACE" w:rsidP="008E0D6C">
            <w:pPr>
              <w:ind w:firstLine="0"/>
              <w:rPr>
                <w:rFonts w:cs="Arial"/>
              </w:rPr>
            </w:pPr>
            <w:r w:rsidRPr="008E0D6C">
              <w:rPr>
                <w:rFonts w:cs="Arial"/>
              </w:rPr>
              <w:t>3</w:t>
            </w:r>
          </w:p>
        </w:tc>
        <w:tc>
          <w:tcPr>
            <w:tcW w:w="4202" w:type="pct"/>
          </w:tcPr>
          <w:p w:rsidR="00242ACE" w:rsidRPr="008E0D6C" w:rsidRDefault="00242ACE" w:rsidP="008E0D6C">
            <w:pPr>
              <w:ind w:firstLine="0"/>
              <w:rPr>
                <w:rFonts w:cs="Arial"/>
              </w:rPr>
            </w:pPr>
            <w:r w:rsidRPr="008E0D6C">
              <w:rPr>
                <w:rFonts w:cs="Arial"/>
              </w:rPr>
              <w:t>подписи без указания гражданином даты собственноручного внесения своей подписи в подписной лист</w:t>
            </w:r>
          </w:p>
        </w:tc>
      </w:tr>
      <w:tr w:rsidR="008E0D6C" w:rsidRPr="008E0D6C" w:rsidTr="008E0D6C">
        <w:tc>
          <w:tcPr>
            <w:tcW w:w="798" w:type="pct"/>
          </w:tcPr>
          <w:p w:rsidR="00242ACE" w:rsidRPr="008E0D6C" w:rsidRDefault="00242ACE" w:rsidP="008E0D6C">
            <w:pPr>
              <w:ind w:firstLine="0"/>
              <w:rPr>
                <w:rFonts w:cs="Arial"/>
              </w:rPr>
            </w:pPr>
            <w:r w:rsidRPr="008E0D6C">
              <w:rPr>
                <w:rFonts w:cs="Arial"/>
              </w:rPr>
              <w:t>4</w:t>
            </w:r>
          </w:p>
        </w:tc>
        <w:tc>
          <w:tcPr>
            <w:tcW w:w="4202" w:type="pct"/>
          </w:tcPr>
          <w:p w:rsidR="00242ACE" w:rsidRPr="008E0D6C" w:rsidRDefault="00242ACE" w:rsidP="008E0D6C">
            <w:pPr>
              <w:ind w:firstLine="0"/>
              <w:rPr>
                <w:rFonts w:cs="Arial"/>
              </w:rPr>
            </w:pPr>
            <w:r w:rsidRPr="008E0D6C">
              <w:rPr>
                <w:rFonts w:cs="Arial"/>
              </w:rPr>
              <w:t>подписи, сведения о которых внесены в подписной лист нерукописным способом или карандашом</w:t>
            </w:r>
          </w:p>
        </w:tc>
      </w:tr>
      <w:tr w:rsidR="008E0D6C" w:rsidRPr="008E0D6C" w:rsidTr="008E0D6C">
        <w:tc>
          <w:tcPr>
            <w:tcW w:w="798" w:type="pct"/>
          </w:tcPr>
          <w:p w:rsidR="00242ACE" w:rsidRPr="008E0D6C" w:rsidRDefault="00242ACE" w:rsidP="008E0D6C">
            <w:pPr>
              <w:ind w:firstLine="0"/>
              <w:rPr>
                <w:rFonts w:cs="Arial"/>
              </w:rPr>
            </w:pPr>
            <w:r w:rsidRPr="008E0D6C">
              <w:rPr>
                <w:rFonts w:cs="Arial"/>
              </w:rPr>
              <w:t>5</w:t>
            </w:r>
          </w:p>
        </w:tc>
        <w:tc>
          <w:tcPr>
            <w:tcW w:w="4202" w:type="pct"/>
          </w:tcPr>
          <w:p w:rsidR="00EB7356" w:rsidRPr="008E0D6C" w:rsidRDefault="00242ACE" w:rsidP="008E0D6C">
            <w:pPr>
              <w:ind w:firstLine="0"/>
              <w:rPr>
                <w:rFonts w:cs="Arial"/>
              </w:rPr>
            </w:pPr>
            <w:r w:rsidRPr="008E0D6C">
              <w:rPr>
                <w:rFonts w:cs="Arial"/>
              </w:rPr>
              <w:t>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tc>
      </w:tr>
      <w:tr w:rsidR="008E0D6C" w:rsidRPr="008E0D6C" w:rsidTr="008E0D6C">
        <w:tc>
          <w:tcPr>
            <w:tcW w:w="798" w:type="pct"/>
          </w:tcPr>
          <w:p w:rsidR="00242ACE" w:rsidRPr="008E0D6C" w:rsidRDefault="00242ACE" w:rsidP="008E0D6C">
            <w:pPr>
              <w:ind w:firstLine="0"/>
              <w:rPr>
                <w:rFonts w:cs="Arial"/>
              </w:rPr>
            </w:pPr>
            <w:r w:rsidRPr="008E0D6C">
              <w:rPr>
                <w:rFonts w:cs="Arial"/>
              </w:rPr>
              <w:t>6</w:t>
            </w:r>
          </w:p>
        </w:tc>
        <w:tc>
          <w:tcPr>
            <w:tcW w:w="4202" w:type="pct"/>
          </w:tcPr>
          <w:p w:rsidR="00242ACE" w:rsidRPr="008E0D6C" w:rsidRDefault="00242ACE" w:rsidP="008E0D6C">
            <w:pPr>
              <w:ind w:firstLine="0"/>
              <w:rPr>
                <w:rFonts w:cs="Arial"/>
              </w:rPr>
            </w:pPr>
            <w:r w:rsidRPr="008E0D6C">
              <w:rPr>
                <w:rFonts w:cs="Arial"/>
              </w:rPr>
              <w:t xml:space="preserve">подписи </w:t>
            </w:r>
            <w:r w:rsidR="0005575A" w:rsidRPr="008E0D6C">
              <w:rPr>
                <w:rFonts w:cs="Arial"/>
              </w:rPr>
              <w:t>в подписном листе,</w:t>
            </w:r>
            <w:r w:rsidR="00070C93" w:rsidRPr="008E0D6C">
              <w:rPr>
                <w:rFonts w:cs="Arial"/>
              </w:rPr>
              <w:t xml:space="preserve"> ф</w:t>
            </w:r>
            <w:r w:rsidRPr="008E0D6C">
              <w:rPr>
                <w:rFonts w:cs="Arial"/>
              </w:rPr>
              <w:t xml:space="preserve">орма которого не соответствует требованиям </w:t>
            </w:r>
            <w:proofErr w:type="gramStart"/>
            <w:r w:rsidRPr="008E0D6C">
              <w:rPr>
                <w:rFonts w:cs="Arial"/>
              </w:rPr>
              <w:t>П</w:t>
            </w:r>
            <w:proofErr w:type="gramEnd"/>
            <w:r w:rsidR="000312DE" w:rsidRPr="008E0D6C">
              <w:rPr>
                <w:rFonts w:eastAsiaTheme="minorHAnsi" w:cs="Arial"/>
              </w:rPr>
              <w:fldChar w:fldCharType="begin"/>
            </w:r>
            <w:r w:rsidR="000312DE" w:rsidRPr="008E0D6C">
              <w:rPr>
                <w:rFonts w:cs="Arial"/>
              </w:rPr>
              <w:instrText xml:space="preserve"> HYPERLINK "consultantplus://offline/ref=DA5933032BD9C84B1C33B8FDE4CFAAAD52F8981EA8FB04D3C3378AD6E4404709783E1DD7352A38470Fs7M" </w:instrText>
            </w:r>
            <w:r w:rsidR="000312DE" w:rsidRPr="008E0D6C">
              <w:rPr>
                <w:rFonts w:eastAsiaTheme="minorHAnsi" w:cs="Arial"/>
              </w:rPr>
              <w:fldChar w:fldCharType="separate"/>
            </w:r>
            <w:r w:rsidRPr="008E0D6C">
              <w:rPr>
                <w:rStyle w:val="af6"/>
                <w:rFonts w:cs="Arial"/>
                <w:color w:val="auto"/>
              </w:rPr>
              <w:t>риложения 3</w:t>
            </w:r>
            <w:r w:rsidR="000312DE" w:rsidRPr="008E0D6C">
              <w:rPr>
                <w:rFonts w:cs="Arial"/>
              </w:rPr>
              <w:fldChar w:fldCharType="end"/>
            </w:r>
            <w:r w:rsidRPr="008E0D6C">
              <w:rPr>
                <w:rFonts w:cs="Arial"/>
              </w:rPr>
              <w:t xml:space="preserve"> к настоящему Положению</w:t>
            </w:r>
          </w:p>
        </w:tc>
      </w:tr>
    </w:tbl>
    <w:p w:rsidR="00242ACE" w:rsidRPr="008E0D6C" w:rsidRDefault="00242ACE" w:rsidP="008E0D6C"/>
    <w:p w:rsidR="00242ACE" w:rsidRPr="008E0D6C" w:rsidRDefault="00242ACE" w:rsidP="008E0D6C"/>
    <w:p w:rsidR="00242ACE" w:rsidRPr="008E0D6C" w:rsidRDefault="00242ACE" w:rsidP="008E0D6C"/>
    <w:p w:rsidR="0043297C" w:rsidRPr="008E0D6C" w:rsidRDefault="0043297C" w:rsidP="008E0D6C">
      <w:bookmarkStart w:id="48" w:name="OLE_LINK168"/>
      <w:bookmarkStart w:id="49" w:name="OLE_LINK169"/>
      <w:bookmarkStart w:id="50" w:name="OLE_LINK170"/>
      <w:proofErr w:type="gramStart"/>
      <w:r w:rsidRPr="008E0D6C">
        <w:t>Исполняющий</w:t>
      </w:r>
      <w:proofErr w:type="gramEnd"/>
      <w:r w:rsidRPr="008E0D6C">
        <w:t xml:space="preserve"> обязанности главы</w:t>
      </w:r>
    </w:p>
    <w:p w:rsidR="0043297C" w:rsidRPr="008E0D6C" w:rsidRDefault="0043297C" w:rsidP="008E0D6C">
      <w:proofErr w:type="spellStart"/>
      <w:r w:rsidRPr="008E0D6C">
        <w:t>Марьинского</w:t>
      </w:r>
      <w:proofErr w:type="spellEnd"/>
      <w:r w:rsidRPr="008E0D6C">
        <w:t xml:space="preserve"> сельского поселения</w:t>
      </w:r>
    </w:p>
    <w:p w:rsidR="002C5109" w:rsidRPr="008E0D6C" w:rsidRDefault="0043297C" w:rsidP="008E0D6C">
      <w:r w:rsidRPr="008E0D6C">
        <w:t xml:space="preserve">Тбилисского района </w:t>
      </w:r>
    </w:p>
    <w:p w:rsidR="0043297C" w:rsidRPr="008E0D6C" w:rsidRDefault="0043297C" w:rsidP="008E0D6C">
      <w:r w:rsidRPr="008E0D6C">
        <w:t>А.Ф. Гусева</w:t>
      </w:r>
    </w:p>
    <w:p w:rsidR="0005575A" w:rsidRPr="008E0D6C" w:rsidRDefault="0005575A" w:rsidP="008E0D6C"/>
    <w:p w:rsidR="0005575A" w:rsidRPr="008E0D6C" w:rsidRDefault="0005575A" w:rsidP="008E0D6C"/>
    <w:p w:rsidR="00242ACE" w:rsidRPr="008E0D6C" w:rsidRDefault="00242ACE" w:rsidP="008E0D6C"/>
    <w:p w:rsidR="00390D6C" w:rsidRPr="008E0D6C" w:rsidRDefault="00390D6C" w:rsidP="008E0D6C">
      <w:r w:rsidRPr="008E0D6C">
        <w:t>П</w:t>
      </w:r>
      <w:r w:rsidR="0005575A" w:rsidRPr="008E0D6C">
        <w:t xml:space="preserve">риложение </w:t>
      </w:r>
      <w:r w:rsidRPr="008E0D6C">
        <w:t>№ 5</w:t>
      </w:r>
    </w:p>
    <w:p w:rsidR="002C5109" w:rsidRPr="008E0D6C" w:rsidRDefault="00390D6C" w:rsidP="008E0D6C">
      <w:r w:rsidRPr="008E0D6C">
        <w:t xml:space="preserve">к Положению о порядке организации </w:t>
      </w:r>
    </w:p>
    <w:p w:rsidR="00390D6C" w:rsidRPr="008E0D6C" w:rsidRDefault="00390D6C" w:rsidP="008E0D6C">
      <w:r w:rsidRPr="008E0D6C">
        <w:t>и проведения публичных слушаний</w:t>
      </w:r>
    </w:p>
    <w:p w:rsidR="00390D6C" w:rsidRPr="008E0D6C" w:rsidRDefault="00390D6C" w:rsidP="008E0D6C">
      <w:r w:rsidRPr="008E0D6C">
        <w:t xml:space="preserve">в </w:t>
      </w:r>
      <w:proofErr w:type="spellStart"/>
      <w:r w:rsidRPr="008E0D6C">
        <w:t>Марьинском</w:t>
      </w:r>
      <w:proofErr w:type="spellEnd"/>
      <w:r w:rsidRPr="008E0D6C">
        <w:t xml:space="preserve"> сельском поселении </w:t>
      </w:r>
    </w:p>
    <w:p w:rsidR="00390D6C" w:rsidRPr="008E0D6C" w:rsidRDefault="00390D6C" w:rsidP="008E0D6C">
      <w:r w:rsidRPr="008E0D6C">
        <w:t>Тбилисского района</w:t>
      </w:r>
      <w:r w:rsidR="002C5109" w:rsidRPr="008E0D6C">
        <w:t xml:space="preserve"> </w:t>
      </w:r>
    </w:p>
    <w:p w:rsidR="00242ACE" w:rsidRPr="008E0D6C" w:rsidRDefault="00242ACE" w:rsidP="008E0D6C"/>
    <w:p w:rsidR="00242ACE" w:rsidRPr="008E0D6C" w:rsidRDefault="00242ACE" w:rsidP="008E0D6C"/>
    <w:p w:rsidR="00242ACE" w:rsidRPr="008E0D6C" w:rsidRDefault="00242ACE" w:rsidP="008E0D6C">
      <w:pPr>
        <w:ind w:firstLine="0"/>
        <w:jc w:val="center"/>
        <w:rPr>
          <w:rFonts w:cs="Arial"/>
          <w:b/>
        </w:rPr>
      </w:pPr>
      <w:bookmarkStart w:id="51" w:name="sub_1100"/>
      <w:bookmarkEnd w:id="48"/>
      <w:bookmarkEnd w:id="49"/>
      <w:bookmarkEnd w:id="50"/>
      <w:r w:rsidRPr="008E0D6C">
        <w:rPr>
          <w:rFonts w:cs="Arial"/>
          <w:b/>
        </w:rPr>
        <w:t>ИТОГОВЫЙ ДОКУМЕТ –</w:t>
      </w:r>
    </w:p>
    <w:p w:rsidR="00242ACE" w:rsidRPr="008E0D6C" w:rsidRDefault="00242ACE" w:rsidP="008E0D6C">
      <w:pPr>
        <w:ind w:firstLine="0"/>
        <w:jc w:val="center"/>
        <w:rPr>
          <w:rFonts w:cs="Arial"/>
          <w:b/>
        </w:rPr>
      </w:pPr>
      <w:r w:rsidRPr="008E0D6C">
        <w:rPr>
          <w:rFonts w:cs="Arial"/>
          <w:b/>
        </w:rPr>
        <w:t>ПРОТОКОЛ ПУБЛИЧНЫХ СЛУШАНИЙ</w:t>
      </w:r>
    </w:p>
    <w:p w:rsidR="00242ACE" w:rsidRPr="008E0D6C" w:rsidRDefault="00242ACE" w:rsidP="008E0D6C">
      <w:pPr>
        <w:ind w:firstLine="0"/>
        <w:jc w:val="center"/>
        <w:rPr>
          <w:rFonts w:cs="Arial"/>
        </w:rPr>
      </w:pPr>
      <w:r w:rsidRPr="008E0D6C">
        <w:rPr>
          <w:rFonts w:cs="Arial"/>
        </w:rPr>
        <w:t>(ФОРМА)</w:t>
      </w:r>
    </w:p>
    <w:p w:rsidR="00242ACE" w:rsidRPr="008E0D6C" w:rsidRDefault="00242ACE" w:rsidP="008E0D6C">
      <w:pPr>
        <w:ind w:firstLine="0"/>
        <w:rPr>
          <w:rFonts w:cs="Arial"/>
        </w:rPr>
      </w:pPr>
    </w:p>
    <w:p w:rsidR="00DB764F" w:rsidRPr="008E0D6C" w:rsidRDefault="00DB764F" w:rsidP="008E0D6C">
      <w:pPr>
        <w:ind w:firstLine="0"/>
        <w:rPr>
          <w:rFonts w:cs="Arial"/>
        </w:rPr>
      </w:pPr>
    </w:p>
    <w:p w:rsidR="00242ACE" w:rsidRPr="008E0D6C" w:rsidRDefault="00390D6C" w:rsidP="008E0D6C">
      <w:pPr>
        <w:ind w:firstLine="0"/>
        <w:rPr>
          <w:rFonts w:cs="Arial"/>
        </w:rPr>
      </w:pPr>
      <w:r w:rsidRPr="008E0D6C">
        <w:rPr>
          <w:rFonts w:cs="Arial"/>
        </w:rPr>
        <w:t>хутор</w:t>
      </w:r>
      <w:r w:rsidR="00242ACE" w:rsidRPr="008E0D6C">
        <w:rPr>
          <w:rFonts w:cs="Arial"/>
        </w:rPr>
        <w:t xml:space="preserve"> </w:t>
      </w:r>
      <w:r w:rsidR="00A414B8" w:rsidRPr="008E0D6C">
        <w:rPr>
          <w:rFonts w:cs="Arial"/>
        </w:rPr>
        <w:t>__</w:t>
      </w:r>
      <w:r w:rsidRPr="008E0D6C">
        <w:rPr>
          <w:rFonts w:cs="Arial"/>
        </w:rPr>
        <w:t>____________</w:t>
      </w:r>
      <w:r w:rsidR="00A414B8" w:rsidRPr="008E0D6C">
        <w:rPr>
          <w:rFonts w:cs="Arial"/>
        </w:rPr>
        <w:t>__</w:t>
      </w:r>
    </w:p>
    <w:p w:rsidR="00DB764F" w:rsidRPr="008E0D6C" w:rsidRDefault="00DB764F" w:rsidP="008E0D6C">
      <w:pPr>
        <w:ind w:firstLine="0"/>
        <w:rPr>
          <w:rFonts w:cs="Arial"/>
        </w:rPr>
      </w:pPr>
    </w:p>
    <w:p w:rsidR="00242ACE" w:rsidRPr="008E0D6C" w:rsidRDefault="00242ACE" w:rsidP="008E0D6C">
      <w:pPr>
        <w:ind w:firstLine="0"/>
        <w:rPr>
          <w:rFonts w:cs="Arial"/>
        </w:rPr>
      </w:pPr>
      <w:r w:rsidRPr="008E0D6C">
        <w:rPr>
          <w:rFonts w:cs="Arial"/>
        </w:rPr>
        <w:t xml:space="preserve">«____» _________ 20__ г. </w:t>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Pr="008E0D6C">
        <w:rPr>
          <w:rFonts w:cs="Arial"/>
        </w:rPr>
        <w:t>№_____</w:t>
      </w:r>
    </w:p>
    <w:p w:rsidR="00242ACE" w:rsidRPr="008E0D6C" w:rsidRDefault="00242ACE" w:rsidP="008E0D6C">
      <w:pPr>
        <w:ind w:firstLine="0"/>
        <w:rPr>
          <w:rFonts w:cs="Arial"/>
        </w:rPr>
      </w:pPr>
    </w:p>
    <w:p w:rsidR="00DB764F" w:rsidRPr="008E0D6C" w:rsidRDefault="00DB764F" w:rsidP="008E0D6C">
      <w:pPr>
        <w:ind w:firstLine="0"/>
        <w:rPr>
          <w:rFonts w:cs="Arial"/>
        </w:rPr>
      </w:pPr>
    </w:p>
    <w:p w:rsidR="00242ACE" w:rsidRPr="008E0D6C" w:rsidRDefault="009F3DA8" w:rsidP="008E0D6C">
      <w:pPr>
        <w:ind w:firstLine="0"/>
        <w:rPr>
          <w:rFonts w:cs="Arial"/>
        </w:rPr>
      </w:pPr>
      <w:hyperlink w:anchor="sub_11" w:history="1">
        <w:r w:rsidR="00242ACE" w:rsidRPr="008E0D6C">
          <w:rPr>
            <w:rStyle w:val="af6"/>
            <w:rFonts w:cs="Arial"/>
            <w:color w:val="auto"/>
          </w:rPr>
          <w:t>Публичные слушания</w:t>
        </w:r>
      </w:hyperlink>
      <w:r w:rsidR="00DB764F" w:rsidRPr="008E0D6C">
        <w:rPr>
          <w:rFonts w:cs="Arial"/>
        </w:rPr>
        <w:t xml:space="preserve"> по инициативе: _____</w:t>
      </w:r>
      <w:r w:rsidR="00242ACE" w:rsidRPr="008E0D6C">
        <w:rPr>
          <w:rFonts w:cs="Arial"/>
        </w:rPr>
        <w:t>________________</w:t>
      </w:r>
      <w:r w:rsidR="009A4DAD" w:rsidRPr="008E0D6C">
        <w:rPr>
          <w:rFonts w:cs="Arial"/>
        </w:rPr>
        <w:t>__________</w:t>
      </w:r>
      <w:r w:rsidR="00242ACE" w:rsidRPr="008E0D6C">
        <w:rPr>
          <w:rFonts w:cs="Arial"/>
        </w:rPr>
        <w:t>_________</w:t>
      </w:r>
    </w:p>
    <w:p w:rsidR="00242ACE" w:rsidRPr="008E0D6C" w:rsidRDefault="00DB764F" w:rsidP="008E0D6C">
      <w:pPr>
        <w:ind w:firstLine="0"/>
        <w:rPr>
          <w:rFonts w:cs="Arial"/>
        </w:rPr>
      </w:pPr>
      <w:r w:rsidRPr="008E0D6C">
        <w:rPr>
          <w:rFonts w:cs="Arial"/>
        </w:rPr>
        <w:t>назначены _____________</w:t>
      </w:r>
      <w:r w:rsidR="00242ACE" w:rsidRPr="008E0D6C">
        <w:rPr>
          <w:rFonts w:cs="Arial"/>
        </w:rPr>
        <w:t>______________________________</w:t>
      </w:r>
      <w:r w:rsidR="009A4DAD" w:rsidRPr="008E0D6C">
        <w:rPr>
          <w:rFonts w:cs="Arial"/>
        </w:rPr>
        <w:t>_________</w:t>
      </w:r>
      <w:r w:rsidR="00242ACE" w:rsidRPr="008E0D6C">
        <w:rPr>
          <w:rFonts w:cs="Arial"/>
        </w:rPr>
        <w:t>__________</w:t>
      </w:r>
    </w:p>
    <w:p w:rsidR="00242ACE" w:rsidRPr="008E0D6C" w:rsidRDefault="00242ACE" w:rsidP="008E0D6C">
      <w:pPr>
        <w:ind w:firstLine="0"/>
        <w:rPr>
          <w:rFonts w:cs="Arial"/>
        </w:rPr>
      </w:pPr>
      <w:r w:rsidRPr="008E0D6C">
        <w:rPr>
          <w:rFonts w:cs="Arial"/>
        </w:rPr>
        <w:t>(муниципальный правовой акт)</w:t>
      </w:r>
    </w:p>
    <w:p w:rsidR="00242ACE" w:rsidRPr="008E0D6C" w:rsidRDefault="009A4DAD" w:rsidP="008E0D6C">
      <w:pPr>
        <w:ind w:firstLine="0"/>
        <w:rPr>
          <w:rFonts w:cs="Arial"/>
        </w:rPr>
      </w:pPr>
      <w:r w:rsidRPr="008E0D6C">
        <w:rPr>
          <w:rFonts w:cs="Arial"/>
        </w:rPr>
        <w:t>от _</w:t>
      </w:r>
      <w:r w:rsidR="00DB764F" w:rsidRPr="008E0D6C">
        <w:rPr>
          <w:rFonts w:cs="Arial"/>
        </w:rPr>
        <w:t>_________</w:t>
      </w:r>
      <w:r w:rsidR="00242ACE" w:rsidRPr="008E0D6C">
        <w:rPr>
          <w:rFonts w:cs="Arial"/>
        </w:rPr>
        <w:t>__</w:t>
      </w:r>
      <w:r w:rsidRPr="008E0D6C">
        <w:rPr>
          <w:rFonts w:cs="Arial"/>
        </w:rPr>
        <w:t>_ №</w:t>
      </w:r>
      <w:r w:rsidR="00242ACE" w:rsidRPr="008E0D6C">
        <w:rPr>
          <w:rFonts w:cs="Arial"/>
        </w:rPr>
        <w:t xml:space="preserve"> _____</w:t>
      </w:r>
      <w:r w:rsidRPr="008E0D6C">
        <w:rPr>
          <w:rFonts w:cs="Arial"/>
        </w:rPr>
        <w:t>_ _</w:t>
      </w:r>
      <w:r w:rsidR="00DB764F" w:rsidRPr="008E0D6C">
        <w:rPr>
          <w:rFonts w:cs="Arial"/>
        </w:rPr>
        <w:t>_____________</w:t>
      </w:r>
      <w:r w:rsidRPr="008E0D6C">
        <w:rPr>
          <w:rFonts w:cs="Arial"/>
        </w:rPr>
        <w:t>________</w:t>
      </w:r>
      <w:r w:rsidR="00DB764F" w:rsidRPr="008E0D6C">
        <w:rPr>
          <w:rFonts w:cs="Arial"/>
        </w:rPr>
        <w:t>______________</w:t>
      </w:r>
      <w:r w:rsidR="00242ACE" w:rsidRPr="008E0D6C">
        <w:rPr>
          <w:rFonts w:cs="Arial"/>
        </w:rPr>
        <w:t>__________</w:t>
      </w:r>
      <w:r w:rsidR="002C5109" w:rsidRPr="008E0D6C">
        <w:rPr>
          <w:rFonts w:cs="Arial"/>
        </w:rPr>
        <w:t xml:space="preserve"> </w:t>
      </w:r>
    </w:p>
    <w:p w:rsidR="00242ACE" w:rsidRPr="008E0D6C" w:rsidRDefault="009A4DAD" w:rsidP="008E0D6C">
      <w:pPr>
        <w:ind w:firstLine="0"/>
        <w:rPr>
          <w:rFonts w:cs="Arial"/>
        </w:rPr>
      </w:pPr>
      <w:r w:rsidRPr="008E0D6C">
        <w:rPr>
          <w:rFonts w:cs="Arial"/>
        </w:rPr>
        <w:t>(наименование муниципального</w:t>
      </w:r>
      <w:r w:rsidR="00242ACE" w:rsidRPr="008E0D6C">
        <w:rPr>
          <w:rFonts w:cs="Arial"/>
        </w:rPr>
        <w:t xml:space="preserve"> правового акта)</w:t>
      </w:r>
    </w:p>
    <w:p w:rsidR="00242ACE" w:rsidRPr="008E0D6C" w:rsidRDefault="00242ACE" w:rsidP="008E0D6C">
      <w:pPr>
        <w:ind w:firstLine="0"/>
        <w:rPr>
          <w:rFonts w:cs="Arial"/>
        </w:rPr>
      </w:pPr>
      <w:r w:rsidRPr="008E0D6C">
        <w:rPr>
          <w:rFonts w:cs="Arial"/>
        </w:rPr>
        <w:t>опублико</w:t>
      </w:r>
      <w:r w:rsidR="00DB764F" w:rsidRPr="008E0D6C">
        <w:rPr>
          <w:rFonts w:cs="Arial"/>
        </w:rPr>
        <w:t>ванным (обнародованным)____</w:t>
      </w:r>
      <w:r w:rsidR="009A4DAD" w:rsidRPr="008E0D6C">
        <w:rPr>
          <w:rFonts w:cs="Arial"/>
        </w:rPr>
        <w:t>_________</w:t>
      </w:r>
      <w:r w:rsidRPr="008E0D6C">
        <w:rPr>
          <w:rFonts w:cs="Arial"/>
        </w:rPr>
        <w:t>____________________________</w:t>
      </w:r>
    </w:p>
    <w:p w:rsidR="00242ACE" w:rsidRPr="008E0D6C" w:rsidRDefault="00242ACE" w:rsidP="008E0D6C">
      <w:pPr>
        <w:ind w:firstLine="0"/>
        <w:rPr>
          <w:rFonts w:cs="Arial"/>
        </w:rPr>
      </w:pPr>
      <w:proofErr w:type="gramStart"/>
      <w:r w:rsidRPr="008E0D6C">
        <w:rPr>
          <w:rFonts w:cs="Arial"/>
        </w:rPr>
        <w:t>проведены</w:t>
      </w:r>
      <w:proofErr w:type="gramEnd"/>
      <w:r w:rsidRPr="008E0D6C">
        <w:rPr>
          <w:rFonts w:cs="Arial"/>
        </w:rPr>
        <w:t xml:space="preserve"> ______________ </w:t>
      </w:r>
      <w:r w:rsidR="00DB764F" w:rsidRPr="008E0D6C">
        <w:rPr>
          <w:rFonts w:cs="Arial"/>
        </w:rPr>
        <w:t>по адресу: _______________</w:t>
      </w:r>
      <w:r w:rsidR="009A4DAD" w:rsidRPr="008E0D6C">
        <w:rPr>
          <w:rFonts w:cs="Arial"/>
        </w:rPr>
        <w:t>_______</w:t>
      </w:r>
      <w:r w:rsidR="00DB764F" w:rsidRPr="008E0D6C">
        <w:rPr>
          <w:rFonts w:cs="Arial"/>
        </w:rPr>
        <w:t>___</w:t>
      </w:r>
      <w:r w:rsidRPr="008E0D6C">
        <w:rPr>
          <w:rFonts w:cs="Arial"/>
        </w:rPr>
        <w:t>____________.</w:t>
      </w:r>
    </w:p>
    <w:p w:rsidR="00242ACE" w:rsidRPr="008E0D6C" w:rsidRDefault="00242ACE" w:rsidP="008E0D6C">
      <w:pPr>
        <w:ind w:firstLine="0"/>
        <w:rPr>
          <w:rFonts w:cs="Arial"/>
        </w:rPr>
      </w:pPr>
      <w:r w:rsidRPr="008E0D6C">
        <w:rPr>
          <w:rFonts w:cs="Arial"/>
        </w:rPr>
        <w:tab/>
      </w:r>
      <w:r w:rsidR="009A4DAD" w:rsidRPr="008E0D6C">
        <w:rPr>
          <w:rFonts w:cs="Arial"/>
        </w:rPr>
        <w:t xml:space="preserve"> </w:t>
      </w:r>
      <w:r w:rsidR="009A4DAD" w:rsidRPr="008E0D6C">
        <w:rPr>
          <w:rFonts w:cs="Arial"/>
        </w:rPr>
        <w:tab/>
        <w:t>(дата</w:t>
      </w:r>
      <w:r w:rsidRPr="008E0D6C">
        <w:rPr>
          <w:rFonts w:cs="Arial"/>
        </w:rPr>
        <w:t xml:space="preserve"> проведения)</w:t>
      </w:r>
    </w:p>
    <w:p w:rsidR="00242ACE" w:rsidRPr="008E0D6C" w:rsidRDefault="00242ACE" w:rsidP="008E0D6C">
      <w:pPr>
        <w:ind w:firstLine="0"/>
        <w:rPr>
          <w:rFonts w:cs="Arial"/>
        </w:rPr>
      </w:pPr>
      <w:r w:rsidRPr="008E0D6C">
        <w:rPr>
          <w:rFonts w:cs="Arial"/>
        </w:rPr>
        <w:t>Организатор публичных слушаний: ___________</w:t>
      </w:r>
      <w:r w:rsidR="009A4DAD" w:rsidRPr="008E0D6C">
        <w:rPr>
          <w:rFonts w:cs="Arial"/>
        </w:rPr>
        <w:t>___________</w:t>
      </w:r>
      <w:r w:rsidRPr="008E0D6C">
        <w:rPr>
          <w:rFonts w:cs="Arial"/>
        </w:rPr>
        <w:t>___________________</w:t>
      </w:r>
    </w:p>
    <w:p w:rsidR="00242ACE" w:rsidRPr="008E0D6C" w:rsidRDefault="00242ACE" w:rsidP="008E0D6C">
      <w:pPr>
        <w:ind w:firstLine="0"/>
        <w:rPr>
          <w:rFonts w:cs="Arial"/>
        </w:rPr>
      </w:pPr>
      <w:r w:rsidRPr="008E0D6C">
        <w:rPr>
          <w:rFonts w:cs="Arial"/>
        </w:rPr>
        <w:t>Место проведения публичных слушаний</w:t>
      </w:r>
      <w:proofErr w:type="gramStart"/>
      <w:r w:rsidRPr="008E0D6C">
        <w:rPr>
          <w:rFonts w:cs="Arial"/>
        </w:rPr>
        <w:t>: _____________</w:t>
      </w:r>
      <w:r w:rsidR="009A4DAD" w:rsidRPr="008E0D6C">
        <w:rPr>
          <w:rFonts w:cs="Arial"/>
        </w:rPr>
        <w:t>_________</w:t>
      </w:r>
      <w:r w:rsidRPr="008E0D6C">
        <w:rPr>
          <w:rFonts w:cs="Arial"/>
        </w:rPr>
        <w:t>______________;</w:t>
      </w:r>
      <w:proofErr w:type="gramEnd"/>
    </w:p>
    <w:p w:rsidR="00242ACE" w:rsidRPr="008E0D6C" w:rsidRDefault="00242ACE" w:rsidP="008E0D6C">
      <w:pPr>
        <w:ind w:firstLine="0"/>
        <w:rPr>
          <w:rFonts w:cs="Arial"/>
        </w:rPr>
      </w:pPr>
      <w:r w:rsidRPr="008E0D6C">
        <w:rPr>
          <w:rFonts w:cs="Arial"/>
        </w:rPr>
        <w:t>Время проведения публичных слушаний: ____________</w:t>
      </w:r>
      <w:r w:rsidR="009A4DAD" w:rsidRPr="008E0D6C">
        <w:rPr>
          <w:rFonts w:cs="Arial"/>
        </w:rPr>
        <w:t>___________</w:t>
      </w:r>
      <w:r w:rsidRPr="008E0D6C">
        <w:rPr>
          <w:rFonts w:cs="Arial"/>
        </w:rPr>
        <w:t>____________.</w:t>
      </w:r>
    </w:p>
    <w:p w:rsidR="00242ACE" w:rsidRPr="008E0D6C" w:rsidRDefault="00242ACE" w:rsidP="008E0D6C">
      <w:pPr>
        <w:ind w:firstLine="0"/>
        <w:rPr>
          <w:rFonts w:cs="Arial"/>
        </w:rPr>
      </w:pPr>
      <w:r w:rsidRPr="008E0D6C">
        <w:rPr>
          <w:rFonts w:cs="Arial"/>
        </w:rPr>
        <w:t>Присутствовали:</w:t>
      </w:r>
    </w:p>
    <w:p w:rsidR="00242ACE" w:rsidRPr="008E0D6C" w:rsidRDefault="00242ACE" w:rsidP="008E0D6C">
      <w:pPr>
        <w:ind w:firstLine="0"/>
        <w:rPr>
          <w:rFonts w:cs="Arial"/>
        </w:rPr>
      </w:pPr>
      <w:r w:rsidRPr="008E0D6C">
        <w:rPr>
          <w:rFonts w:cs="Arial"/>
        </w:rPr>
        <w:t>Председательствующий</w:t>
      </w:r>
      <w:proofErr w:type="gramStart"/>
      <w:r w:rsidRPr="008E0D6C">
        <w:rPr>
          <w:rFonts w:cs="Arial"/>
        </w:rPr>
        <w:t>: __________________</w:t>
      </w:r>
      <w:r w:rsidR="009A4DAD" w:rsidRPr="008E0D6C">
        <w:rPr>
          <w:rFonts w:cs="Arial"/>
        </w:rPr>
        <w:t>_________________</w:t>
      </w:r>
      <w:r w:rsidRPr="008E0D6C">
        <w:rPr>
          <w:rFonts w:cs="Arial"/>
        </w:rPr>
        <w:t>______________;</w:t>
      </w:r>
      <w:proofErr w:type="gramEnd"/>
    </w:p>
    <w:p w:rsidR="00242ACE" w:rsidRPr="008E0D6C" w:rsidRDefault="00242ACE" w:rsidP="008E0D6C">
      <w:pPr>
        <w:ind w:firstLine="0"/>
        <w:rPr>
          <w:rFonts w:cs="Arial"/>
        </w:rPr>
      </w:pPr>
      <w:r w:rsidRPr="008E0D6C">
        <w:rPr>
          <w:rFonts w:cs="Arial"/>
        </w:rPr>
        <w:t>Секретарь</w:t>
      </w:r>
      <w:proofErr w:type="gramStart"/>
      <w:r w:rsidRPr="008E0D6C">
        <w:rPr>
          <w:rFonts w:cs="Arial"/>
        </w:rPr>
        <w:t>: ______________________________</w:t>
      </w:r>
      <w:r w:rsidR="009A4DAD" w:rsidRPr="008E0D6C">
        <w:rPr>
          <w:rFonts w:cs="Arial"/>
        </w:rPr>
        <w:t>________________</w:t>
      </w:r>
      <w:r w:rsidRPr="008E0D6C">
        <w:rPr>
          <w:rFonts w:cs="Arial"/>
        </w:rPr>
        <w:t>______________;</w:t>
      </w:r>
      <w:proofErr w:type="gramEnd"/>
    </w:p>
    <w:p w:rsidR="00242ACE" w:rsidRPr="008E0D6C" w:rsidRDefault="00242ACE" w:rsidP="008E0D6C">
      <w:pPr>
        <w:ind w:firstLine="0"/>
        <w:rPr>
          <w:rFonts w:cs="Arial"/>
        </w:rPr>
      </w:pPr>
      <w:r w:rsidRPr="008E0D6C">
        <w:rPr>
          <w:rFonts w:cs="Arial"/>
        </w:rPr>
        <w:t>Эксперты</w:t>
      </w:r>
      <w:proofErr w:type="gramStart"/>
      <w:r w:rsidRPr="008E0D6C">
        <w:rPr>
          <w:rFonts w:cs="Arial"/>
        </w:rPr>
        <w:t>: _______________________________</w:t>
      </w:r>
      <w:r w:rsidR="009A4DAD" w:rsidRPr="008E0D6C">
        <w:rPr>
          <w:rFonts w:cs="Arial"/>
        </w:rPr>
        <w:t>________________</w:t>
      </w:r>
      <w:r w:rsidRPr="008E0D6C">
        <w:rPr>
          <w:rFonts w:cs="Arial"/>
        </w:rPr>
        <w:t>______________;</w:t>
      </w:r>
      <w:proofErr w:type="gramEnd"/>
    </w:p>
    <w:p w:rsidR="00242ACE" w:rsidRPr="008E0D6C" w:rsidRDefault="00242ACE" w:rsidP="008E0D6C">
      <w:pPr>
        <w:ind w:firstLine="0"/>
        <w:rPr>
          <w:rFonts w:cs="Arial"/>
        </w:rPr>
      </w:pPr>
      <w:r w:rsidRPr="008E0D6C">
        <w:rPr>
          <w:rFonts w:cs="Arial"/>
        </w:rPr>
        <w:t>Участники публичных слушаний: __________</w:t>
      </w:r>
      <w:r w:rsidR="009A4DAD" w:rsidRPr="008E0D6C">
        <w:rPr>
          <w:rFonts w:cs="Arial"/>
        </w:rPr>
        <w:t>_________</w:t>
      </w:r>
      <w:r w:rsidRPr="008E0D6C">
        <w:rPr>
          <w:rFonts w:cs="Arial"/>
        </w:rPr>
        <w:t>_______________________</w:t>
      </w:r>
    </w:p>
    <w:p w:rsidR="00242ACE" w:rsidRPr="008E0D6C" w:rsidRDefault="009A4DAD" w:rsidP="008E0D6C">
      <w:pPr>
        <w:ind w:firstLine="0"/>
        <w:rPr>
          <w:rFonts w:cs="Arial"/>
        </w:rPr>
      </w:pPr>
      <w:r w:rsidRPr="008E0D6C">
        <w:rPr>
          <w:rFonts w:cs="Arial"/>
        </w:rPr>
        <w:t xml:space="preserve"> </w:t>
      </w:r>
      <w:r w:rsidR="00242ACE" w:rsidRPr="008E0D6C">
        <w:rPr>
          <w:rFonts w:cs="Arial"/>
        </w:rPr>
        <w:t>(количество зарегистрированных участников)</w:t>
      </w:r>
    </w:p>
    <w:p w:rsidR="00242ACE" w:rsidRPr="008E0D6C" w:rsidRDefault="00242ACE" w:rsidP="008E0D6C">
      <w:pPr>
        <w:ind w:firstLine="0"/>
        <w:rPr>
          <w:rFonts w:cs="Arial"/>
        </w:rPr>
      </w:pPr>
    </w:p>
    <w:p w:rsidR="00242ACE" w:rsidRPr="008E0D6C" w:rsidRDefault="009A4DAD" w:rsidP="008E0D6C">
      <w:pPr>
        <w:ind w:firstLine="0"/>
        <w:rPr>
          <w:rFonts w:cs="Arial"/>
        </w:rPr>
      </w:pPr>
      <w:r w:rsidRPr="008E0D6C">
        <w:rPr>
          <w:rFonts w:cs="Arial"/>
        </w:rPr>
        <w:t xml:space="preserve">Слушали: </w:t>
      </w:r>
      <w:r w:rsidR="00242ACE" w:rsidRPr="008E0D6C">
        <w:rPr>
          <w:rFonts w:cs="Arial"/>
        </w:rPr>
        <w:t>__________________________</w:t>
      </w:r>
      <w:r w:rsidRPr="008E0D6C">
        <w:rPr>
          <w:rFonts w:cs="Arial"/>
        </w:rPr>
        <w:t xml:space="preserve">_____________________________________ </w:t>
      </w:r>
      <w:r w:rsidR="00DB764F" w:rsidRPr="008E0D6C">
        <w:rPr>
          <w:rFonts w:cs="Arial"/>
        </w:rPr>
        <w:t>_____________</w:t>
      </w:r>
      <w:r w:rsidRPr="008E0D6C">
        <w:rPr>
          <w:rFonts w:cs="Arial"/>
        </w:rPr>
        <w:t>______________</w:t>
      </w:r>
      <w:r w:rsidR="00DB764F" w:rsidRPr="008E0D6C">
        <w:rPr>
          <w:rFonts w:cs="Arial"/>
        </w:rPr>
        <w:t>______________</w:t>
      </w:r>
      <w:r w:rsidRPr="008E0D6C">
        <w:rPr>
          <w:rFonts w:cs="Arial"/>
        </w:rPr>
        <w:t>___________</w:t>
      </w:r>
      <w:r w:rsidR="00DB764F" w:rsidRPr="008E0D6C">
        <w:rPr>
          <w:rFonts w:cs="Arial"/>
        </w:rPr>
        <w:t>____________________</w:t>
      </w:r>
    </w:p>
    <w:p w:rsidR="00242ACE" w:rsidRPr="008E0D6C" w:rsidRDefault="00242ACE" w:rsidP="008E0D6C">
      <w:pPr>
        <w:ind w:firstLine="0"/>
        <w:rPr>
          <w:rFonts w:cs="Arial"/>
        </w:rPr>
      </w:pPr>
      <w:r w:rsidRPr="008E0D6C">
        <w:rPr>
          <w:rFonts w:cs="Arial"/>
        </w:rPr>
        <w:t>Рекомендации экспертов:</w:t>
      </w:r>
    </w:p>
    <w:p w:rsidR="00242ACE" w:rsidRPr="008E0D6C" w:rsidRDefault="00242ACE" w:rsidP="008E0D6C">
      <w:pPr>
        <w:ind w:firstLine="0"/>
        <w:rPr>
          <w:rFonts w:cs="Arial"/>
        </w:rPr>
      </w:pPr>
      <w:r w:rsidRPr="008E0D6C">
        <w:rPr>
          <w:rFonts w:cs="Arial"/>
        </w:rPr>
        <w:t>_________________________________________________;</w:t>
      </w:r>
    </w:p>
    <w:p w:rsidR="00242ACE" w:rsidRPr="008E0D6C" w:rsidRDefault="00242ACE" w:rsidP="008E0D6C">
      <w:pPr>
        <w:ind w:firstLine="0"/>
        <w:rPr>
          <w:rFonts w:cs="Arial"/>
        </w:rPr>
      </w:pPr>
      <w:r w:rsidRPr="008E0D6C">
        <w:rPr>
          <w:rFonts w:cs="Arial"/>
        </w:rPr>
        <w:t>_________________________________________________.</w:t>
      </w:r>
    </w:p>
    <w:p w:rsidR="00DB764F" w:rsidRPr="008E0D6C" w:rsidRDefault="00DB764F" w:rsidP="008E0D6C">
      <w:pPr>
        <w:ind w:firstLine="0"/>
        <w:rPr>
          <w:rFonts w:cs="Arial"/>
        </w:rPr>
      </w:pPr>
      <w:r w:rsidRPr="008E0D6C">
        <w:rPr>
          <w:rFonts w:cs="Arial"/>
        </w:rPr>
        <w:t>_________________________________________________.</w:t>
      </w:r>
    </w:p>
    <w:p w:rsidR="009A4DAD" w:rsidRPr="008E0D6C" w:rsidRDefault="009A4DAD" w:rsidP="008E0D6C">
      <w:pPr>
        <w:ind w:firstLine="0"/>
        <w:rPr>
          <w:rFonts w:cs="Arial"/>
        </w:rPr>
      </w:pPr>
    </w:p>
    <w:p w:rsidR="00242ACE" w:rsidRPr="008E0D6C" w:rsidRDefault="00242ACE" w:rsidP="008E0D6C">
      <w:pPr>
        <w:ind w:firstLine="0"/>
        <w:rPr>
          <w:rFonts w:cs="Arial"/>
        </w:rPr>
      </w:pPr>
      <w:r w:rsidRPr="008E0D6C">
        <w:rPr>
          <w:rFonts w:cs="Arial"/>
        </w:rPr>
        <w:t>Предложения и заявления участников публичных слушаний</w:t>
      </w:r>
    </w:p>
    <w:p w:rsidR="00242ACE" w:rsidRPr="008E0D6C" w:rsidRDefault="00242ACE" w:rsidP="008E0D6C">
      <w:pPr>
        <w:ind w:firstLine="0"/>
        <w:rPr>
          <w:rFonts w:cs="Arial"/>
        </w:rPr>
      </w:pPr>
      <w:r w:rsidRPr="008E0D6C">
        <w:rPr>
          <w:rFonts w:cs="Arial"/>
        </w:rPr>
        <w:t>по вопросу, проекту:</w:t>
      </w:r>
    </w:p>
    <w:p w:rsidR="00242ACE" w:rsidRPr="008E0D6C" w:rsidRDefault="00242ACE" w:rsidP="008E0D6C">
      <w:pPr>
        <w:ind w:firstLine="0"/>
        <w:rPr>
          <w:rFonts w:cs="Arial"/>
        </w:rPr>
      </w:pPr>
      <w:r w:rsidRPr="008E0D6C">
        <w:rPr>
          <w:rFonts w:cs="Arial"/>
        </w:rPr>
        <w:t>________________________________</w:t>
      </w:r>
      <w:r w:rsidR="009A4DAD" w:rsidRPr="008E0D6C">
        <w:rPr>
          <w:rFonts w:cs="Arial"/>
        </w:rPr>
        <w:t>_______________________________</w:t>
      </w:r>
      <w:r w:rsidRPr="008E0D6C">
        <w:rPr>
          <w:rFonts w:cs="Arial"/>
        </w:rPr>
        <w:t>_______</w:t>
      </w:r>
    </w:p>
    <w:p w:rsidR="00242ACE" w:rsidRPr="008E0D6C" w:rsidRDefault="00242ACE" w:rsidP="008E0D6C">
      <w:pPr>
        <w:ind w:firstLine="0"/>
        <w:rPr>
          <w:rFonts w:cs="Arial"/>
        </w:rPr>
      </w:pPr>
    </w:p>
    <w:p w:rsidR="00DB764F" w:rsidRPr="008E0D6C" w:rsidRDefault="00DB764F" w:rsidP="008E0D6C">
      <w:pPr>
        <w:ind w:firstLine="0"/>
        <w:rPr>
          <w:rFonts w:cs="Arial"/>
        </w:rPr>
      </w:pPr>
    </w:p>
    <w:tbl>
      <w:tblPr>
        <w:tblW w:w="5000" w:type="pct"/>
        <w:tblCellSpacing w:w="5" w:type="nil"/>
        <w:tblCellMar>
          <w:left w:w="75" w:type="dxa"/>
          <w:right w:w="75" w:type="dxa"/>
        </w:tblCellMar>
        <w:tblLook w:val="0000" w:firstRow="0" w:lastRow="0" w:firstColumn="0" w:lastColumn="0" w:noHBand="0" w:noVBand="0"/>
      </w:tblPr>
      <w:tblGrid>
        <w:gridCol w:w="605"/>
        <w:gridCol w:w="5740"/>
        <w:gridCol w:w="3443"/>
      </w:tblGrid>
      <w:tr w:rsidR="008E0D6C" w:rsidRPr="008E0D6C" w:rsidTr="0005575A">
        <w:trPr>
          <w:trHeight w:val="400"/>
          <w:tblCellSpacing w:w="5" w:type="nil"/>
        </w:trPr>
        <w:tc>
          <w:tcPr>
            <w:tcW w:w="309"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 xml:space="preserve">№ </w:t>
            </w:r>
            <w:proofErr w:type="gramStart"/>
            <w:r w:rsidRPr="008E0D6C">
              <w:rPr>
                <w:rFonts w:cs="Arial"/>
              </w:rPr>
              <w:t>п</w:t>
            </w:r>
            <w:proofErr w:type="gramEnd"/>
            <w:r w:rsidRPr="008E0D6C">
              <w:rPr>
                <w:rFonts w:cs="Arial"/>
              </w:rPr>
              <w:t>/п</w:t>
            </w:r>
          </w:p>
        </w:tc>
        <w:tc>
          <w:tcPr>
            <w:tcW w:w="2932"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Предложения и заявления</w:t>
            </w:r>
          </w:p>
        </w:tc>
        <w:tc>
          <w:tcPr>
            <w:tcW w:w="1759"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Заявитель</w:t>
            </w:r>
          </w:p>
        </w:tc>
      </w:tr>
      <w:tr w:rsidR="008E0D6C" w:rsidRPr="008E0D6C" w:rsidTr="0005575A">
        <w:trPr>
          <w:tblCellSpacing w:w="5" w:type="nil"/>
        </w:trPr>
        <w:tc>
          <w:tcPr>
            <w:tcW w:w="30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293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242ACE" w:rsidRPr="008E0D6C" w:rsidTr="0005575A">
        <w:trPr>
          <w:tblCellSpacing w:w="5" w:type="nil"/>
        </w:trPr>
        <w:tc>
          <w:tcPr>
            <w:tcW w:w="30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2932"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759"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bl>
    <w:p w:rsidR="00242ACE" w:rsidRPr="008E0D6C" w:rsidRDefault="00242ACE" w:rsidP="008E0D6C">
      <w:pPr>
        <w:ind w:firstLine="0"/>
        <w:rPr>
          <w:rFonts w:cs="Arial"/>
          <w:highlight w:val="yellow"/>
        </w:rPr>
      </w:pPr>
    </w:p>
    <w:p w:rsidR="00242ACE" w:rsidRPr="008E0D6C" w:rsidRDefault="00242ACE" w:rsidP="008E0D6C">
      <w:pPr>
        <w:ind w:firstLine="0"/>
        <w:rPr>
          <w:rFonts w:cs="Arial"/>
        </w:rPr>
      </w:pPr>
      <w:r w:rsidRPr="008E0D6C">
        <w:rPr>
          <w:rFonts w:cs="Arial"/>
        </w:rPr>
        <w:t>Установленные факты и обстоятельства, одобренные большинством участников публичных слушаний рекомендации:</w:t>
      </w:r>
    </w:p>
    <w:p w:rsidR="00242ACE" w:rsidRPr="008E0D6C" w:rsidRDefault="00242ACE" w:rsidP="008E0D6C">
      <w:pPr>
        <w:ind w:firstLine="0"/>
        <w:rPr>
          <w:rFonts w:cs="Arial"/>
        </w:rPr>
      </w:pPr>
      <w:r w:rsidRPr="008E0D6C">
        <w:rPr>
          <w:rFonts w:cs="Arial"/>
        </w:rPr>
        <w:t>1. ________________________________________________;</w:t>
      </w:r>
    </w:p>
    <w:p w:rsidR="00242ACE" w:rsidRPr="008E0D6C" w:rsidRDefault="00242ACE" w:rsidP="008E0D6C">
      <w:pPr>
        <w:ind w:firstLine="0"/>
        <w:rPr>
          <w:rFonts w:cs="Arial"/>
        </w:rPr>
      </w:pPr>
      <w:r w:rsidRPr="008E0D6C">
        <w:rPr>
          <w:rFonts w:cs="Arial"/>
        </w:rPr>
        <w:t>2. ________________________________________________.</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lastRenderedPageBreak/>
        <w:t xml:space="preserve">Выводы (решения, принятые по результатам публичных слушаний): </w:t>
      </w:r>
    </w:p>
    <w:p w:rsidR="00242ACE" w:rsidRPr="008E0D6C" w:rsidRDefault="00242ACE" w:rsidP="008E0D6C">
      <w:pPr>
        <w:ind w:firstLine="0"/>
        <w:rPr>
          <w:rFonts w:cs="Arial"/>
        </w:rPr>
      </w:pPr>
      <w:r w:rsidRPr="008E0D6C">
        <w:rPr>
          <w:rFonts w:cs="Arial"/>
        </w:rPr>
        <w:t>_________________________________</w:t>
      </w:r>
      <w:r w:rsidR="00DB764F" w:rsidRPr="008E0D6C">
        <w:rPr>
          <w:rFonts w:cs="Arial"/>
        </w:rPr>
        <w:t>_______________________________</w:t>
      </w:r>
    </w:p>
    <w:p w:rsidR="00242ACE" w:rsidRPr="008E0D6C" w:rsidRDefault="00242ACE" w:rsidP="008E0D6C">
      <w:pPr>
        <w:ind w:firstLine="0"/>
        <w:rPr>
          <w:rFonts w:cs="Arial"/>
        </w:rPr>
      </w:pPr>
      <w:r w:rsidRPr="008E0D6C">
        <w:rPr>
          <w:rFonts w:cs="Arial"/>
        </w:rPr>
        <w:t>__________________________________</w:t>
      </w:r>
      <w:r w:rsidR="00DB764F" w:rsidRPr="008E0D6C">
        <w:rPr>
          <w:rFonts w:cs="Arial"/>
        </w:rPr>
        <w:t>______________________________</w:t>
      </w:r>
    </w:p>
    <w:p w:rsidR="00242ACE" w:rsidRPr="008E0D6C" w:rsidRDefault="00242ACE" w:rsidP="008E0D6C">
      <w:pPr>
        <w:ind w:firstLine="0"/>
        <w:rPr>
          <w:rFonts w:cs="Arial"/>
        </w:rPr>
      </w:pPr>
      <w:r w:rsidRPr="008E0D6C">
        <w:rPr>
          <w:rFonts w:cs="Arial"/>
        </w:rPr>
        <w:t>(мотивированное обоснование принятых решений)</w:t>
      </w:r>
    </w:p>
    <w:p w:rsidR="00242ACE" w:rsidRPr="008E0D6C" w:rsidRDefault="00242ACE" w:rsidP="008E0D6C">
      <w:pPr>
        <w:ind w:firstLine="0"/>
        <w:rPr>
          <w:rFonts w:cs="Arial"/>
        </w:rPr>
      </w:pPr>
      <w:r w:rsidRPr="008E0D6C">
        <w:rPr>
          <w:rFonts w:cs="Arial"/>
        </w:rPr>
        <w:t>________________________________________________________________.</w:t>
      </w:r>
    </w:p>
    <w:p w:rsidR="00242ACE" w:rsidRPr="008E0D6C" w:rsidRDefault="00242ACE" w:rsidP="008E0D6C">
      <w:pPr>
        <w:ind w:firstLine="0"/>
        <w:rPr>
          <w:rFonts w:cs="Arial"/>
        </w:rPr>
      </w:pPr>
    </w:p>
    <w:p w:rsidR="00242ACE" w:rsidRPr="008E0D6C" w:rsidRDefault="00242ACE" w:rsidP="008E0D6C">
      <w:pPr>
        <w:ind w:firstLine="0"/>
        <w:rPr>
          <w:rFonts w:cs="Arial"/>
        </w:rPr>
      </w:pPr>
    </w:p>
    <w:p w:rsidR="0005575A" w:rsidRPr="008E0D6C" w:rsidRDefault="0005575A" w:rsidP="008E0D6C">
      <w:pPr>
        <w:ind w:firstLine="0"/>
        <w:rPr>
          <w:rFonts w:cs="Arial"/>
        </w:rPr>
      </w:pPr>
      <w:r w:rsidRPr="008E0D6C">
        <w:rPr>
          <w:rFonts w:cs="Arial"/>
        </w:rPr>
        <w:t>Председатель</w:t>
      </w:r>
      <w:r w:rsidR="00912403" w:rsidRPr="008E0D6C">
        <w:rPr>
          <w:rFonts w:cs="Arial"/>
        </w:rPr>
        <w:tab/>
      </w:r>
      <w:r w:rsidRPr="008E0D6C">
        <w:rPr>
          <w:rFonts w:cs="Arial"/>
        </w:rPr>
        <w:t>________________</w:t>
      </w:r>
      <w:r w:rsidRPr="008E0D6C">
        <w:rPr>
          <w:rFonts w:cs="Arial"/>
        </w:rPr>
        <w:tab/>
      </w:r>
      <w:r w:rsidRPr="008E0D6C">
        <w:rPr>
          <w:rFonts w:cs="Arial"/>
        </w:rPr>
        <w:tab/>
      </w:r>
      <w:r w:rsidRPr="008E0D6C">
        <w:rPr>
          <w:rFonts w:cs="Arial"/>
        </w:rPr>
        <w:tab/>
        <w:t xml:space="preserve"> ________________</w:t>
      </w:r>
    </w:p>
    <w:p w:rsidR="0005575A" w:rsidRPr="008E0D6C" w:rsidRDefault="0005575A" w:rsidP="008E0D6C">
      <w:pPr>
        <w:ind w:firstLine="0"/>
        <w:rPr>
          <w:rFonts w:cs="Arial"/>
        </w:rPr>
      </w:pPr>
      <w:r w:rsidRPr="008E0D6C">
        <w:rPr>
          <w:rFonts w:cs="Arial"/>
        </w:rPr>
        <w:t xml:space="preserve">(подпись) </w:t>
      </w:r>
      <w:r w:rsidRPr="008E0D6C">
        <w:rPr>
          <w:rFonts w:cs="Arial"/>
        </w:rPr>
        <w:tab/>
      </w:r>
      <w:r w:rsidRPr="008E0D6C">
        <w:rPr>
          <w:rFonts w:cs="Arial"/>
        </w:rPr>
        <w:tab/>
      </w:r>
      <w:r w:rsidRPr="008E0D6C">
        <w:rPr>
          <w:rFonts w:cs="Arial"/>
        </w:rPr>
        <w:tab/>
      </w:r>
      <w:r w:rsidR="00912403" w:rsidRPr="008E0D6C">
        <w:rPr>
          <w:rFonts w:cs="Arial"/>
        </w:rPr>
        <w:tab/>
      </w:r>
      <w:r w:rsidR="00912403" w:rsidRPr="008E0D6C">
        <w:rPr>
          <w:rFonts w:cs="Arial"/>
        </w:rPr>
        <w:tab/>
      </w:r>
      <w:r w:rsidRPr="008E0D6C">
        <w:rPr>
          <w:rFonts w:cs="Arial"/>
        </w:rPr>
        <w:tab/>
        <w:t>(</w:t>
      </w:r>
      <w:proofErr w:type="spellStart"/>
      <w:r w:rsidRPr="008E0D6C">
        <w:rPr>
          <w:rFonts w:cs="Arial"/>
        </w:rPr>
        <w:t>ф.и</w:t>
      </w:r>
      <w:proofErr w:type="gramStart"/>
      <w:r w:rsidRPr="008E0D6C">
        <w:rPr>
          <w:rFonts w:cs="Arial"/>
        </w:rPr>
        <w:t>.о</w:t>
      </w:r>
      <w:proofErr w:type="spellEnd"/>
      <w:proofErr w:type="gramEnd"/>
      <w:r w:rsidRPr="008E0D6C">
        <w:rPr>
          <w:rFonts w:cs="Arial"/>
        </w:rPr>
        <w:t>)</w:t>
      </w:r>
    </w:p>
    <w:p w:rsidR="0005575A" w:rsidRPr="008E0D6C" w:rsidRDefault="0005575A" w:rsidP="008E0D6C">
      <w:pPr>
        <w:ind w:firstLine="0"/>
        <w:rPr>
          <w:rFonts w:cs="Arial"/>
        </w:rPr>
      </w:pPr>
      <w:r w:rsidRPr="008E0D6C">
        <w:rPr>
          <w:rFonts w:cs="Arial"/>
        </w:rPr>
        <w:t xml:space="preserve">Секретарь </w:t>
      </w:r>
      <w:r w:rsidRPr="008E0D6C">
        <w:rPr>
          <w:rFonts w:cs="Arial"/>
        </w:rPr>
        <w:tab/>
      </w:r>
      <w:r w:rsidRPr="008E0D6C">
        <w:rPr>
          <w:rFonts w:cs="Arial"/>
        </w:rPr>
        <w:tab/>
        <w:t>_______________</w:t>
      </w:r>
      <w:r w:rsidRPr="008E0D6C">
        <w:rPr>
          <w:rFonts w:cs="Arial"/>
        </w:rPr>
        <w:tab/>
      </w:r>
      <w:r w:rsidRPr="008E0D6C">
        <w:rPr>
          <w:rFonts w:cs="Arial"/>
        </w:rPr>
        <w:tab/>
      </w:r>
      <w:r w:rsidRPr="008E0D6C">
        <w:rPr>
          <w:rFonts w:cs="Arial"/>
        </w:rPr>
        <w:tab/>
        <w:t xml:space="preserve"> _________________</w:t>
      </w:r>
    </w:p>
    <w:p w:rsidR="0005575A" w:rsidRPr="008E0D6C" w:rsidRDefault="0005575A" w:rsidP="008E0D6C">
      <w:pPr>
        <w:ind w:firstLine="0"/>
        <w:rPr>
          <w:rFonts w:cs="Arial"/>
        </w:rPr>
      </w:pPr>
      <w:r w:rsidRPr="008E0D6C">
        <w:rPr>
          <w:rFonts w:cs="Arial"/>
        </w:rPr>
        <w:tab/>
      </w:r>
      <w:r w:rsidRPr="008E0D6C">
        <w:rPr>
          <w:rFonts w:cs="Arial"/>
        </w:rPr>
        <w:tab/>
      </w:r>
      <w:r w:rsidRPr="008E0D6C">
        <w:rPr>
          <w:rFonts w:cs="Arial"/>
        </w:rPr>
        <w:tab/>
        <w:t xml:space="preserve">(подпись) </w:t>
      </w:r>
      <w:r w:rsidRPr="008E0D6C">
        <w:rPr>
          <w:rFonts w:cs="Arial"/>
        </w:rPr>
        <w:tab/>
      </w:r>
      <w:r w:rsidRPr="008E0D6C">
        <w:rPr>
          <w:rFonts w:cs="Arial"/>
        </w:rPr>
        <w:tab/>
      </w:r>
      <w:r w:rsidRPr="008E0D6C">
        <w:rPr>
          <w:rFonts w:cs="Arial"/>
        </w:rPr>
        <w:tab/>
      </w:r>
      <w:r w:rsidR="00912403" w:rsidRPr="008E0D6C">
        <w:rPr>
          <w:rFonts w:cs="Arial"/>
        </w:rPr>
        <w:tab/>
      </w:r>
      <w:r w:rsidR="00912403" w:rsidRPr="008E0D6C">
        <w:rPr>
          <w:rFonts w:cs="Arial"/>
        </w:rPr>
        <w:tab/>
      </w:r>
      <w:r w:rsidRPr="008E0D6C">
        <w:rPr>
          <w:rFonts w:cs="Arial"/>
        </w:rPr>
        <w:tab/>
        <w:t>(</w:t>
      </w:r>
      <w:proofErr w:type="spellStart"/>
      <w:r w:rsidRPr="008E0D6C">
        <w:rPr>
          <w:rFonts w:cs="Arial"/>
        </w:rPr>
        <w:t>ф.и</w:t>
      </w:r>
      <w:proofErr w:type="gramStart"/>
      <w:r w:rsidRPr="008E0D6C">
        <w:rPr>
          <w:rFonts w:cs="Arial"/>
        </w:rPr>
        <w:t>.о</w:t>
      </w:r>
      <w:proofErr w:type="spellEnd"/>
      <w:proofErr w:type="gramEnd"/>
      <w:r w:rsidRPr="008E0D6C">
        <w:rPr>
          <w:rFonts w:cs="Arial"/>
        </w:rPr>
        <w:t>)</w:t>
      </w:r>
    </w:p>
    <w:p w:rsidR="002C5109" w:rsidRPr="008E0D6C" w:rsidRDefault="002C5109" w:rsidP="008E0D6C"/>
    <w:p w:rsidR="002C5109" w:rsidRPr="008E0D6C" w:rsidRDefault="002C5109" w:rsidP="008E0D6C"/>
    <w:p w:rsidR="002C5109" w:rsidRPr="008E0D6C" w:rsidRDefault="002C5109" w:rsidP="008E0D6C"/>
    <w:p w:rsidR="002C5109" w:rsidRPr="008E0D6C" w:rsidRDefault="002C5109" w:rsidP="008E0D6C">
      <w:proofErr w:type="gramStart"/>
      <w:r w:rsidRPr="008E0D6C">
        <w:t>Исполняющий</w:t>
      </w:r>
      <w:proofErr w:type="gramEnd"/>
      <w:r w:rsidRPr="008E0D6C">
        <w:t xml:space="preserve"> обязанности главы</w:t>
      </w:r>
    </w:p>
    <w:p w:rsidR="002C5109" w:rsidRPr="008E0D6C" w:rsidRDefault="002C5109" w:rsidP="008E0D6C">
      <w:proofErr w:type="spellStart"/>
      <w:r w:rsidRPr="008E0D6C">
        <w:t>Марьинского</w:t>
      </w:r>
      <w:proofErr w:type="spellEnd"/>
      <w:r w:rsidRPr="008E0D6C">
        <w:t xml:space="preserve"> сельского поселения</w:t>
      </w:r>
    </w:p>
    <w:p w:rsidR="002C5109" w:rsidRPr="008E0D6C" w:rsidRDefault="002C5109" w:rsidP="008E0D6C">
      <w:r w:rsidRPr="008E0D6C">
        <w:t xml:space="preserve">Тбилисского района </w:t>
      </w:r>
    </w:p>
    <w:p w:rsidR="002C5109" w:rsidRPr="008E0D6C" w:rsidRDefault="002C5109" w:rsidP="008E0D6C">
      <w:r w:rsidRPr="008E0D6C">
        <w:t>А.Ф. Гусева</w:t>
      </w:r>
    </w:p>
    <w:p w:rsidR="002C5109" w:rsidRPr="008E0D6C" w:rsidRDefault="002C5109" w:rsidP="008E0D6C"/>
    <w:p w:rsidR="002C5109" w:rsidRPr="008E0D6C" w:rsidRDefault="002C5109" w:rsidP="008E0D6C"/>
    <w:p w:rsidR="002C5109" w:rsidRPr="008E0D6C" w:rsidRDefault="002C5109" w:rsidP="008E0D6C"/>
    <w:p w:rsidR="002C5109" w:rsidRPr="008E0D6C" w:rsidRDefault="002C5109" w:rsidP="008E0D6C">
      <w:r w:rsidRPr="008E0D6C">
        <w:t>Приложение № 6</w:t>
      </w:r>
    </w:p>
    <w:p w:rsidR="002C5109" w:rsidRPr="008E0D6C" w:rsidRDefault="002C5109" w:rsidP="008E0D6C">
      <w:r w:rsidRPr="008E0D6C">
        <w:t xml:space="preserve">к Положению о порядке организации </w:t>
      </w:r>
    </w:p>
    <w:p w:rsidR="002C5109" w:rsidRPr="008E0D6C" w:rsidRDefault="002C5109" w:rsidP="008E0D6C">
      <w:r w:rsidRPr="008E0D6C">
        <w:t>и проведения публичных слушаний</w:t>
      </w:r>
    </w:p>
    <w:p w:rsidR="002C5109" w:rsidRPr="008E0D6C" w:rsidRDefault="002C5109" w:rsidP="008E0D6C">
      <w:r w:rsidRPr="008E0D6C">
        <w:t xml:space="preserve">в </w:t>
      </w:r>
      <w:proofErr w:type="spellStart"/>
      <w:r w:rsidRPr="008E0D6C">
        <w:t>Марьинском</w:t>
      </w:r>
      <w:proofErr w:type="spellEnd"/>
      <w:r w:rsidRPr="008E0D6C">
        <w:t xml:space="preserve"> сельском поселении </w:t>
      </w:r>
    </w:p>
    <w:p w:rsidR="002C5109" w:rsidRPr="008E0D6C" w:rsidRDefault="002C5109" w:rsidP="008E0D6C">
      <w:r w:rsidRPr="008E0D6C">
        <w:t xml:space="preserve">Тбилисского района </w:t>
      </w:r>
    </w:p>
    <w:p w:rsidR="002C5109" w:rsidRPr="008E0D6C" w:rsidRDefault="002C5109" w:rsidP="008E0D6C"/>
    <w:p w:rsidR="002C5109" w:rsidRPr="008E0D6C" w:rsidRDefault="002C5109" w:rsidP="008E0D6C"/>
    <w:p w:rsidR="00242ACE" w:rsidRPr="008E0D6C" w:rsidRDefault="00242ACE" w:rsidP="008E0D6C">
      <w:pPr>
        <w:ind w:firstLine="0"/>
        <w:jc w:val="center"/>
        <w:rPr>
          <w:rFonts w:cs="Arial"/>
          <w:b/>
        </w:rPr>
      </w:pPr>
      <w:r w:rsidRPr="008E0D6C">
        <w:rPr>
          <w:rFonts w:cs="Arial"/>
          <w:b/>
        </w:rPr>
        <w:t>ПРОТОКОЛ</w:t>
      </w:r>
    </w:p>
    <w:p w:rsidR="008E0D6C" w:rsidRPr="008E0D6C" w:rsidRDefault="00242ACE" w:rsidP="008E0D6C">
      <w:pPr>
        <w:ind w:firstLine="0"/>
        <w:jc w:val="center"/>
        <w:rPr>
          <w:rFonts w:cs="Arial"/>
          <w:b/>
        </w:rPr>
      </w:pPr>
      <w:r w:rsidRPr="008E0D6C">
        <w:rPr>
          <w:rFonts w:cs="Arial"/>
          <w:b/>
        </w:rPr>
        <w:t xml:space="preserve">ПУБЛИЧНЫХ СЛУШАНИЙ </w:t>
      </w:r>
    </w:p>
    <w:p w:rsidR="00242ACE" w:rsidRPr="008E0D6C" w:rsidRDefault="00242ACE" w:rsidP="008E0D6C">
      <w:pPr>
        <w:ind w:firstLine="0"/>
        <w:jc w:val="center"/>
        <w:rPr>
          <w:rFonts w:cs="Arial"/>
        </w:rPr>
      </w:pPr>
      <w:r w:rsidRPr="008E0D6C">
        <w:rPr>
          <w:rFonts w:cs="Arial"/>
        </w:rPr>
        <w:t>(ФОРМА)</w:t>
      </w:r>
    </w:p>
    <w:p w:rsidR="00242ACE" w:rsidRPr="008E0D6C" w:rsidRDefault="00242ACE" w:rsidP="008E0D6C">
      <w:pPr>
        <w:ind w:firstLine="0"/>
        <w:rPr>
          <w:rFonts w:cs="Arial"/>
        </w:rPr>
      </w:pPr>
    </w:p>
    <w:p w:rsidR="00242ACE" w:rsidRPr="008E0D6C" w:rsidRDefault="00DB764F" w:rsidP="008E0D6C">
      <w:pPr>
        <w:ind w:firstLine="0"/>
        <w:rPr>
          <w:rFonts w:cs="Arial"/>
        </w:rPr>
      </w:pPr>
      <w:r w:rsidRPr="008E0D6C">
        <w:rPr>
          <w:rFonts w:cs="Arial"/>
        </w:rPr>
        <w:t xml:space="preserve">хутор </w:t>
      </w:r>
      <w:r w:rsidR="00A414B8" w:rsidRPr="008E0D6C">
        <w:rPr>
          <w:rFonts w:cs="Arial"/>
        </w:rPr>
        <w:t>_</w:t>
      </w:r>
      <w:r w:rsidRPr="008E0D6C">
        <w:rPr>
          <w:rFonts w:cs="Arial"/>
        </w:rPr>
        <w:t>__________</w:t>
      </w:r>
      <w:r w:rsidR="00A414B8" w:rsidRPr="008E0D6C">
        <w:rPr>
          <w:rFonts w:cs="Arial"/>
        </w:rPr>
        <w:t>___</w:t>
      </w:r>
    </w:p>
    <w:p w:rsidR="00242ACE" w:rsidRPr="008E0D6C" w:rsidRDefault="00242ACE" w:rsidP="008E0D6C">
      <w:pPr>
        <w:ind w:firstLine="0"/>
        <w:rPr>
          <w:rFonts w:cs="Arial"/>
        </w:rPr>
      </w:pPr>
      <w:r w:rsidRPr="008E0D6C">
        <w:rPr>
          <w:rFonts w:cs="Arial"/>
        </w:rPr>
        <w:t xml:space="preserve">«____» _________ 20__ г. </w:t>
      </w:r>
      <w:r w:rsidR="0005575A" w:rsidRPr="008E0D6C">
        <w:rPr>
          <w:rFonts w:cs="Arial"/>
        </w:rPr>
        <w:tab/>
      </w:r>
      <w:r w:rsidR="00912403"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Pr="008E0D6C">
        <w:rPr>
          <w:rFonts w:cs="Arial"/>
        </w:rPr>
        <w:t xml:space="preserve"> №_____</w:t>
      </w:r>
    </w:p>
    <w:p w:rsidR="00242ACE" w:rsidRPr="008E0D6C" w:rsidRDefault="00242ACE" w:rsidP="008E0D6C">
      <w:pPr>
        <w:ind w:firstLine="0"/>
        <w:rPr>
          <w:rFonts w:cs="Arial"/>
        </w:rPr>
      </w:pPr>
    </w:p>
    <w:p w:rsidR="00242ACE" w:rsidRPr="008E0D6C" w:rsidRDefault="009F3DA8" w:rsidP="008E0D6C">
      <w:pPr>
        <w:ind w:firstLine="0"/>
        <w:rPr>
          <w:rFonts w:cs="Arial"/>
        </w:rPr>
      </w:pPr>
      <w:hyperlink w:anchor="sub_11" w:history="1">
        <w:r w:rsidR="00242ACE" w:rsidRPr="008E0D6C">
          <w:rPr>
            <w:rStyle w:val="af6"/>
            <w:rFonts w:cs="Arial"/>
            <w:color w:val="auto"/>
          </w:rPr>
          <w:t>Публичные слушания</w:t>
        </w:r>
      </w:hyperlink>
      <w:r w:rsidR="00242ACE" w:rsidRPr="008E0D6C">
        <w:rPr>
          <w:rFonts w:cs="Arial"/>
        </w:rPr>
        <w:t xml:space="preserve"> </w:t>
      </w:r>
      <w:r w:rsidR="00DB764F" w:rsidRPr="008E0D6C">
        <w:rPr>
          <w:rFonts w:cs="Arial"/>
        </w:rPr>
        <w:t>по инициативе: ____________</w:t>
      </w:r>
      <w:r w:rsidR="00912403" w:rsidRPr="008E0D6C">
        <w:rPr>
          <w:rFonts w:cs="Arial"/>
        </w:rPr>
        <w:t>________</w:t>
      </w:r>
      <w:r w:rsidR="00DB764F" w:rsidRPr="008E0D6C">
        <w:rPr>
          <w:rFonts w:cs="Arial"/>
        </w:rPr>
        <w:t>__</w:t>
      </w:r>
      <w:r w:rsidR="00242ACE" w:rsidRPr="008E0D6C">
        <w:rPr>
          <w:rFonts w:cs="Arial"/>
        </w:rPr>
        <w:t>_________________</w:t>
      </w:r>
    </w:p>
    <w:p w:rsidR="00242ACE" w:rsidRPr="008E0D6C" w:rsidRDefault="00DB764F" w:rsidP="008E0D6C">
      <w:pPr>
        <w:ind w:firstLine="0"/>
        <w:rPr>
          <w:rFonts w:cs="Arial"/>
        </w:rPr>
      </w:pPr>
      <w:r w:rsidRPr="008E0D6C">
        <w:rPr>
          <w:rFonts w:cs="Arial"/>
        </w:rPr>
        <w:t>назначены ____________</w:t>
      </w:r>
      <w:r w:rsidR="00242ACE" w:rsidRPr="008E0D6C">
        <w:rPr>
          <w:rFonts w:cs="Arial"/>
        </w:rPr>
        <w:t>______________________________</w:t>
      </w:r>
      <w:r w:rsidR="00912403" w:rsidRPr="008E0D6C">
        <w:rPr>
          <w:rFonts w:cs="Arial"/>
        </w:rPr>
        <w:t>________</w:t>
      </w:r>
      <w:r w:rsidR="00242ACE" w:rsidRPr="008E0D6C">
        <w:rPr>
          <w:rFonts w:cs="Arial"/>
        </w:rPr>
        <w:t>____________</w:t>
      </w:r>
    </w:p>
    <w:p w:rsidR="00242ACE" w:rsidRPr="008E0D6C" w:rsidRDefault="00242ACE" w:rsidP="008E0D6C">
      <w:pPr>
        <w:ind w:firstLine="0"/>
        <w:rPr>
          <w:rFonts w:cs="Arial"/>
        </w:rPr>
      </w:pPr>
      <w:r w:rsidRPr="008E0D6C">
        <w:rPr>
          <w:rFonts w:cs="Arial"/>
        </w:rPr>
        <w:t xml:space="preserve"> (муниципальный правовой акт) </w:t>
      </w:r>
    </w:p>
    <w:p w:rsidR="00242ACE" w:rsidRPr="008E0D6C" w:rsidRDefault="00242ACE" w:rsidP="008E0D6C">
      <w:pPr>
        <w:ind w:firstLine="0"/>
        <w:rPr>
          <w:rFonts w:cs="Arial"/>
        </w:rPr>
      </w:pPr>
      <w:r w:rsidRPr="008E0D6C">
        <w:rPr>
          <w:rFonts w:cs="Arial"/>
        </w:rPr>
        <w:t xml:space="preserve"> от</w:t>
      </w:r>
      <w:r w:rsidR="002C5109" w:rsidRPr="008E0D6C">
        <w:rPr>
          <w:rFonts w:cs="Arial"/>
        </w:rPr>
        <w:t xml:space="preserve"> </w:t>
      </w:r>
      <w:r w:rsidRPr="008E0D6C">
        <w:rPr>
          <w:rFonts w:cs="Arial"/>
        </w:rPr>
        <w:t>_____________</w:t>
      </w:r>
      <w:r w:rsidR="002C5109" w:rsidRPr="008E0D6C">
        <w:rPr>
          <w:rFonts w:cs="Arial"/>
        </w:rPr>
        <w:t xml:space="preserve"> </w:t>
      </w:r>
      <w:r w:rsidRPr="008E0D6C">
        <w:rPr>
          <w:rFonts w:cs="Arial"/>
        </w:rPr>
        <w:t>№ _____ ________</w:t>
      </w:r>
      <w:r w:rsidR="00DB764F" w:rsidRPr="008E0D6C">
        <w:rPr>
          <w:rFonts w:cs="Arial"/>
        </w:rPr>
        <w:t>__</w:t>
      </w:r>
      <w:r w:rsidRPr="008E0D6C">
        <w:rPr>
          <w:rFonts w:cs="Arial"/>
        </w:rPr>
        <w:t>_____________</w:t>
      </w:r>
      <w:r w:rsidR="00912403" w:rsidRPr="008E0D6C">
        <w:rPr>
          <w:rFonts w:cs="Arial"/>
        </w:rPr>
        <w:t>_______</w:t>
      </w:r>
      <w:r w:rsidRPr="008E0D6C">
        <w:rPr>
          <w:rFonts w:cs="Arial"/>
        </w:rPr>
        <w:t>________________</w:t>
      </w:r>
      <w:r w:rsidR="002C5109" w:rsidRPr="008E0D6C">
        <w:rPr>
          <w:rFonts w:cs="Arial"/>
        </w:rPr>
        <w:t xml:space="preserve"> </w:t>
      </w:r>
    </w:p>
    <w:p w:rsidR="00242ACE" w:rsidRPr="008E0D6C" w:rsidRDefault="00242ACE" w:rsidP="008E0D6C">
      <w:pPr>
        <w:ind w:firstLine="0"/>
        <w:rPr>
          <w:rFonts w:cs="Arial"/>
        </w:rPr>
      </w:pPr>
      <w:r w:rsidRPr="008E0D6C">
        <w:rPr>
          <w:rFonts w:cs="Arial"/>
        </w:rPr>
        <w:t>(наименование</w:t>
      </w:r>
      <w:r w:rsidR="002C5109" w:rsidRPr="008E0D6C">
        <w:rPr>
          <w:rFonts w:cs="Arial"/>
        </w:rPr>
        <w:t xml:space="preserve"> </w:t>
      </w:r>
      <w:r w:rsidRPr="008E0D6C">
        <w:rPr>
          <w:rFonts w:cs="Arial"/>
        </w:rPr>
        <w:t>муниципального</w:t>
      </w:r>
      <w:r w:rsidR="002C5109" w:rsidRPr="008E0D6C">
        <w:rPr>
          <w:rFonts w:cs="Arial"/>
        </w:rPr>
        <w:t xml:space="preserve"> </w:t>
      </w:r>
      <w:r w:rsidRPr="008E0D6C">
        <w:rPr>
          <w:rFonts w:cs="Arial"/>
        </w:rPr>
        <w:t>правового акта)</w:t>
      </w:r>
    </w:p>
    <w:p w:rsidR="00242ACE" w:rsidRPr="008E0D6C" w:rsidRDefault="00242ACE" w:rsidP="008E0D6C">
      <w:pPr>
        <w:ind w:firstLine="0"/>
        <w:rPr>
          <w:rFonts w:cs="Arial"/>
        </w:rPr>
      </w:pPr>
      <w:r w:rsidRPr="008E0D6C">
        <w:rPr>
          <w:rFonts w:cs="Arial"/>
        </w:rPr>
        <w:t>по проекту:_____</w:t>
      </w:r>
      <w:r w:rsidR="00912403" w:rsidRPr="008E0D6C">
        <w:rPr>
          <w:rFonts w:cs="Arial"/>
        </w:rPr>
        <w:t>_______</w:t>
      </w:r>
      <w:r w:rsidRPr="008E0D6C">
        <w:rPr>
          <w:rFonts w:cs="Arial"/>
        </w:rPr>
        <w:t>_________________________________________________</w:t>
      </w:r>
    </w:p>
    <w:p w:rsidR="00242ACE" w:rsidRPr="008E0D6C" w:rsidRDefault="00242ACE" w:rsidP="008E0D6C">
      <w:pPr>
        <w:ind w:firstLine="0"/>
        <w:rPr>
          <w:rFonts w:cs="Arial"/>
        </w:rPr>
      </w:pPr>
      <w:proofErr w:type="gramStart"/>
      <w:r w:rsidRPr="008E0D6C">
        <w:rPr>
          <w:rFonts w:cs="Arial"/>
        </w:rPr>
        <w:t>проведены</w:t>
      </w:r>
      <w:proofErr w:type="gramEnd"/>
      <w:r w:rsidRPr="008E0D6C">
        <w:rPr>
          <w:rFonts w:cs="Arial"/>
        </w:rPr>
        <w:t xml:space="preserve"> __________</w:t>
      </w:r>
      <w:r w:rsidR="00DB764F" w:rsidRPr="008E0D6C">
        <w:rPr>
          <w:rFonts w:cs="Arial"/>
        </w:rPr>
        <w:t>_</w:t>
      </w:r>
      <w:r w:rsidRPr="008E0D6C">
        <w:rPr>
          <w:rFonts w:cs="Arial"/>
        </w:rPr>
        <w:t>__</w:t>
      </w:r>
      <w:r w:rsidR="00DB764F" w:rsidRPr="008E0D6C">
        <w:rPr>
          <w:rFonts w:cs="Arial"/>
        </w:rPr>
        <w:t xml:space="preserve"> по адресу: _____</w:t>
      </w:r>
      <w:r w:rsidR="00912403" w:rsidRPr="008E0D6C">
        <w:rPr>
          <w:rFonts w:cs="Arial"/>
        </w:rPr>
        <w:t>_______</w:t>
      </w:r>
      <w:r w:rsidR="00DB764F" w:rsidRPr="008E0D6C">
        <w:rPr>
          <w:rFonts w:cs="Arial"/>
        </w:rPr>
        <w:t>______________</w:t>
      </w:r>
      <w:r w:rsidRPr="008E0D6C">
        <w:rPr>
          <w:rFonts w:cs="Arial"/>
        </w:rPr>
        <w:t>____________.</w:t>
      </w:r>
    </w:p>
    <w:p w:rsidR="00242ACE" w:rsidRPr="008E0D6C" w:rsidRDefault="00242ACE" w:rsidP="008E0D6C">
      <w:pPr>
        <w:ind w:firstLine="0"/>
        <w:rPr>
          <w:rFonts w:cs="Arial"/>
        </w:rPr>
      </w:pPr>
      <w:r w:rsidRPr="008E0D6C">
        <w:rPr>
          <w:rFonts w:cs="Arial"/>
        </w:rPr>
        <w:tab/>
      </w:r>
      <w:r w:rsidRPr="008E0D6C">
        <w:rPr>
          <w:rFonts w:cs="Arial"/>
        </w:rPr>
        <w:tab/>
        <w:t>( дата проведения)</w:t>
      </w:r>
    </w:p>
    <w:p w:rsidR="00242ACE" w:rsidRPr="008E0D6C" w:rsidRDefault="00242ACE" w:rsidP="008E0D6C">
      <w:pPr>
        <w:ind w:firstLine="0"/>
        <w:rPr>
          <w:rFonts w:cs="Arial"/>
        </w:rPr>
      </w:pPr>
      <w:r w:rsidRPr="008E0D6C">
        <w:rPr>
          <w:rFonts w:cs="Arial"/>
        </w:rPr>
        <w:t>Перечень информационных материалов по проекту, подлежащему рассмотрению на публичных слушаниях:________</w:t>
      </w:r>
      <w:r w:rsidR="00912403" w:rsidRPr="008E0D6C">
        <w:rPr>
          <w:rFonts w:cs="Arial"/>
        </w:rPr>
        <w:t>___________________</w:t>
      </w:r>
      <w:r w:rsidRPr="008E0D6C">
        <w:rPr>
          <w:rFonts w:cs="Arial"/>
        </w:rPr>
        <w:t>_____</w:t>
      </w:r>
      <w:r w:rsidR="00DB764F" w:rsidRPr="008E0D6C">
        <w:rPr>
          <w:rFonts w:cs="Arial"/>
        </w:rPr>
        <w:t>___</w:t>
      </w:r>
      <w:r w:rsidRPr="008E0D6C">
        <w:rPr>
          <w:rFonts w:cs="Arial"/>
        </w:rPr>
        <w:t>_________________</w:t>
      </w:r>
    </w:p>
    <w:p w:rsidR="00242ACE" w:rsidRPr="008E0D6C" w:rsidRDefault="00242ACE" w:rsidP="008E0D6C">
      <w:pPr>
        <w:ind w:firstLine="0"/>
        <w:rPr>
          <w:rFonts w:cs="Arial"/>
        </w:rPr>
      </w:pPr>
      <w:r w:rsidRPr="008E0D6C">
        <w:rPr>
          <w:rFonts w:cs="Arial"/>
        </w:rPr>
        <w:t>____________________________________</w:t>
      </w:r>
      <w:r w:rsidR="00DB764F" w:rsidRPr="008E0D6C">
        <w:rPr>
          <w:rFonts w:cs="Arial"/>
        </w:rPr>
        <w:t>____</w:t>
      </w:r>
      <w:r w:rsidR="00912403" w:rsidRPr="008E0D6C">
        <w:rPr>
          <w:rFonts w:cs="Arial"/>
        </w:rPr>
        <w:t>___</w:t>
      </w:r>
      <w:r w:rsidRPr="008E0D6C">
        <w:rPr>
          <w:rFonts w:cs="Arial"/>
        </w:rPr>
        <w:t>____________________________.</w:t>
      </w:r>
    </w:p>
    <w:p w:rsidR="00242ACE" w:rsidRPr="008E0D6C" w:rsidRDefault="00242ACE" w:rsidP="008E0D6C">
      <w:pPr>
        <w:ind w:firstLine="0"/>
        <w:rPr>
          <w:rFonts w:cs="Arial"/>
        </w:rPr>
      </w:pPr>
    </w:p>
    <w:p w:rsidR="00912403" w:rsidRPr="008E0D6C" w:rsidRDefault="00242ACE" w:rsidP="008E0D6C">
      <w:pPr>
        <w:ind w:firstLine="0"/>
        <w:rPr>
          <w:rFonts w:cs="Arial"/>
        </w:rPr>
      </w:pPr>
      <w:r w:rsidRPr="008E0D6C">
        <w:rPr>
          <w:rFonts w:cs="Arial"/>
        </w:rPr>
        <w:t>Экспозиция по проекту, подлежащему рассмотрению на публичных слушаниях проведена с ____________ по ______________</w:t>
      </w:r>
      <w:proofErr w:type="gramStart"/>
      <w:r w:rsidRPr="008E0D6C">
        <w:rPr>
          <w:rFonts w:cs="Arial"/>
        </w:rPr>
        <w:t>по</w:t>
      </w:r>
      <w:proofErr w:type="gramEnd"/>
      <w:r w:rsidRPr="008E0D6C">
        <w:rPr>
          <w:rFonts w:cs="Arial"/>
        </w:rPr>
        <w:t xml:space="preserve"> адресу:_________</w:t>
      </w:r>
    </w:p>
    <w:p w:rsidR="00242ACE" w:rsidRPr="008E0D6C" w:rsidRDefault="00242ACE" w:rsidP="008E0D6C">
      <w:pPr>
        <w:ind w:firstLine="0"/>
        <w:rPr>
          <w:rFonts w:cs="Arial"/>
        </w:rPr>
      </w:pPr>
      <w:r w:rsidRPr="008E0D6C">
        <w:rPr>
          <w:rFonts w:cs="Arial"/>
        </w:rPr>
        <w:t xml:space="preserve"> (дата открытия)</w:t>
      </w:r>
      <w:r w:rsidR="003C7D7F" w:rsidRPr="008E0D6C">
        <w:rPr>
          <w:rFonts w:cs="Arial"/>
        </w:rPr>
        <w:tab/>
      </w:r>
      <w:r w:rsidRPr="008E0D6C">
        <w:rPr>
          <w:rFonts w:cs="Arial"/>
        </w:rPr>
        <w:t xml:space="preserve">(дата закрытия) </w:t>
      </w:r>
    </w:p>
    <w:p w:rsidR="00242ACE" w:rsidRPr="008E0D6C" w:rsidRDefault="00242ACE" w:rsidP="008E0D6C">
      <w:pPr>
        <w:ind w:firstLine="0"/>
        <w:rPr>
          <w:rFonts w:cs="Arial"/>
        </w:rPr>
      </w:pPr>
      <w:r w:rsidRPr="008E0D6C">
        <w:rPr>
          <w:rFonts w:cs="Arial"/>
        </w:rPr>
        <w:t>График работы экспозиции:________________________________________</w:t>
      </w:r>
    </w:p>
    <w:p w:rsidR="00242ACE" w:rsidRPr="008E0D6C" w:rsidRDefault="00242ACE" w:rsidP="008E0D6C">
      <w:pPr>
        <w:ind w:firstLine="0"/>
        <w:rPr>
          <w:rFonts w:cs="Arial"/>
        </w:rPr>
      </w:pPr>
      <w:r w:rsidRPr="008E0D6C">
        <w:rPr>
          <w:rFonts w:cs="Arial"/>
        </w:rPr>
        <w:t>(дни и часы, в которые была проведена экспозиция)</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Предложение и замечания по проекту____</w:t>
      </w:r>
      <w:r w:rsidR="00912403" w:rsidRPr="008E0D6C">
        <w:rPr>
          <w:rFonts w:cs="Arial"/>
        </w:rPr>
        <w:t>_________________________</w:t>
      </w:r>
      <w:r w:rsidRPr="008E0D6C">
        <w:rPr>
          <w:rFonts w:cs="Arial"/>
        </w:rPr>
        <w:t xml:space="preserve">____ принимались </w:t>
      </w:r>
      <w:proofErr w:type="gramStart"/>
      <w:r w:rsidRPr="008E0D6C">
        <w:rPr>
          <w:rFonts w:cs="Arial"/>
        </w:rPr>
        <w:t>с</w:t>
      </w:r>
      <w:proofErr w:type="gramEnd"/>
      <w:r w:rsidRPr="008E0D6C">
        <w:rPr>
          <w:rFonts w:cs="Arial"/>
        </w:rPr>
        <w:t xml:space="preserve"> </w:t>
      </w:r>
      <w:r w:rsidR="00912403" w:rsidRPr="008E0D6C">
        <w:rPr>
          <w:rFonts w:cs="Arial"/>
        </w:rPr>
        <w:t>___</w:t>
      </w:r>
      <w:r w:rsidRPr="008E0D6C">
        <w:rPr>
          <w:rFonts w:cs="Arial"/>
        </w:rPr>
        <w:t>______</w:t>
      </w:r>
      <w:r w:rsidR="00DB764F" w:rsidRPr="008E0D6C">
        <w:rPr>
          <w:rFonts w:cs="Arial"/>
        </w:rPr>
        <w:t xml:space="preserve"> </w:t>
      </w:r>
      <w:r w:rsidRPr="008E0D6C">
        <w:rPr>
          <w:rFonts w:cs="Arial"/>
        </w:rPr>
        <w:t>по __</w:t>
      </w:r>
      <w:r w:rsidR="00912403" w:rsidRPr="008E0D6C">
        <w:rPr>
          <w:rFonts w:cs="Arial"/>
        </w:rPr>
        <w:t>____</w:t>
      </w:r>
      <w:r w:rsidRPr="008E0D6C">
        <w:rPr>
          <w:rFonts w:cs="Arial"/>
        </w:rPr>
        <w:t>___:</w:t>
      </w:r>
    </w:p>
    <w:p w:rsidR="00242ACE" w:rsidRPr="008E0D6C" w:rsidRDefault="00242ACE" w:rsidP="008E0D6C">
      <w:pPr>
        <w:ind w:firstLine="0"/>
        <w:rPr>
          <w:rFonts w:cs="Arial"/>
        </w:rPr>
      </w:pPr>
      <w:r w:rsidRPr="008E0D6C">
        <w:rPr>
          <w:rFonts w:cs="Arial"/>
        </w:rPr>
        <w:t>- в письменной форме в ходе проведения публичных слушаний;</w:t>
      </w:r>
    </w:p>
    <w:p w:rsidR="00242ACE" w:rsidRPr="008E0D6C" w:rsidRDefault="00242ACE" w:rsidP="008E0D6C">
      <w:pPr>
        <w:ind w:firstLine="0"/>
        <w:rPr>
          <w:rFonts w:cs="Arial"/>
        </w:rPr>
      </w:pPr>
      <w:r w:rsidRPr="008E0D6C">
        <w:rPr>
          <w:rFonts w:cs="Arial"/>
        </w:rPr>
        <w:t>- в устной форме в ходе проведения публичных слушаний;</w:t>
      </w:r>
    </w:p>
    <w:p w:rsidR="00242ACE" w:rsidRPr="008E0D6C" w:rsidRDefault="00242ACE" w:rsidP="008E0D6C">
      <w:pPr>
        <w:ind w:firstLine="0"/>
        <w:rPr>
          <w:rFonts w:cs="Arial"/>
        </w:rPr>
      </w:pPr>
      <w:r w:rsidRPr="008E0D6C">
        <w:rPr>
          <w:rFonts w:cs="Arial"/>
        </w:rPr>
        <w:t>- в письменной форме в адрес Комиссии _______</w:t>
      </w:r>
      <w:r w:rsidR="00912403" w:rsidRPr="008E0D6C">
        <w:rPr>
          <w:rFonts w:cs="Arial"/>
        </w:rPr>
        <w:t>___</w:t>
      </w:r>
      <w:r w:rsidRPr="008E0D6C">
        <w:rPr>
          <w:rFonts w:cs="Arial"/>
        </w:rPr>
        <w:t>___________________;</w:t>
      </w:r>
    </w:p>
    <w:p w:rsidR="00242ACE" w:rsidRPr="008E0D6C" w:rsidRDefault="00242ACE" w:rsidP="008E0D6C">
      <w:pPr>
        <w:ind w:firstLine="0"/>
        <w:rPr>
          <w:rFonts w:cs="Arial"/>
        </w:rPr>
      </w:pPr>
      <w:r w:rsidRPr="008E0D6C">
        <w:rPr>
          <w:rFonts w:cs="Arial"/>
        </w:rPr>
        <w:t>(название комиссии)</w:t>
      </w:r>
    </w:p>
    <w:p w:rsidR="00242ACE" w:rsidRPr="008E0D6C" w:rsidRDefault="00242ACE" w:rsidP="008E0D6C">
      <w:pPr>
        <w:ind w:firstLine="0"/>
        <w:rPr>
          <w:rFonts w:cs="Arial"/>
        </w:rPr>
      </w:pPr>
      <w:r w:rsidRPr="008E0D6C">
        <w:rPr>
          <w:rFonts w:cs="Arial"/>
        </w:rPr>
        <w:t>- посредством записи в книге (журнале) учета посетителей экспозиции проекта.</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Территория, в пределах которой проводятся публичные слушания:_________________________________________________________________________</w:t>
      </w:r>
      <w:r w:rsidR="00DB764F" w:rsidRPr="008E0D6C">
        <w:rPr>
          <w:rFonts w:cs="Arial"/>
        </w:rPr>
        <w:t>__________</w:t>
      </w:r>
      <w:r w:rsidR="00912403" w:rsidRPr="008E0D6C">
        <w:rPr>
          <w:rFonts w:cs="Arial"/>
        </w:rPr>
        <w:t>______</w:t>
      </w:r>
      <w:r w:rsidR="00DB764F" w:rsidRPr="008E0D6C">
        <w:rPr>
          <w:rFonts w:cs="Arial"/>
        </w:rPr>
        <w:t>__________________________________________</w:t>
      </w:r>
      <w:r w:rsidRPr="008E0D6C">
        <w:rPr>
          <w:rFonts w:cs="Arial"/>
        </w:rPr>
        <w:t>__.</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Проект и информационные материалы к нему, а также информация о дате, времени и месте проведения публичных слушаний размещены:</w:t>
      </w:r>
    </w:p>
    <w:p w:rsidR="00242ACE" w:rsidRPr="008E0D6C" w:rsidRDefault="00242ACE" w:rsidP="008E0D6C">
      <w:pPr>
        <w:ind w:firstLine="0"/>
        <w:rPr>
          <w:rFonts w:cs="Arial"/>
        </w:rPr>
      </w:pPr>
      <w:r w:rsidRPr="008E0D6C">
        <w:rPr>
          <w:rFonts w:cs="Arial"/>
        </w:rPr>
        <w:t xml:space="preserve">на официальном сайте </w:t>
      </w:r>
      <w:proofErr w:type="spellStart"/>
      <w:r w:rsidR="003D2AFC" w:rsidRPr="008E0D6C">
        <w:rPr>
          <w:rFonts w:cs="Arial"/>
        </w:rPr>
        <w:t>Марьинского</w:t>
      </w:r>
      <w:proofErr w:type="spellEnd"/>
      <w:r w:rsidR="003D2AFC" w:rsidRPr="008E0D6C">
        <w:rPr>
          <w:rFonts w:cs="Arial"/>
        </w:rPr>
        <w:t xml:space="preserve"> сельского</w:t>
      </w:r>
      <w:r w:rsidRPr="008E0D6C">
        <w:rPr>
          <w:rFonts w:cs="Arial"/>
        </w:rPr>
        <w:t xml:space="preserve"> поселения </w:t>
      </w:r>
      <w:r w:rsidR="003D2AFC" w:rsidRPr="008E0D6C">
        <w:rPr>
          <w:rFonts w:cs="Arial"/>
        </w:rPr>
        <w:t>Тбилисского района</w:t>
      </w:r>
      <w:r w:rsidR="002C5109" w:rsidRPr="008E0D6C">
        <w:rPr>
          <w:rFonts w:cs="Arial"/>
        </w:rPr>
        <w:t xml:space="preserve"> </w:t>
      </w:r>
      <w:r w:rsidR="0043297C" w:rsidRPr="008E0D6C">
        <w:rPr>
          <w:rFonts w:cs="Arial"/>
        </w:rPr>
        <w:t>https://adm-marinskoye.ru/</w:t>
      </w:r>
      <w:r w:rsidRPr="008E0D6C">
        <w:rPr>
          <w:rFonts w:cs="Arial"/>
        </w:rPr>
        <w:t>;</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 xml:space="preserve">Оповещение о начале публичных слушаний опубликовано: </w:t>
      </w:r>
    </w:p>
    <w:p w:rsidR="00242ACE" w:rsidRPr="008E0D6C" w:rsidRDefault="00DB764F" w:rsidP="008E0D6C">
      <w:pPr>
        <w:ind w:firstLine="0"/>
        <w:rPr>
          <w:rFonts w:cs="Arial"/>
        </w:rPr>
      </w:pPr>
      <w:r w:rsidRPr="008E0D6C">
        <w:rPr>
          <w:rFonts w:cs="Arial"/>
        </w:rPr>
        <w:t>___</w:t>
      </w:r>
      <w:r w:rsidR="00242ACE" w:rsidRPr="008E0D6C">
        <w:rPr>
          <w:rFonts w:cs="Arial"/>
        </w:rPr>
        <w:t>_____________________________________________</w:t>
      </w:r>
      <w:r w:rsidR="00912403" w:rsidRPr="008E0D6C">
        <w:rPr>
          <w:rFonts w:cs="Arial"/>
        </w:rPr>
        <w:t>________</w:t>
      </w:r>
      <w:r w:rsidR="00242ACE" w:rsidRPr="008E0D6C">
        <w:rPr>
          <w:rFonts w:cs="Arial"/>
        </w:rPr>
        <w:t>_______________;</w:t>
      </w:r>
    </w:p>
    <w:p w:rsidR="00242ACE" w:rsidRPr="008E0D6C" w:rsidRDefault="00242ACE" w:rsidP="008E0D6C">
      <w:pPr>
        <w:ind w:firstLine="0"/>
        <w:rPr>
          <w:rFonts w:cs="Arial"/>
        </w:rPr>
      </w:pPr>
      <w:r w:rsidRPr="008E0D6C">
        <w:rPr>
          <w:rFonts w:cs="Arial"/>
        </w:rPr>
        <w:t xml:space="preserve"> (дата и источник его опубликования)</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Организатор публичных слушаний</w:t>
      </w:r>
      <w:proofErr w:type="gramStart"/>
      <w:r w:rsidRPr="008E0D6C">
        <w:rPr>
          <w:rFonts w:cs="Arial"/>
        </w:rPr>
        <w:t>: ___</w:t>
      </w:r>
      <w:r w:rsidR="00912403" w:rsidRPr="008E0D6C">
        <w:rPr>
          <w:rFonts w:cs="Arial"/>
        </w:rPr>
        <w:t>_____________</w:t>
      </w:r>
      <w:r w:rsidRPr="008E0D6C">
        <w:rPr>
          <w:rFonts w:cs="Arial"/>
        </w:rPr>
        <w:t>________________________;</w:t>
      </w:r>
      <w:proofErr w:type="gramEnd"/>
    </w:p>
    <w:p w:rsidR="00242ACE" w:rsidRPr="008E0D6C" w:rsidRDefault="00242ACE" w:rsidP="008E0D6C">
      <w:pPr>
        <w:ind w:firstLine="0"/>
        <w:rPr>
          <w:rFonts w:cs="Arial"/>
        </w:rPr>
      </w:pPr>
      <w:r w:rsidRPr="008E0D6C">
        <w:rPr>
          <w:rFonts w:cs="Arial"/>
        </w:rPr>
        <w:t>Присутствовали</w:t>
      </w:r>
    </w:p>
    <w:p w:rsidR="00242ACE" w:rsidRPr="008E0D6C" w:rsidRDefault="00242ACE" w:rsidP="008E0D6C">
      <w:pPr>
        <w:ind w:firstLine="0"/>
        <w:rPr>
          <w:rFonts w:cs="Arial"/>
        </w:rPr>
      </w:pPr>
      <w:r w:rsidRPr="008E0D6C">
        <w:rPr>
          <w:rFonts w:cs="Arial"/>
        </w:rPr>
        <w:t>Председательствующий</w:t>
      </w:r>
      <w:proofErr w:type="gramStart"/>
      <w:r w:rsidRPr="008E0D6C">
        <w:rPr>
          <w:rFonts w:cs="Arial"/>
        </w:rPr>
        <w:t>:</w:t>
      </w:r>
      <w:r w:rsidR="002C5109" w:rsidRPr="008E0D6C">
        <w:rPr>
          <w:rFonts w:cs="Arial"/>
        </w:rPr>
        <w:t xml:space="preserve"> </w:t>
      </w:r>
      <w:r w:rsidRPr="008E0D6C">
        <w:rPr>
          <w:rFonts w:cs="Arial"/>
        </w:rPr>
        <w:t>________________________________;</w:t>
      </w:r>
      <w:proofErr w:type="gramEnd"/>
    </w:p>
    <w:p w:rsidR="00242ACE" w:rsidRPr="008E0D6C" w:rsidRDefault="00242ACE" w:rsidP="008E0D6C">
      <w:pPr>
        <w:ind w:firstLine="0"/>
        <w:rPr>
          <w:rFonts w:cs="Arial"/>
        </w:rPr>
      </w:pPr>
      <w:r w:rsidRPr="008E0D6C">
        <w:rPr>
          <w:rFonts w:cs="Arial"/>
        </w:rPr>
        <w:t>Секретарь</w:t>
      </w:r>
      <w:proofErr w:type="gramStart"/>
      <w:r w:rsidRPr="008E0D6C">
        <w:rPr>
          <w:rFonts w:cs="Arial"/>
        </w:rPr>
        <w:t>:</w:t>
      </w:r>
      <w:r w:rsidR="002C5109" w:rsidRPr="008E0D6C">
        <w:rPr>
          <w:rFonts w:cs="Arial"/>
        </w:rPr>
        <w:t xml:space="preserve"> </w:t>
      </w:r>
      <w:r w:rsidRPr="008E0D6C">
        <w:rPr>
          <w:rFonts w:cs="Arial"/>
        </w:rPr>
        <w:t>____________________________________________;</w:t>
      </w:r>
      <w:proofErr w:type="gramEnd"/>
    </w:p>
    <w:p w:rsidR="00242ACE" w:rsidRPr="008E0D6C" w:rsidRDefault="00242ACE" w:rsidP="008E0D6C">
      <w:pPr>
        <w:ind w:firstLine="0"/>
        <w:rPr>
          <w:rFonts w:cs="Arial"/>
        </w:rPr>
      </w:pPr>
      <w:r w:rsidRPr="008E0D6C">
        <w:rPr>
          <w:rFonts w:cs="Arial"/>
        </w:rPr>
        <w:t>Эксперты</w:t>
      </w:r>
      <w:proofErr w:type="gramStart"/>
      <w:r w:rsidRPr="008E0D6C">
        <w:rPr>
          <w:rFonts w:cs="Arial"/>
        </w:rPr>
        <w:t>: _____________________________________________;</w:t>
      </w:r>
      <w:proofErr w:type="gramEnd"/>
    </w:p>
    <w:p w:rsidR="00242ACE" w:rsidRPr="008E0D6C" w:rsidRDefault="00242ACE" w:rsidP="008E0D6C">
      <w:pPr>
        <w:ind w:firstLine="0"/>
        <w:rPr>
          <w:rFonts w:cs="Arial"/>
        </w:rPr>
      </w:pPr>
      <w:r w:rsidRPr="008E0D6C">
        <w:rPr>
          <w:rFonts w:cs="Arial"/>
        </w:rPr>
        <w:t>Количество участников публичных слушаний:</w:t>
      </w:r>
      <w:r w:rsidR="00912403" w:rsidRPr="008E0D6C">
        <w:rPr>
          <w:rFonts w:cs="Arial"/>
        </w:rPr>
        <w:t xml:space="preserve"> _______________</w:t>
      </w:r>
    </w:p>
    <w:p w:rsidR="00912403" w:rsidRPr="008E0D6C" w:rsidRDefault="00912403" w:rsidP="008E0D6C">
      <w:pPr>
        <w:ind w:firstLine="0"/>
        <w:rPr>
          <w:rFonts w:cs="Arial"/>
        </w:rPr>
      </w:pPr>
    </w:p>
    <w:p w:rsidR="00242ACE" w:rsidRPr="008E0D6C" w:rsidRDefault="00242ACE" w:rsidP="008E0D6C">
      <w:pPr>
        <w:ind w:firstLine="0"/>
        <w:rPr>
          <w:rFonts w:cs="Arial"/>
        </w:rPr>
      </w:pPr>
      <w:r w:rsidRPr="008E0D6C">
        <w:rPr>
          <w:rFonts w:cs="Arial"/>
        </w:rPr>
        <w:t xml:space="preserve">Предложения и замечания участников публичных слушаний по проекту: </w:t>
      </w:r>
      <w:r w:rsidR="00DB764F" w:rsidRPr="008E0D6C">
        <w:rPr>
          <w:rFonts w:cs="Arial"/>
        </w:rPr>
        <w:t>«</w:t>
      </w:r>
      <w:r w:rsidRPr="008E0D6C">
        <w:rPr>
          <w:rFonts w:cs="Arial"/>
        </w:rPr>
        <w:t>_____________________________</w:t>
      </w:r>
      <w:r w:rsidR="00912403" w:rsidRPr="008E0D6C">
        <w:rPr>
          <w:rFonts w:cs="Arial"/>
        </w:rPr>
        <w:t>________________________________</w:t>
      </w:r>
      <w:r w:rsidRPr="008E0D6C">
        <w:rPr>
          <w:rFonts w:cs="Arial"/>
        </w:rPr>
        <w:t>________</w:t>
      </w:r>
      <w:r w:rsidR="00DB764F" w:rsidRPr="008E0D6C">
        <w:rPr>
          <w:rFonts w:cs="Arial"/>
        </w:rPr>
        <w:t>»</w:t>
      </w:r>
    </w:p>
    <w:p w:rsidR="00242ACE" w:rsidRPr="008E0D6C" w:rsidRDefault="00242ACE" w:rsidP="008E0D6C">
      <w:pPr>
        <w:ind w:firstLine="0"/>
        <w:rPr>
          <w:rFonts w:cs="Arial"/>
        </w:rPr>
      </w:pPr>
    </w:p>
    <w:tbl>
      <w:tblPr>
        <w:tblW w:w="5000" w:type="pct"/>
        <w:tblCellSpacing w:w="5" w:type="nil"/>
        <w:tblCellMar>
          <w:left w:w="75" w:type="dxa"/>
          <w:right w:w="75" w:type="dxa"/>
        </w:tblCellMar>
        <w:tblLook w:val="0000" w:firstRow="0" w:lastRow="0" w:firstColumn="0" w:lastColumn="0" w:noHBand="0" w:noVBand="0"/>
      </w:tblPr>
      <w:tblGrid>
        <w:gridCol w:w="809"/>
        <w:gridCol w:w="2476"/>
        <w:gridCol w:w="2604"/>
        <w:gridCol w:w="1969"/>
        <w:gridCol w:w="1930"/>
      </w:tblGrid>
      <w:tr w:rsidR="008E0D6C" w:rsidRPr="008E0D6C" w:rsidTr="002C5109">
        <w:trPr>
          <w:trHeight w:val="400"/>
          <w:tblCellSpacing w:w="5" w:type="nil"/>
        </w:trPr>
        <w:tc>
          <w:tcPr>
            <w:tcW w:w="413" w:type="pct"/>
            <w:vMerge w:val="restart"/>
            <w:tcBorders>
              <w:top w:val="single" w:sz="4" w:space="0" w:color="auto"/>
              <w:left w:val="single" w:sz="4" w:space="0" w:color="auto"/>
              <w:right w:val="single" w:sz="4" w:space="0" w:color="auto"/>
            </w:tcBorders>
          </w:tcPr>
          <w:p w:rsidR="00242ACE" w:rsidRPr="008E0D6C" w:rsidRDefault="00242ACE" w:rsidP="008E0D6C">
            <w:pPr>
              <w:ind w:firstLine="0"/>
              <w:rPr>
                <w:rFonts w:cs="Arial"/>
              </w:rPr>
            </w:pPr>
            <w:r w:rsidRPr="008E0D6C">
              <w:rPr>
                <w:rFonts w:cs="Arial"/>
              </w:rPr>
              <w:t xml:space="preserve"> № </w:t>
            </w:r>
            <w:r w:rsidRPr="008E0D6C">
              <w:rPr>
                <w:rFonts w:cs="Arial"/>
              </w:rPr>
              <w:br/>
            </w:r>
            <w:proofErr w:type="gramStart"/>
            <w:r w:rsidRPr="008E0D6C">
              <w:rPr>
                <w:rFonts w:cs="Arial"/>
              </w:rPr>
              <w:t>п</w:t>
            </w:r>
            <w:proofErr w:type="gramEnd"/>
            <w:r w:rsidRPr="008E0D6C">
              <w:rPr>
                <w:rFonts w:cs="Arial"/>
              </w:rPr>
              <w:t>/п</w:t>
            </w:r>
          </w:p>
        </w:tc>
        <w:tc>
          <w:tcPr>
            <w:tcW w:w="2595" w:type="pct"/>
            <w:gridSpan w:val="2"/>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Граждане, являющихся участниками публичных слушаний и постоянно проживающих на территории, в пределах которой проводятся публичные слушания</w:t>
            </w:r>
          </w:p>
        </w:tc>
        <w:tc>
          <w:tcPr>
            <w:tcW w:w="1992" w:type="pct"/>
            <w:gridSpan w:val="2"/>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Иные участники публичных слушаний</w:t>
            </w:r>
          </w:p>
        </w:tc>
      </w:tr>
      <w:tr w:rsidR="008E0D6C" w:rsidRPr="008E0D6C" w:rsidTr="002C5109">
        <w:trPr>
          <w:trHeight w:val="400"/>
          <w:tblCellSpacing w:w="5" w:type="nil"/>
        </w:trPr>
        <w:tc>
          <w:tcPr>
            <w:tcW w:w="413" w:type="pct"/>
            <w:vMerge/>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265"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highlight w:val="yellow"/>
              </w:rPr>
            </w:pPr>
            <w:r w:rsidRPr="008E0D6C">
              <w:rPr>
                <w:rFonts w:cs="Arial"/>
              </w:rPr>
              <w:t>Предложения и замечания</w:t>
            </w:r>
          </w:p>
        </w:tc>
        <w:tc>
          <w:tcPr>
            <w:tcW w:w="1330"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Ф.И.О.</w:t>
            </w:r>
          </w:p>
        </w:tc>
        <w:tc>
          <w:tcPr>
            <w:tcW w:w="1006"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Предложения и замечания</w:t>
            </w:r>
          </w:p>
        </w:tc>
        <w:tc>
          <w:tcPr>
            <w:tcW w:w="986" w:type="pct"/>
            <w:tcBorders>
              <w:top w:val="single" w:sz="4" w:space="0" w:color="auto"/>
              <w:left w:val="single" w:sz="4" w:space="0" w:color="auto"/>
              <w:bottom w:val="single" w:sz="4" w:space="0" w:color="auto"/>
              <w:right w:val="single" w:sz="4" w:space="0" w:color="auto"/>
            </w:tcBorders>
          </w:tcPr>
          <w:p w:rsidR="00242ACE" w:rsidRPr="008E0D6C" w:rsidRDefault="00242ACE" w:rsidP="008E0D6C">
            <w:pPr>
              <w:ind w:firstLine="0"/>
              <w:rPr>
                <w:rFonts w:cs="Arial"/>
              </w:rPr>
            </w:pPr>
            <w:r w:rsidRPr="008E0D6C">
              <w:rPr>
                <w:rFonts w:cs="Arial"/>
              </w:rPr>
              <w:t>Ф.И.О.</w:t>
            </w:r>
          </w:p>
        </w:tc>
      </w:tr>
      <w:tr w:rsidR="008E0D6C" w:rsidRPr="008E0D6C" w:rsidTr="002C5109">
        <w:trPr>
          <w:tblCellSpacing w:w="5" w:type="nil"/>
        </w:trPr>
        <w:tc>
          <w:tcPr>
            <w:tcW w:w="41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265"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330"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0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8E0D6C" w:rsidRPr="008E0D6C" w:rsidTr="002C5109">
        <w:trPr>
          <w:tblCellSpacing w:w="5" w:type="nil"/>
        </w:trPr>
        <w:tc>
          <w:tcPr>
            <w:tcW w:w="41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265"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330"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0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r w:rsidR="00242ACE" w:rsidRPr="008E0D6C" w:rsidTr="002C5109">
        <w:trPr>
          <w:tblCellSpacing w:w="5" w:type="nil"/>
        </w:trPr>
        <w:tc>
          <w:tcPr>
            <w:tcW w:w="413"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265"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330"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100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c>
          <w:tcPr>
            <w:tcW w:w="986" w:type="pct"/>
            <w:tcBorders>
              <w:left w:val="single" w:sz="4" w:space="0" w:color="auto"/>
              <w:bottom w:val="single" w:sz="4" w:space="0" w:color="auto"/>
              <w:right w:val="single" w:sz="4" w:space="0" w:color="auto"/>
            </w:tcBorders>
          </w:tcPr>
          <w:p w:rsidR="00242ACE" w:rsidRPr="008E0D6C" w:rsidRDefault="00242ACE" w:rsidP="008E0D6C">
            <w:pPr>
              <w:ind w:firstLine="0"/>
              <w:rPr>
                <w:rFonts w:cs="Arial"/>
              </w:rPr>
            </w:pPr>
          </w:p>
        </w:tc>
      </w:tr>
    </w:tbl>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 xml:space="preserve">Слушали: </w:t>
      </w:r>
    </w:p>
    <w:p w:rsidR="00242ACE" w:rsidRPr="008E0D6C" w:rsidRDefault="00242ACE" w:rsidP="008E0D6C">
      <w:pPr>
        <w:ind w:firstLine="0"/>
        <w:rPr>
          <w:rFonts w:cs="Arial"/>
        </w:rPr>
      </w:pPr>
      <w:r w:rsidRPr="008E0D6C">
        <w:rPr>
          <w:rFonts w:cs="Arial"/>
        </w:rPr>
        <w:t>Докладчик</w:t>
      </w:r>
      <w:proofErr w:type="gramStart"/>
      <w:r w:rsidRPr="008E0D6C">
        <w:rPr>
          <w:rFonts w:cs="Arial"/>
        </w:rPr>
        <w:t>: __________________________;</w:t>
      </w:r>
      <w:proofErr w:type="gramEnd"/>
    </w:p>
    <w:p w:rsidR="00242ACE" w:rsidRPr="008E0D6C" w:rsidRDefault="00242ACE" w:rsidP="008E0D6C">
      <w:pPr>
        <w:ind w:firstLine="0"/>
        <w:rPr>
          <w:rFonts w:cs="Arial"/>
        </w:rPr>
      </w:pPr>
      <w:r w:rsidRPr="008E0D6C">
        <w:rPr>
          <w:rFonts w:cs="Arial"/>
        </w:rPr>
        <w:t>Выступающие: _______________________.</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Председатель</w:t>
      </w:r>
      <w:r w:rsidR="0005575A" w:rsidRPr="008E0D6C">
        <w:rPr>
          <w:rFonts w:cs="Arial"/>
        </w:rPr>
        <w:tab/>
      </w:r>
      <w:r w:rsidR="0005575A" w:rsidRPr="008E0D6C">
        <w:rPr>
          <w:rFonts w:cs="Arial"/>
        </w:rPr>
        <w:tab/>
      </w:r>
      <w:r w:rsidR="0005575A" w:rsidRPr="008E0D6C">
        <w:rPr>
          <w:rFonts w:cs="Arial"/>
        </w:rPr>
        <w:tab/>
      </w:r>
      <w:r w:rsidRPr="008E0D6C">
        <w:rPr>
          <w:rFonts w:cs="Arial"/>
        </w:rPr>
        <w:t>________________</w:t>
      </w:r>
      <w:r w:rsidR="0005575A" w:rsidRPr="008E0D6C">
        <w:rPr>
          <w:rFonts w:cs="Arial"/>
        </w:rPr>
        <w:tab/>
      </w:r>
      <w:r w:rsidR="0005575A" w:rsidRPr="008E0D6C">
        <w:rPr>
          <w:rFonts w:cs="Arial"/>
        </w:rPr>
        <w:tab/>
      </w:r>
      <w:r w:rsidRPr="008E0D6C">
        <w:rPr>
          <w:rFonts w:cs="Arial"/>
        </w:rPr>
        <w:t xml:space="preserve"> ________________</w:t>
      </w:r>
    </w:p>
    <w:p w:rsidR="00242ACE" w:rsidRPr="008E0D6C" w:rsidRDefault="00242ACE" w:rsidP="008E0D6C">
      <w:pPr>
        <w:ind w:firstLine="0"/>
        <w:rPr>
          <w:rFonts w:cs="Arial"/>
        </w:rPr>
      </w:pPr>
      <w:r w:rsidRPr="008E0D6C">
        <w:rPr>
          <w:rFonts w:cs="Arial"/>
        </w:rPr>
        <w:t xml:space="preserve">(подпись) </w:t>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Pr="008E0D6C">
        <w:rPr>
          <w:rFonts w:cs="Arial"/>
        </w:rPr>
        <w:t>(</w:t>
      </w:r>
      <w:proofErr w:type="spellStart"/>
      <w:r w:rsidRPr="008E0D6C">
        <w:rPr>
          <w:rFonts w:cs="Arial"/>
        </w:rPr>
        <w:t>ф.и</w:t>
      </w:r>
      <w:proofErr w:type="gramStart"/>
      <w:r w:rsidRPr="008E0D6C">
        <w:rPr>
          <w:rFonts w:cs="Arial"/>
        </w:rPr>
        <w:t>.о</w:t>
      </w:r>
      <w:proofErr w:type="spellEnd"/>
      <w:proofErr w:type="gramEnd"/>
      <w:r w:rsidRPr="008E0D6C">
        <w:rPr>
          <w:rFonts w:cs="Arial"/>
        </w:rPr>
        <w:t>)</w:t>
      </w:r>
    </w:p>
    <w:p w:rsidR="00242ACE" w:rsidRPr="008E0D6C" w:rsidRDefault="00242ACE" w:rsidP="008E0D6C">
      <w:pPr>
        <w:ind w:firstLine="0"/>
        <w:rPr>
          <w:rFonts w:cs="Arial"/>
        </w:rPr>
      </w:pPr>
      <w:r w:rsidRPr="008E0D6C">
        <w:rPr>
          <w:rFonts w:cs="Arial"/>
        </w:rPr>
        <w:t xml:space="preserve">Секретарь </w:t>
      </w:r>
      <w:r w:rsidRPr="008E0D6C">
        <w:rPr>
          <w:rFonts w:cs="Arial"/>
        </w:rPr>
        <w:tab/>
      </w:r>
      <w:r w:rsidR="0005575A" w:rsidRPr="008E0D6C">
        <w:rPr>
          <w:rFonts w:cs="Arial"/>
        </w:rPr>
        <w:tab/>
      </w:r>
      <w:r w:rsidR="0005575A" w:rsidRPr="008E0D6C">
        <w:rPr>
          <w:rFonts w:cs="Arial"/>
        </w:rPr>
        <w:tab/>
      </w:r>
      <w:r w:rsidRPr="008E0D6C">
        <w:rPr>
          <w:rFonts w:cs="Arial"/>
        </w:rPr>
        <w:tab/>
        <w:t>_______________</w:t>
      </w:r>
      <w:r w:rsidR="0005575A" w:rsidRPr="008E0D6C">
        <w:rPr>
          <w:rFonts w:cs="Arial"/>
        </w:rPr>
        <w:tab/>
      </w:r>
      <w:r w:rsidR="0005575A" w:rsidRPr="008E0D6C">
        <w:rPr>
          <w:rFonts w:cs="Arial"/>
        </w:rPr>
        <w:tab/>
      </w:r>
      <w:r w:rsidR="0005575A" w:rsidRPr="008E0D6C">
        <w:rPr>
          <w:rFonts w:cs="Arial"/>
        </w:rPr>
        <w:tab/>
      </w:r>
      <w:r w:rsidRPr="008E0D6C">
        <w:rPr>
          <w:rFonts w:cs="Arial"/>
        </w:rPr>
        <w:t xml:space="preserve"> _________________</w:t>
      </w:r>
    </w:p>
    <w:p w:rsidR="00242ACE" w:rsidRPr="008E0D6C" w:rsidRDefault="00242ACE" w:rsidP="008E0D6C">
      <w:pPr>
        <w:ind w:firstLine="0"/>
        <w:rPr>
          <w:rFonts w:cs="Arial"/>
        </w:rPr>
      </w:pPr>
      <w:r w:rsidRPr="008E0D6C">
        <w:rPr>
          <w:rFonts w:cs="Arial"/>
        </w:rPr>
        <w:tab/>
      </w:r>
      <w:r w:rsidRPr="008E0D6C">
        <w:rPr>
          <w:rFonts w:cs="Arial"/>
        </w:rPr>
        <w:tab/>
      </w:r>
      <w:r w:rsidRPr="008E0D6C">
        <w:rPr>
          <w:rFonts w:cs="Arial"/>
        </w:rPr>
        <w:tab/>
      </w:r>
      <w:r w:rsidR="0005575A" w:rsidRPr="008E0D6C">
        <w:rPr>
          <w:rFonts w:cs="Arial"/>
        </w:rPr>
        <w:tab/>
      </w:r>
      <w:r w:rsidR="0005575A" w:rsidRPr="008E0D6C">
        <w:rPr>
          <w:rFonts w:cs="Arial"/>
        </w:rPr>
        <w:tab/>
      </w:r>
      <w:r w:rsidR="0005575A" w:rsidRPr="008E0D6C">
        <w:rPr>
          <w:rFonts w:cs="Arial"/>
        </w:rPr>
        <w:tab/>
      </w:r>
      <w:r w:rsidRPr="008E0D6C">
        <w:rPr>
          <w:rFonts w:cs="Arial"/>
        </w:rPr>
        <w:t xml:space="preserve">(подпись) </w:t>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Pr="008E0D6C">
        <w:rPr>
          <w:rFonts w:cs="Arial"/>
        </w:rPr>
        <w:t>(</w:t>
      </w:r>
      <w:proofErr w:type="spellStart"/>
      <w:r w:rsidRPr="008E0D6C">
        <w:rPr>
          <w:rFonts w:cs="Arial"/>
        </w:rPr>
        <w:t>ф.и</w:t>
      </w:r>
      <w:proofErr w:type="gramStart"/>
      <w:r w:rsidRPr="008E0D6C">
        <w:rPr>
          <w:rFonts w:cs="Arial"/>
        </w:rPr>
        <w:t>.о</w:t>
      </w:r>
      <w:proofErr w:type="spellEnd"/>
      <w:proofErr w:type="gramEnd"/>
      <w:r w:rsidRPr="008E0D6C">
        <w:rPr>
          <w:rFonts w:cs="Arial"/>
        </w:rPr>
        <w:t>)</w:t>
      </w:r>
    </w:p>
    <w:p w:rsidR="002C5109" w:rsidRPr="008E0D6C" w:rsidRDefault="002C5109" w:rsidP="008E0D6C"/>
    <w:p w:rsidR="002C5109" w:rsidRPr="008E0D6C" w:rsidRDefault="002C5109" w:rsidP="008E0D6C"/>
    <w:p w:rsidR="002C5109" w:rsidRPr="008E0D6C" w:rsidRDefault="002C5109" w:rsidP="008E0D6C"/>
    <w:p w:rsidR="002C5109" w:rsidRPr="008E0D6C" w:rsidRDefault="002C5109" w:rsidP="008E0D6C">
      <w:proofErr w:type="gramStart"/>
      <w:r w:rsidRPr="008E0D6C">
        <w:t>Исполняющий</w:t>
      </w:r>
      <w:proofErr w:type="gramEnd"/>
      <w:r w:rsidRPr="008E0D6C">
        <w:t xml:space="preserve"> обязанности главы</w:t>
      </w:r>
    </w:p>
    <w:p w:rsidR="002C5109" w:rsidRPr="008E0D6C" w:rsidRDefault="002C5109" w:rsidP="008E0D6C">
      <w:proofErr w:type="spellStart"/>
      <w:r w:rsidRPr="008E0D6C">
        <w:t>Марьинского</w:t>
      </w:r>
      <w:proofErr w:type="spellEnd"/>
      <w:r w:rsidRPr="008E0D6C">
        <w:t xml:space="preserve"> сельского поселения</w:t>
      </w:r>
    </w:p>
    <w:p w:rsidR="002C5109" w:rsidRPr="008E0D6C" w:rsidRDefault="002C5109" w:rsidP="008E0D6C">
      <w:r w:rsidRPr="008E0D6C">
        <w:t xml:space="preserve">Тбилисского района </w:t>
      </w:r>
    </w:p>
    <w:p w:rsidR="002C5109" w:rsidRPr="008E0D6C" w:rsidRDefault="002C5109" w:rsidP="008E0D6C">
      <w:r w:rsidRPr="008E0D6C">
        <w:t>А.Ф. Гусева</w:t>
      </w:r>
    </w:p>
    <w:p w:rsidR="002C5109" w:rsidRPr="008E0D6C" w:rsidRDefault="002C5109" w:rsidP="008E0D6C"/>
    <w:p w:rsidR="002C5109" w:rsidRPr="008E0D6C" w:rsidRDefault="002C5109" w:rsidP="008E0D6C"/>
    <w:p w:rsidR="002C5109" w:rsidRPr="008E0D6C" w:rsidRDefault="002C5109" w:rsidP="008E0D6C"/>
    <w:p w:rsidR="002C5109" w:rsidRPr="008E0D6C" w:rsidRDefault="002C5109" w:rsidP="008E0D6C">
      <w:r w:rsidRPr="008E0D6C">
        <w:t>Приложение № 7</w:t>
      </w:r>
    </w:p>
    <w:p w:rsidR="002C5109" w:rsidRPr="008E0D6C" w:rsidRDefault="002C5109" w:rsidP="008E0D6C">
      <w:r w:rsidRPr="008E0D6C">
        <w:t xml:space="preserve">к Положению о порядке организации </w:t>
      </w:r>
    </w:p>
    <w:p w:rsidR="002C5109" w:rsidRPr="008E0D6C" w:rsidRDefault="002C5109" w:rsidP="008E0D6C">
      <w:r w:rsidRPr="008E0D6C">
        <w:t>и проведения публичных слушаний</w:t>
      </w:r>
    </w:p>
    <w:p w:rsidR="002C5109" w:rsidRPr="008E0D6C" w:rsidRDefault="002C5109" w:rsidP="008E0D6C">
      <w:r w:rsidRPr="008E0D6C">
        <w:t xml:space="preserve">в </w:t>
      </w:r>
      <w:proofErr w:type="spellStart"/>
      <w:r w:rsidRPr="008E0D6C">
        <w:t>Марьинском</w:t>
      </w:r>
      <w:proofErr w:type="spellEnd"/>
      <w:r w:rsidRPr="008E0D6C">
        <w:t xml:space="preserve"> сельском поселении </w:t>
      </w:r>
    </w:p>
    <w:p w:rsidR="002C5109" w:rsidRPr="008E0D6C" w:rsidRDefault="002C5109" w:rsidP="008E0D6C">
      <w:r w:rsidRPr="008E0D6C">
        <w:t xml:space="preserve">Тбилисского района </w:t>
      </w:r>
    </w:p>
    <w:p w:rsidR="002C5109" w:rsidRPr="008E0D6C" w:rsidRDefault="002C5109" w:rsidP="008E0D6C"/>
    <w:p w:rsidR="002C5109" w:rsidRPr="008E0D6C" w:rsidRDefault="002C5109" w:rsidP="008E0D6C"/>
    <w:bookmarkEnd w:id="51"/>
    <w:p w:rsidR="00242ACE" w:rsidRPr="008E0D6C" w:rsidRDefault="00242ACE" w:rsidP="008E0D6C">
      <w:pPr>
        <w:ind w:firstLine="0"/>
        <w:jc w:val="center"/>
        <w:rPr>
          <w:rFonts w:cs="Arial"/>
          <w:b/>
        </w:rPr>
      </w:pPr>
      <w:r w:rsidRPr="008E0D6C">
        <w:rPr>
          <w:rFonts w:cs="Arial"/>
          <w:b/>
        </w:rPr>
        <w:t>ЗАКЛЮЧЕНИЕ</w:t>
      </w:r>
    </w:p>
    <w:p w:rsidR="008E0D6C" w:rsidRPr="008E0D6C" w:rsidRDefault="00242ACE" w:rsidP="008E0D6C">
      <w:pPr>
        <w:ind w:firstLine="0"/>
        <w:jc w:val="center"/>
        <w:rPr>
          <w:rFonts w:cs="Arial"/>
          <w:b/>
        </w:rPr>
      </w:pPr>
      <w:r w:rsidRPr="008E0D6C">
        <w:rPr>
          <w:rFonts w:cs="Arial"/>
          <w:b/>
        </w:rPr>
        <w:t xml:space="preserve">О РЕЗУЛЬТАТАХ ПУБЛИЧНЫХ СЛУШАНИЙ </w:t>
      </w:r>
    </w:p>
    <w:p w:rsidR="00242ACE" w:rsidRPr="008E0D6C" w:rsidRDefault="00242ACE" w:rsidP="008E0D6C">
      <w:pPr>
        <w:ind w:firstLine="0"/>
        <w:jc w:val="center"/>
        <w:rPr>
          <w:rFonts w:cs="Arial"/>
        </w:rPr>
      </w:pPr>
      <w:r w:rsidRPr="008E0D6C">
        <w:rPr>
          <w:rFonts w:cs="Arial"/>
        </w:rPr>
        <w:t>(ФОРМА)</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 xml:space="preserve">«___» _________ 20__ г. </w:t>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5575A" w:rsidRPr="008E0D6C">
        <w:rPr>
          <w:rFonts w:cs="Arial"/>
        </w:rPr>
        <w:tab/>
      </w:r>
      <w:r w:rsidR="00076B50" w:rsidRPr="008E0D6C">
        <w:rPr>
          <w:rFonts w:cs="Arial"/>
        </w:rPr>
        <w:t>хутор</w:t>
      </w:r>
      <w:r w:rsidRPr="008E0D6C">
        <w:rPr>
          <w:rFonts w:cs="Arial"/>
        </w:rPr>
        <w:t xml:space="preserve"> </w:t>
      </w:r>
      <w:r w:rsidR="00A414B8" w:rsidRPr="008E0D6C">
        <w:rPr>
          <w:rFonts w:cs="Arial"/>
        </w:rPr>
        <w:t>___</w:t>
      </w:r>
      <w:r w:rsidR="00076B50" w:rsidRPr="008E0D6C">
        <w:rPr>
          <w:rFonts w:cs="Arial"/>
        </w:rPr>
        <w:t>__________</w:t>
      </w:r>
      <w:r w:rsidR="00A414B8" w:rsidRPr="008E0D6C">
        <w:rPr>
          <w:rFonts w:cs="Arial"/>
        </w:rPr>
        <w:t>_</w:t>
      </w:r>
    </w:p>
    <w:p w:rsidR="00242ACE" w:rsidRPr="008E0D6C" w:rsidRDefault="00242ACE" w:rsidP="008E0D6C">
      <w:pPr>
        <w:ind w:firstLine="0"/>
        <w:rPr>
          <w:rFonts w:cs="Arial"/>
        </w:rPr>
      </w:pPr>
    </w:p>
    <w:p w:rsidR="00242ACE" w:rsidRPr="008E0D6C" w:rsidRDefault="009F3DA8" w:rsidP="008E0D6C">
      <w:pPr>
        <w:ind w:firstLine="0"/>
        <w:rPr>
          <w:rFonts w:cs="Arial"/>
        </w:rPr>
      </w:pPr>
      <w:hyperlink w:anchor="sub_11" w:history="1">
        <w:r w:rsidR="00242ACE" w:rsidRPr="008E0D6C">
          <w:rPr>
            <w:rStyle w:val="af6"/>
            <w:rFonts w:cs="Arial"/>
            <w:color w:val="auto"/>
          </w:rPr>
          <w:t>Публичные слушания</w:t>
        </w:r>
      </w:hyperlink>
      <w:r w:rsidR="00242ACE" w:rsidRPr="008E0D6C">
        <w:rPr>
          <w:rFonts w:cs="Arial"/>
        </w:rPr>
        <w:t xml:space="preserve"> по инициат</w:t>
      </w:r>
      <w:r w:rsidR="00076B50" w:rsidRPr="008E0D6C">
        <w:rPr>
          <w:rFonts w:cs="Arial"/>
        </w:rPr>
        <w:t>иве: _________________________</w:t>
      </w:r>
      <w:r w:rsidR="00242ACE" w:rsidRPr="008E0D6C">
        <w:rPr>
          <w:rFonts w:cs="Arial"/>
        </w:rPr>
        <w:t>______</w:t>
      </w:r>
    </w:p>
    <w:p w:rsidR="00242ACE" w:rsidRPr="008E0D6C" w:rsidRDefault="00076B50" w:rsidP="008E0D6C">
      <w:pPr>
        <w:ind w:firstLine="0"/>
        <w:rPr>
          <w:rFonts w:cs="Arial"/>
        </w:rPr>
      </w:pPr>
      <w:r w:rsidRPr="008E0D6C">
        <w:rPr>
          <w:rFonts w:cs="Arial"/>
        </w:rPr>
        <w:t>назначены __________</w:t>
      </w:r>
      <w:r w:rsidR="00242ACE" w:rsidRPr="008E0D6C">
        <w:rPr>
          <w:rFonts w:cs="Arial"/>
        </w:rPr>
        <w:t>____________________________________________</w:t>
      </w:r>
    </w:p>
    <w:p w:rsidR="00242ACE" w:rsidRPr="008E0D6C" w:rsidRDefault="00242ACE" w:rsidP="008E0D6C">
      <w:pPr>
        <w:ind w:firstLine="0"/>
        <w:rPr>
          <w:rFonts w:cs="Arial"/>
        </w:rPr>
      </w:pPr>
      <w:r w:rsidRPr="008E0D6C">
        <w:rPr>
          <w:rFonts w:cs="Arial"/>
        </w:rPr>
        <w:t xml:space="preserve">(муниципальный правовой акт) </w:t>
      </w:r>
    </w:p>
    <w:p w:rsidR="00242ACE" w:rsidRPr="008E0D6C" w:rsidRDefault="00242ACE" w:rsidP="008E0D6C">
      <w:pPr>
        <w:ind w:firstLine="0"/>
        <w:rPr>
          <w:rFonts w:cs="Arial"/>
        </w:rPr>
      </w:pPr>
      <w:r w:rsidRPr="008E0D6C">
        <w:rPr>
          <w:rFonts w:cs="Arial"/>
        </w:rPr>
        <w:t>от</w:t>
      </w:r>
      <w:r w:rsidR="002C5109" w:rsidRPr="008E0D6C">
        <w:rPr>
          <w:rFonts w:cs="Arial"/>
        </w:rPr>
        <w:t xml:space="preserve"> </w:t>
      </w:r>
      <w:r w:rsidRPr="008E0D6C">
        <w:rPr>
          <w:rFonts w:cs="Arial"/>
        </w:rPr>
        <w:t>_____________</w:t>
      </w:r>
      <w:r w:rsidR="002C5109" w:rsidRPr="008E0D6C">
        <w:rPr>
          <w:rFonts w:cs="Arial"/>
        </w:rPr>
        <w:t xml:space="preserve"> </w:t>
      </w:r>
      <w:r w:rsidRPr="008E0D6C">
        <w:rPr>
          <w:rFonts w:cs="Arial"/>
        </w:rPr>
        <w:t>№ ______ _______________________________________</w:t>
      </w:r>
      <w:r w:rsidR="002C5109" w:rsidRPr="008E0D6C">
        <w:rPr>
          <w:rFonts w:cs="Arial"/>
        </w:rPr>
        <w:t xml:space="preserve"> </w:t>
      </w:r>
    </w:p>
    <w:p w:rsidR="00242ACE" w:rsidRPr="008E0D6C" w:rsidRDefault="00242ACE" w:rsidP="008E0D6C">
      <w:pPr>
        <w:ind w:firstLine="0"/>
        <w:rPr>
          <w:rFonts w:cs="Arial"/>
        </w:rPr>
      </w:pPr>
      <w:r w:rsidRPr="008E0D6C">
        <w:rPr>
          <w:rFonts w:cs="Arial"/>
        </w:rPr>
        <w:t xml:space="preserve"> (наименование муниципального правового акта)</w:t>
      </w:r>
    </w:p>
    <w:p w:rsidR="00242ACE" w:rsidRPr="008E0D6C" w:rsidRDefault="00242ACE" w:rsidP="008E0D6C">
      <w:pPr>
        <w:ind w:firstLine="0"/>
        <w:rPr>
          <w:rFonts w:cs="Arial"/>
        </w:rPr>
      </w:pPr>
      <w:r w:rsidRPr="008E0D6C">
        <w:rPr>
          <w:rFonts w:cs="Arial"/>
        </w:rPr>
        <w:t>по вопросу (проекту):_____________________________________________.</w:t>
      </w:r>
    </w:p>
    <w:p w:rsidR="00242ACE" w:rsidRPr="008E0D6C" w:rsidRDefault="00242ACE" w:rsidP="008E0D6C">
      <w:pPr>
        <w:ind w:firstLine="0"/>
        <w:rPr>
          <w:rFonts w:cs="Arial"/>
        </w:rPr>
      </w:pPr>
    </w:p>
    <w:p w:rsidR="00242ACE" w:rsidRPr="008E0D6C" w:rsidRDefault="00242ACE" w:rsidP="008E0D6C">
      <w:pPr>
        <w:ind w:firstLine="0"/>
        <w:rPr>
          <w:rFonts w:cs="Arial"/>
        </w:rPr>
      </w:pPr>
      <w:r w:rsidRPr="008E0D6C">
        <w:rPr>
          <w:rFonts w:cs="Arial"/>
        </w:rPr>
        <w:t>Инициато</w:t>
      </w:r>
      <w:proofErr w:type="gramStart"/>
      <w:r w:rsidRPr="008E0D6C">
        <w:rPr>
          <w:rFonts w:cs="Arial"/>
        </w:rPr>
        <w:t>р(</w:t>
      </w:r>
      <w:proofErr w:type="gramEnd"/>
      <w:r w:rsidRPr="008E0D6C">
        <w:rPr>
          <w:rFonts w:cs="Arial"/>
        </w:rPr>
        <w:t>ы) публичных слушаний:</w:t>
      </w:r>
    </w:p>
    <w:p w:rsidR="00242ACE" w:rsidRPr="008E0D6C" w:rsidRDefault="00242ACE" w:rsidP="008E0D6C">
      <w:pPr>
        <w:ind w:firstLine="0"/>
        <w:rPr>
          <w:rFonts w:cs="Arial"/>
        </w:rPr>
      </w:pPr>
      <w:r w:rsidRPr="008E0D6C">
        <w:rPr>
          <w:rFonts w:cs="Arial"/>
        </w:rPr>
        <w:t xml:space="preserve">Организатор публичных слушаний: </w:t>
      </w:r>
    </w:p>
    <w:p w:rsidR="00242ACE" w:rsidRPr="008E0D6C" w:rsidRDefault="00242ACE" w:rsidP="008E0D6C">
      <w:pPr>
        <w:ind w:firstLine="0"/>
        <w:rPr>
          <w:rFonts w:cs="Arial"/>
        </w:rPr>
      </w:pPr>
      <w:r w:rsidRPr="008E0D6C">
        <w:rPr>
          <w:rFonts w:cs="Arial"/>
        </w:rPr>
        <w:t>Дата проведения публичных слушаний:</w:t>
      </w:r>
    </w:p>
    <w:tbl>
      <w:tblPr>
        <w:tblpPr w:leftFromText="180" w:rightFromText="180"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700"/>
        <w:gridCol w:w="573"/>
        <w:gridCol w:w="1553"/>
        <w:gridCol w:w="1613"/>
        <w:gridCol w:w="513"/>
        <w:gridCol w:w="1553"/>
        <w:gridCol w:w="1613"/>
      </w:tblGrid>
      <w:tr w:rsidR="008E0D6C" w:rsidRPr="008E0D6C" w:rsidTr="008E0D6C">
        <w:tc>
          <w:tcPr>
            <w:tcW w:w="1236" w:type="pct"/>
            <w:gridSpan w:val="2"/>
          </w:tcPr>
          <w:p w:rsidR="008E0D6C" w:rsidRPr="008E0D6C" w:rsidRDefault="008E0D6C" w:rsidP="008E0D6C">
            <w:pPr>
              <w:ind w:firstLine="0"/>
              <w:rPr>
                <w:rFonts w:cs="Arial"/>
              </w:rPr>
            </w:pPr>
            <w:r w:rsidRPr="008E0D6C">
              <w:rPr>
                <w:rFonts w:cs="Arial"/>
              </w:rPr>
              <w:t>Вопросы, вынесенные на обсуждение</w:t>
            </w:r>
          </w:p>
        </w:tc>
        <w:tc>
          <w:tcPr>
            <w:tcW w:w="1079" w:type="pct"/>
            <w:gridSpan w:val="2"/>
          </w:tcPr>
          <w:p w:rsidR="008E0D6C" w:rsidRPr="008E0D6C" w:rsidRDefault="008E0D6C" w:rsidP="008E0D6C">
            <w:pPr>
              <w:ind w:firstLine="0"/>
              <w:rPr>
                <w:rFonts w:cs="Arial"/>
              </w:rPr>
            </w:pPr>
            <w:r w:rsidRPr="008E0D6C">
              <w:rPr>
                <w:rFonts w:cs="Arial"/>
              </w:rPr>
              <w:t>Предложения и замечания экспертов и граждан, являющихся участниками публичных слушаний и постоянно проживающих на территории, в пределах которой были проведены публичные слушания</w:t>
            </w:r>
          </w:p>
        </w:tc>
        <w:tc>
          <w:tcPr>
            <w:tcW w:w="818" w:type="pct"/>
          </w:tcPr>
          <w:p w:rsidR="008E0D6C" w:rsidRPr="008E0D6C" w:rsidRDefault="008E0D6C" w:rsidP="008E0D6C">
            <w:pPr>
              <w:ind w:firstLine="0"/>
              <w:rPr>
                <w:rFonts w:cs="Arial"/>
              </w:rPr>
            </w:pPr>
            <w:r w:rsidRPr="008E0D6C">
              <w:rPr>
                <w:rFonts w:cs="Arial"/>
              </w:rPr>
              <w:t>Предложения (замечания) внесены (поддержаны)</w:t>
            </w:r>
          </w:p>
        </w:tc>
        <w:tc>
          <w:tcPr>
            <w:tcW w:w="1048" w:type="pct"/>
            <w:gridSpan w:val="2"/>
          </w:tcPr>
          <w:p w:rsidR="008E0D6C" w:rsidRPr="008E0D6C" w:rsidRDefault="008E0D6C" w:rsidP="008E0D6C">
            <w:pPr>
              <w:ind w:firstLine="0"/>
              <w:rPr>
                <w:rFonts w:cs="Arial"/>
              </w:rPr>
            </w:pPr>
            <w:r w:rsidRPr="008E0D6C">
              <w:rPr>
                <w:rFonts w:cs="Arial"/>
              </w:rPr>
              <w:t xml:space="preserve">Предложения и замечания экспертов и иных участников публичных слушаний </w:t>
            </w:r>
          </w:p>
        </w:tc>
        <w:tc>
          <w:tcPr>
            <w:tcW w:w="818" w:type="pct"/>
          </w:tcPr>
          <w:p w:rsidR="008E0D6C" w:rsidRPr="008E0D6C" w:rsidRDefault="008E0D6C" w:rsidP="008E0D6C">
            <w:pPr>
              <w:ind w:firstLine="0"/>
              <w:rPr>
                <w:rFonts w:cs="Arial"/>
              </w:rPr>
            </w:pPr>
            <w:r w:rsidRPr="008E0D6C">
              <w:rPr>
                <w:rFonts w:cs="Arial"/>
              </w:rPr>
              <w:t>Предложения (замечания) внесены (поддержаны)</w:t>
            </w:r>
          </w:p>
        </w:tc>
      </w:tr>
      <w:tr w:rsidR="008E0D6C" w:rsidRPr="008E0D6C" w:rsidTr="008E0D6C">
        <w:tc>
          <w:tcPr>
            <w:tcW w:w="373" w:type="pct"/>
          </w:tcPr>
          <w:p w:rsidR="008E0D6C" w:rsidRPr="008E0D6C" w:rsidRDefault="008E0D6C" w:rsidP="008E0D6C">
            <w:pPr>
              <w:ind w:firstLine="0"/>
              <w:rPr>
                <w:rFonts w:cs="Arial"/>
              </w:rPr>
            </w:pPr>
            <w:r w:rsidRPr="008E0D6C">
              <w:rPr>
                <w:rFonts w:cs="Arial"/>
              </w:rPr>
              <w:t>№</w:t>
            </w:r>
            <w:proofErr w:type="gramStart"/>
            <w:r w:rsidRPr="008E0D6C">
              <w:rPr>
                <w:rFonts w:cs="Arial"/>
              </w:rPr>
              <w:t>п</w:t>
            </w:r>
            <w:proofErr w:type="gramEnd"/>
            <w:r w:rsidRPr="008E0D6C">
              <w:rPr>
                <w:rFonts w:cs="Arial"/>
              </w:rPr>
              <w:t>/п</w:t>
            </w:r>
          </w:p>
        </w:tc>
        <w:tc>
          <w:tcPr>
            <w:tcW w:w="863" w:type="pct"/>
          </w:tcPr>
          <w:p w:rsidR="008E0D6C" w:rsidRPr="008E0D6C" w:rsidRDefault="008E0D6C" w:rsidP="008E0D6C">
            <w:pPr>
              <w:ind w:firstLine="0"/>
              <w:rPr>
                <w:rFonts w:cs="Arial"/>
              </w:rPr>
            </w:pPr>
            <w:r w:rsidRPr="008E0D6C">
              <w:rPr>
                <w:rFonts w:cs="Arial"/>
              </w:rPr>
              <w:t xml:space="preserve">Наименование проекта, вынесенного на публичные </w:t>
            </w:r>
            <w:r w:rsidRPr="008E0D6C">
              <w:rPr>
                <w:rFonts w:cs="Arial"/>
              </w:rPr>
              <w:lastRenderedPageBreak/>
              <w:t>слушания</w:t>
            </w:r>
          </w:p>
        </w:tc>
        <w:tc>
          <w:tcPr>
            <w:tcW w:w="291" w:type="pct"/>
          </w:tcPr>
          <w:p w:rsidR="008E0D6C" w:rsidRPr="008E0D6C" w:rsidRDefault="008E0D6C" w:rsidP="008E0D6C">
            <w:pPr>
              <w:ind w:firstLine="0"/>
              <w:rPr>
                <w:rFonts w:cs="Arial"/>
              </w:rPr>
            </w:pPr>
            <w:r w:rsidRPr="008E0D6C">
              <w:rPr>
                <w:rFonts w:cs="Arial"/>
              </w:rPr>
              <w:lastRenderedPageBreak/>
              <w:t xml:space="preserve">№ </w:t>
            </w:r>
            <w:proofErr w:type="gramStart"/>
            <w:r w:rsidRPr="008E0D6C">
              <w:rPr>
                <w:rFonts w:cs="Arial"/>
              </w:rPr>
              <w:t>п</w:t>
            </w:r>
            <w:proofErr w:type="gramEnd"/>
            <w:r w:rsidRPr="008E0D6C">
              <w:rPr>
                <w:rFonts w:cs="Arial"/>
              </w:rPr>
              <w:t>/п</w:t>
            </w:r>
          </w:p>
        </w:tc>
        <w:tc>
          <w:tcPr>
            <w:tcW w:w="788" w:type="pct"/>
          </w:tcPr>
          <w:p w:rsidR="008E0D6C" w:rsidRPr="008E0D6C" w:rsidRDefault="008E0D6C" w:rsidP="008E0D6C">
            <w:pPr>
              <w:ind w:firstLine="0"/>
              <w:rPr>
                <w:rFonts w:cs="Arial"/>
              </w:rPr>
            </w:pPr>
            <w:r w:rsidRPr="008E0D6C">
              <w:rPr>
                <w:rFonts w:cs="Arial"/>
              </w:rPr>
              <w:t>те</w:t>
            </w:r>
            <w:proofErr w:type="gramStart"/>
            <w:r w:rsidRPr="008E0D6C">
              <w:rPr>
                <w:rFonts w:cs="Arial"/>
              </w:rPr>
              <w:t>кст пр</w:t>
            </w:r>
            <w:proofErr w:type="gramEnd"/>
            <w:r w:rsidRPr="008E0D6C">
              <w:rPr>
                <w:rFonts w:cs="Arial"/>
              </w:rPr>
              <w:t>едложения и замечания</w:t>
            </w:r>
          </w:p>
        </w:tc>
        <w:tc>
          <w:tcPr>
            <w:tcW w:w="818" w:type="pct"/>
          </w:tcPr>
          <w:p w:rsidR="008E0D6C" w:rsidRPr="008E0D6C" w:rsidRDefault="008E0D6C" w:rsidP="008E0D6C">
            <w:pPr>
              <w:ind w:firstLine="0"/>
              <w:rPr>
                <w:rFonts w:cs="Arial"/>
              </w:rPr>
            </w:pPr>
            <w:r w:rsidRPr="008E0D6C">
              <w:rPr>
                <w:rFonts w:cs="Arial"/>
              </w:rPr>
              <w:t>Ф.И.О. эксперта (участника)</w:t>
            </w:r>
          </w:p>
        </w:tc>
        <w:tc>
          <w:tcPr>
            <w:tcW w:w="260" w:type="pct"/>
          </w:tcPr>
          <w:p w:rsidR="008E0D6C" w:rsidRPr="008E0D6C" w:rsidRDefault="008E0D6C" w:rsidP="008E0D6C">
            <w:pPr>
              <w:ind w:firstLine="0"/>
              <w:rPr>
                <w:rFonts w:cs="Arial"/>
              </w:rPr>
            </w:pPr>
            <w:r w:rsidRPr="008E0D6C">
              <w:rPr>
                <w:rFonts w:cs="Arial"/>
              </w:rPr>
              <w:t>№</w:t>
            </w:r>
          </w:p>
          <w:p w:rsidR="008E0D6C" w:rsidRPr="008E0D6C" w:rsidRDefault="008E0D6C" w:rsidP="008E0D6C">
            <w:pPr>
              <w:ind w:firstLine="0"/>
              <w:rPr>
                <w:rFonts w:cs="Arial"/>
              </w:rPr>
            </w:pPr>
            <w:r w:rsidRPr="008E0D6C">
              <w:rPr>
                <w:rFonts w:cs="Arial"/>
              </w:rPr>
              <w:t xml:space="preserve">№ </w:t>
            </w:r>
            <w:proofErr w:type="gramStart"/>
            <w:r w:rsidRPr="008E0D6C">
              <w:rPr>
                <w:rFonts w:cs="Arial"/>
              </w:rPr>
              <w:t>п</w:t>
            </w:r>
            <w:proofErr w:type="gramEnd"/>
            <w:r w:rsidRPr="008E0D6C">
              <w:rPr>
                <w:rFonts w:cs="Arial"/>
              </w:rPr>
              <w:t>/п</w:t>
            </w:r>
          </w:p>
        </w:tc>
        <w:tc>
          <w:tcPr>
            <w:tcW w:w="788" w:type="pct"/>
          </w:tcPr>
          <w:p w:rsidR="008E0D6C" w:rsidRPr="008E0D6C" w:rsidRDefault="008E0D6C" w:rsidP="008E0D6C">
            <w:pPr>
              <w:ind w:firstLine="0"/>
              <w:rPr>
                <w:rFonts w:cs="Arial"/>
              </w:rPr>
            </w:pPr>
            <w:r w:rsidRPr="008E0D6C">
              <w:rPr>
                <w:rFonts w:cs="Arial"/>
              </w:rPr>
              <w:t>те</w:t>
            </w:r>
            <w:proofErr w:type="gramStart"/>
            <w:r w:rsidRPr="008E0D6C">
              <w:rPr>
                <w:rFonts w:cs="Arial"/>
              </w:rPr>
              <w:t>кст пр</w:t>
            </w:r>
            <w:proofErr w:type="gramEnd"/>
            <w:r w:rsidRPr="008E0D6C">
              <w:rPr>
                <w:rFonts w:cs="Arial"/>
              </w:rPr>
              <w:t>едложения и замечания</w:t>
            </w:r>
          </w:p>
        </w:tc>
        <w:tc>
          <w:tcPr>
            <w:tcW w:w="818" w:type="pct"/>
          </w:tcPr>
          <w:p w:rsidR="008E0D6C" w:rsidRPr="008E0D6C" w:rsidRDefault="008E0D6C" w:rsidP="008E0D6C">
            <w:pPr>
              <w:ind w:firstLine="0"/>
              <w:rPr>
                <w:rFonts w:cs="Arial"/>
              </w:rPr>
            </w:pPr>
            <w:r w:rsidRPr="008E0D6C">
              <w:rPr>
                <w:rFonts w:cs="Arial"/>
              </w:rPr>
              <w:t>Ф.И.О. эксперта (участника)</w:t>
            </w:r>
          </w:p>
        </w:tc>
      </w:tr>
      <w:tr w:rsidR="008E0D6C" w:rsidRPr="008E0D6C" w:rsidTr="008E0D6C">
        <w:tc>
          <w:tcPr>
            <w:tcW w:w="373" w:type="pct"/>
          </w:tcPr>
          <w:p w:rsidR="008E0D6C" w:rsidRPr="008E0D6C" w:rsidRDefault="008E0D6C" w:rsidP="008E0D6C">
            <w:pPr>
              <w:ind w:firstLine="0"/>
              <w:rPr>
                <w:rFonts w:cs="Arial"/>
              </w:rPr>
            </w:pPr>
            <w:r w:rsidRPr="008E0D6C">
              <w:rPr>
                <w:rFonts w:cs="Arial"/>
              </w:rPr>
              <w:lastRenderedPageBreak/>
              <w:t>1</w:t>
            </w:r>
          </w:p>
        </w:tc>
        <w:tc>
          <w:tcPr>
            <w:tcW w:w="863" w:type="pct"/>
          </w:tcPr>
          <w:p w:rsidR="008E0D6C" w:rsidRPr="008E0D6C" w:rsidRDefault="008E0D6C" w:rsidP="008E0D6C">
            <w:pPr>
              <w:ind w:firstLine="0"/>
              <w:rPr>
                <w:rFonts w:cs="Arial"/>
              </w:rPr>
            </w:pPr>
          </w:p>
        </w:tc>
        <w:tc>
          <w:tcPr>
            <w:tcW w:w="291" w:type="pct"/>
          </w:tcPr>
          <w:p w:rsidR="008E0D6C" w:rsidRPr="008E0D6C" w:rsidRDefault="008E0D6C" w:rsidP="008E0D6C">
            <w:pPr>
              <w:ind w:firstLine="0"/>
              <w:rPr>
                <w:rFonts w:cs="Arial"/>
              </w:rPr>
            </w:pPr>
            <w:r w:rsidRPr="008E0D6C">
              <w:rPr>
                <w:rFonts w:cs="Arial"/>
              </w:rPr>
              <w:t>1.1.</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c>
          <w:tcPr>
            <w:tcW w:w="260" w:type="pct"/>
          </w:tcPr>
          <w:p w:rsidR="008E0D6C" w:rsidRPr="008E0D6C" w:rsidRDefault="008E0D6C" w:rsidP="008E0D6C">
            <w:pPr>
              <w:ind w:firstLine="0"/>
              <w:rPr>
                <w:rFonts w:cs="Arial"/>
              </w:rPr>
            </w:pPr>
            <w:r w:rsidRPr="008E0D6C">
              <w:rPr>
                <w:rFonts w:cs="Arial"/>
              </w:rPr>
              <w:t>1.1</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r>
      <w:tr w:rsidR="008E0D6C" w:rsidRPr="008E0D6C" w:rsidTr="008E0D6C">
        <w:tc>
          <w:tcPr>
            <w:tcW w:w="373" w:type="pct"/>
          </w:tcPr>
          <w:p w:rsidR="008E0D6C" w:rsidRPr="008E0D6C" w:rsidRDefault="008E0D6C" w:rsidP="008E0D6C">
            <w:pPr>
              <w:ind w:firstLine="0"/>
              <w:rPr>
                <w:rFonts w:cs="Arial"/>
              </w:rPr>
            </w:pPr>
          </w:p>
        </w:tc>
        <w:tc>
          <w:tcPr>
            <w:tcW w:w="863" w:type="pct"/>
          </w:tcPr>
          <w:p w:rsidR="008E0D6C" w:rsidRPr="008E0D6C" w:rsidRDefault="008E0D6C" w:rsidP="008E0D6C">
            <w:pPr>
              <w:ind w:firstLine="0"/>
              <w:rPr>
                <w:rFonts w:cs="Arial"/>
              </w:rPr>
            </w:pPr>
          </w:p>
        </w:tc>
        <w:tc>
          <w:tcPr>
            <w:tcW w:w="291" w:type="pct"/>
          </w:tcPr>
          <w:p w:rsidR="008E0D6C" w:rsidRPr="008E0D6C" w:rsidRDefault="008E0D6C" w:rsidP="008E0D6C">
            <w:pPr>
              <w:ind w:firstLine="0"/>
              <w:rPr>
                <w:rFonts w:cs="Arial"/>
              </w:rPr>
            </w:pPr>
            <w:r w:rsidRPr="008E0D6C">
              <w:rPr>
                <w:rFonts w:cs="Arial"/>
              </w:rPr>
              <w:t>1.2.</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c>
          <w:tcPr>
            <w:tcW w:w="260" w:type="pct"/>
          </w:tcPr>
          <w:p w:rsidR="008E0D6C" w:rsidRPr="008E0D6C" w:rsidRDefault="008E0D6C" w:rsidP="008E0D6C">
            <w:pPr>
              <w:ind w:firstLine="0"/>
              <w:rPr>
                <w:rFonts w:cs="Arial"/>
              </w:rPr>
            </w:pPr>
            <w:r w:rsidRPr="008E0D6C">
              <w:rPr>
                <w:rFonts w:cs="Arial"/>
              </w:rPr>
              <w:t>1.2</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r>
      <w:tr w:rsidR="008E0D6C" w:rsidRPr="008E0D6C" w:rsidTr="008E0D6C">
        <w:tc>
          <w:tcPr>
            <w:tcW w:w="373" w:type="pct"/>
          </w:tcPr>
          <w:p w:rsidR="008E0D6C" w:rsidRPr="008E0D6C" w:rsidRDefault="008E0D6C" w:rsidP="008E0D6C">
            <w:pPr>
              <w:ind w:firstLine="0"/>
              <w:rPr>
                <w:rFonts w:cs="Arial"/>
              </w:rPr>
            </w:pPr>
            <w:r w:rsidRPr="008E0D6C">
              <w:rPr>
                <w:rFonts w:cs="Arial"/>
              </w:rPr>
              <w:t>2</w:t>
            </w:r>
          </w:p>
        </w:tc>
        <w:tc>
          <w:tcPr>
            <w:tcW w:w="863" w:type="pct"/>
          </w:tcPr>
          <w:p w:rsidR="008E0D6C" w:rsidRPr="008E0D6C" w:rsidRDefault="008E0D6C" w:rsidP="008E0D6C">
            <w:pPr>
              <w:ind w:firstLine="0"/>
              <w:rPr>
                <w:rFonts w:cs="Arial"/>
              </w:rPr>
            </w:pPr>
          </w:p>
        </w:tc>
        <w:tc>
          <w:tcPr>
            <w:tcW w:w="291" w:type="pct"/>
          </w:tcPr>
          <w:p w:rsidR="008E0D6C" w:rsidRPr="008E0D6C" w:rsidRDefault="008E0D6C" w:rsidP="008E0D6C">
            <w:pPr>
              <w:ind w:firstLine="0"/>
              <w:rPr>
                <w:rFonts w:cs="Arial"/>
              </w:rPr>
            </w:pPr>
            <w:r w:rsidRPr="008E0D6C">
              <w:rPr>
                <w:rFonts w:cs="Arial"/>
              </w:rPr>
              <w:t>2.1.</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c>
          <w:tcPr>
            <w:tcW w:w="260" w:type="pct"/>
          </w:tcPr>
          <w:p w:rsidR="008E0D6C" w:rsidRPr="008E0D6C" w:rsidRDefault="008E0D6C" w:rsidP="008E0D6C">
            <w:pPr>
              <w:ind w:firstLine="0"/>
              <w:rPr>
                <w:rFonts w:cs="Arial"/>
              </w:rPr>
            </w:pPr>
            <w:r w:rsidRPr="008E0D6C">
              <w:rPr>
                <w:rFonts w:cs="Arial"/>
              </w:rPr>
              <w:t>2.1</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r>
      <w:tr w:rsidR="008E0D6C" w:rsidRPr="008E0D6C" w:rsidTr="008E0D6C">
        <w:tc>
          <w:tcPr>
            <w:tcW w:w="373" w:type="pct"/>
          </w:tcPr>
          <w:p w:rsidR="008E0D6C" w:rsidRPr="008E0D6C" w:rsidRDefault="008E0D6C" w:rsidP="008E0D6C">
            <w:pPr>
              <w:ind w:firstLine="0"/>
              <w:rPr>
                <w:rFonts w:cs="Arial"/>
              </w:rPr>
            </w:pPr>
          </w:p>
        </w:tc>
        <w:tc>
          <w:tcPr>
            <w:tcW w:w="863" w:type="pct"/>
          </w:tcPr>
          <w:p w:rsidR="008E0D6C" w:rsidRPr="008E0D6C" w:rsidRDefault="008E0D6C" w:rsidP="008E0D6C">
            <w:pPr>
              <w:ind w:firstLine="0"/>
              <w:rPr>
                <w:rFonts w:cs="Arial"/>
              </w:rPr>
            </w:pPr>
          </w:p>
        </w:tc>
        <w:tc>
          <w:tcPr>
            <w:tcW w:w="291" w:type="pct"/>
          </w:tcPr>
          <w:p w:rsidR="008E0D6C" w:rsidRPr="008E0D6C" w:rsidRDefault="008E0D6C" w:rsidP="008E0D6C">
            <w:pPr>
              <w:ind w:firstLine="0"/>
              <w:rPr>
                <w:rFonts w:cs="Arial"/>
              </w:rPr>
            </w:pPr>
            <w:r w:rsidRPr="008E0D6C">
              <w:rPr>
                <w:rFonts w:cs="Arial"/>
              </w:rPr>
              <w:t>2.2</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c>
          <w:tcPr>
            <w:tcW w:w="260" w:type="pct"/>
          </w:tcPr>
          <w:p w:rsidR="008E0D6C" w:rsidRPr="008E0D6C" w:rsidRDefault="008E0D6C" w:rsidP="008E0D6C">
            <w:pPr>
              <w:ind w:firstLine="0"/>
              <w:rPr>
                <w:rFonts w:cs="Arial"/>
              </w:rPr>
            </w:pPr>
            <w:r w:rsidRPr="008E0D6C">
              <w:rPr>
                <w:rFonts w:cs="Arial"/>
              </w:rPr>
              <w:t>2.2</w:t>
            </w:r>
          </w:p>
        </w:tc>
        <w:tc>
          <w:tcPr>
            <w:tcW w:w="788" w:type="pct"/>
          </w:tcPr>
          <w:p w:rsidR="008E0D6C" w:rsidRPr="008E0D6C" w:rsidRDefault="008E0D6C" w:rsidP="008E0D6C">
            <w:pPr>
              <w:ind w:firstLine="0"/>
              <w:rPr>
                <w:rFonts w:cs="Arial"/>
              </w:rPr>
            </w:pPr>
          </w:p>
        </w:tc>
        <w:tc>
          <w:tcPr>
            <w:tcW w:w="818" w:type="pct"/>
          </w:tcPr>
          <w:p w:rsidR="008E0D6C" w:rsidRPr="008E0D6C" w:rsidRDefault="008E0D6C" w:rsidP="008E0D6C">
            <w:pPr>
              <w:ind w:firstLine="0"/>
              <w:rPr>
                <w:rFonts w:cs="Arial"/>
              </w:rPr>
            </w:pPr>
          </w:p>
        </w:tc>
      </w:tr>
    </w:tbl>
    <w:p w:rsidR="00242ACE" w:rsidRPr="008E0D6C" w:rsidRDefault="00242ACE" w:rsidP="008E0D6C">
      <w:r w:rsidRPr="008E0D6C">
        <w:t>Протокол</w:t>
      </w:r>
      <w:r w:rsidR="002C5109" w:rsidRPr="008E0D6C">
        <w:t xml:space="preserve"> </w:t>
      </w:r>
      <w:r w:rsidRPr="008E0D6C">
        <w:t xml:space="preserve">публичных слушаний </w:t>
      </w:r>
      <w:proofErr w:type="gramStart"/>
      <w:r w:rsidRPr="008E0D6C">
        <w:t>от</w:t>
      </w:r>
      <w:proofErr w:type="gramEnd"/>
      <w:r w:rsidRPr="008E0D6C">
        <w:t xml:space="preserve"> _________________ № _______.</w:t>
      </w:r>
    </w:p>
    <w:p w:rsidR="00242ACE" w:rsidRPr="008E0D6C" w:rsidRDefault="00242ACE" w:rsidP="008E0D6C"/>
    <w:p w:rsidR="00242ACE" w:rsidRPr="008E0D6C" w:rsidRDefault="00242ACE" w:rsidP="008E0D6C">
      <w:r w:rsidRPr="008E0D6C">
        <w:t>Сведения об экспертах публичных слушаний</w:t>
      </w:r>
      <w:proofErr w:type="gramStart"/>
      <w:r w:rsidRPr="008E0D6C">
        <w:t>: __________________________;</w:t>
      </w:r>
      <w:proofErr w:type="gramEnd"/>
    </w:p>
    <w:p w:rsidR="00242ACE" w:rsidRPr="008E0D6C" w:rsidRDefault="00242ACE" w:rsidP="008E0D6C">
      <w:r w:rsidRPr="008E0D6C">
        <w:t>Количество участников публичных слушаний</w:t>
      </w:r>
      <w:proofErr w:type="gramStart"/>
      <w:r w:rsidRPr="008E0D6C">
        <w:t>: _____________;</w:t>
      </w:r>
      <w:proofErr w:type="gramEnd"/>
    </w:p>
    <w:p w:rsidR="00242ACE" w:rsidRPr="008E0D6C" w:rsidRDefault="00242ACE" w:rsidP="008E0D6C"/>
    <w:p w:rsidR="00242ACE" w:rsidRPr="008E0D6C" w:rsidRDefault="00242ACE" w:rsidP="008E0D6C">
      <w:r w:rsidRPr="008E0D6C">
        <w:t>Предложения и замечания участников публичных слушаний по проекту (вопросу):</w:t>
      </w:r>
    </w:p>
    <w:p w:rsidR="00242ACE" w:rsidRPr="008E0D6C" w:rsidRDefault="00242ACE" w:rsidP="008E0D6C">
      <w:r w:rsidRPr="008E0D6C">
        <w:t>______</w:t>
      </w:r>
      <w:r w:rsidR="00076B50" w:rsidRPr="008E0D6C">
        <w:t>____________</w:t>
      </w:r>
      <w:r w:rsidRPr="008E0D6C">
        <w:t>______________________________________________________________________________</w:t>
      </w:r>
      <w:r w:rsidR="00076B50" w:rsidRPr="008E0D6C">
        <w:t>__________</w:t>
      </w:r>
      <w:r w:rsidR="00912403" w:rsidRPr="008E0D6C">
        <w:t>_________</w:t>
      </w:r>
      <w:r w:rsidRPr="008E0D6C">
        <w:t>______________________</w:t>
      </w:r>
    </w:p>
    <w:p w:rsidR="00242ACE" w:rsidRPr="008E0D6C" w:rsidRDefault="00242ACE" w:rsidP="008E0D6C"/>
    <w:p w:rsidR="00242ACE" w:rsidRPr="008E0D6C" w:rsidRDefault="00242ACE" w:rsidP="008E0D6C"/>
    <w:p w:rsidR="00242ACE" w:rsidRPr="008E0D6C" w:rsidRDefault="00242ACE" w:rsidP="008E0D6C"/>
    <w:p w:rsidR="00242ACE" w:rsidRPr="008E0D6C" w:rsidRDefault="00242ACE" w:rsidP="008E0D6C"/>
    <w:p w:rsidR="00242ACE" w:rsidRPr="008E0D6C" w:rsidRDefault="00242ACE" w:rsidP="008E0D6C">
      <w:r w:rsidRPr="008E0D6C">
        <w:t>Аргументированные рекомендации организатора публичных слушаний: _______________________________________________________________.</w:t>
      </w:r>
    </w:p>
    <w:p w:rsidR="00242ACE" w:rsidRPr="008E0D6C" w:rsidRDefault="00242ACE" w:rsidP="008E0D6C"/>
    <w:p w:rsidR="00242ACE" w:rsidRPr="008E0D6C" w:rsidRDefault="00242ACE" w:rsidP="008E0D6C">
      <w:r w:rsidRPr="008E0D6C">
        <w:t xml:space="preserve">Выводы по </w:t>
      </w:r>
      <w:r w:rsidR="00912403" w:rsidRPr="008E0D6C">
        <w:t>результатам публичных слушаний:</w:t>
      </w:r>
      <w:r w:rsidRPr="008E0D6C">
        <w:t>___</w:t>
      </w:r>
      <w:r w:rsidR="0005575A" w:rsidRPr="008E0D6C">
        <w:t>_____________________</w:t>
      </w:r>
      <w:r w:rsidR="00912403" w:rsidRPr="008E0D6C">
        <w:t xml:space="preserve">_______ </w:t>
      </w:r>
      <w:r w:rsidRPr="008E0D6C">
        <w:t>__________________</w:t>
      </w:r>
      <w:r w:rsidR="00912403" w:rsidRPr="008E0D6C">
        <w:t>______________________________________</w:t>
      </w:r>
      <w:r w:rsidRPr="008E0D6C">
        <w:t>_____________.</w:t>
      </w:r>
    </w:p>
    <w:p w:rsidR="00242ACE" w:rsidRPr="008E0D6C" w:rsidRDefault="00242ACE" w:rsidP="008E0D6C"/>
    <w:p w:rsidR="00242ACE" w:rsidRPr="008E0D6C" w:rsidRDefault="00242ACE" w:rsidP="008E0D6C">
      <w:r w:rsidRPr="008E0D6C">
        <w:t>Председатель</w:t>
      </w:r>
      <w:r w:rsidR="0005575A" w:rsidRPr="008E0D6C">
        <w:tab/>
      </w:r>
      <w:r w:rsidR="0005575A" w:rsidRPr="008E0D6C">
        <w:tab/>
      </w:r>
      <w:r w:rsidRPr="008E0D6C">
        <w:t xml:space="preserve"> ________________ </w:t>
      </w:r>
      <w:r w:rsidR="0005575A" w:rsidRPr="008E0D6C">
        <w:tab/>
      </w:r>
      <w:r w:rsidR="0005575A" w:rsidRPr="008E0D6C">
        <w:tab/>
      </w:r>
      <w:r w:rsidR="0005575A" w:rsidRPr="008E0D6C">
        <w:tab/>
      </w:r>
      <w:r w:rsidRPr="008E0D6C">
        <w:t xml:space="preserve"> ________________</w:t>
      </w:r>
    </w:p>
    <w:p w:rsidR="00242ACE" w:rsidRPr="008E0D6C" w:rsidRDefault="00242ACE" w:rsidP="008E0D6C">
      <w:r w:rsidRPr="008E0D6C">
        <w:t xml:space="preserve"> </w:t>
      </w:r>
      <w:r w:rsidR="00912403" w:rsidRPr="008E0D6C">
        <w:tab/>
      </w:r>
      <w:r w:rsidR="00912403" w:rsidRPr="008E0D6C">
        <w:tab/>
      </w:r>
      <w:r w:rsidR="00912403" w:rsidRPr="008E0D6C">
        <w:tab/>
      </w:r>
      <w:r w:rsidR="00912403" w:rsidRPr="008E0D6C">
        <w:tab/>
      </w:r>
      <w:r w:rsidR="00912403" w:rsidRPr="008E0D6C">
        <w:tab/>
      </w:r>
      <w:r w:rsidRPr="008E0D6C">
        <w:t>(подпись)</w:t>
      </w:r>
      <w:r w:rsidR="0005575A" w:rsidRPr="008E0D6C">
        <w:tab/>
      </w:r>
      <w:r w:rsidR="0005575A" w:rsidRPr="008E0D6C">
        <w:tab/>
      </w:r>
      <w:r w:rsidR="0005575A" w:rsidRPr="008E0D6C">
        <w:tab/>
      </w:r>
      <w:r w:rsidR="0005575A" w:rsidRPr="008E0D6C">
        <w:tab/>
      </w:r>
      <w:r w:rsidR="0005575A" w:rsidRPr="008E0D6C">
        <w:tab/>
      </w:r>
      <w:r w:rsidRPr="008E0D6C">
        <w:t>(</w:t>
      </w:r>
      <w:proofErr w:type="spellStart"/>
      <w:r w:rsidRPr="008E0D6C">
        <w:t>ф.и</w:t>
      </w:r>
      <w:proofErr w:type="gramStart"/>
      <w:r w:rsidRPr="008E0D6C">
        <w:t>.о</w:t>
      </w:r>
      <w:proofErr w:type="spellEnd"/>
      <w:proofErr w:type="gramEnd"/>
      <w:r w:rsidRPr="008E0D6C">
        <w:t>)</w:t>
      </w:r>
    </w:p>
    <w:p w:rsidR="00242ACE" w:rsidRPr="008E0D6C" w:rsidRDefault="00242ACE" w:rsidP="008E0D6C">
      <w:r w:rsidRPr="008E0D6C">
        <w:t xml:space="preserve">Секретарь </w:t>
      </w:r>
      <w:r w:rsidRPr="008E0D6C">
        <w:tab/>
      </w:r>
      <w:r w:rsidRPr="008E0D6C">
        <w:tab/>
      </w:r>
      <w:r w:rsidRPr="008E0D6C">
        <w:tab/>
        <w:t xml:space="preserve"> _______________</w:t>
      </w:r>
      <w:r w:rsidR="0005575A" w:rsidRPr="008E0D6C">
        <w:tab/>
      </w:r>
      <w:r w:rsidR="0005575A" w:rsidRPr="008E0D6C">
        <w:tab/>
      </w:r>
      <w:r w:rsidR="0005575A" w:rsidRPr="008E0D6C">
        <w:tab/>
      </w:r>
      <w:r w:rsidRPr="008E0D6C">
        <w:t xml:space="preserve"> </w:t>
      </w:r>
      <w:r w:rsidR="0005575A" w:rsidRPr="008E0D6C">
        <w:tab/>
      </w:r>
      <w:r w:rsidRPr="008E0D6C">
        <w:t>_________________</w:t>
      </w:r>
    </w:p>
    <w:p w:rsidR="00242ACE" w:rsidRPr="008E0D6C" w:rsidRDefault="0005575A" w:rsidP="008E0D6C">
      <w:r w:rsidRPr="008E0D6C">
        <w:tab/>
      </w:r>
      <w:r w:rsidRPr="008E0D6C">
        <w:tab/>
      </w:r>
      <w:r w:rsidRPr="008E0D6C">
        <w:tab/>
      </w:r>
      <w:r w:rsidR="00242ACE" w:rsidRPr="008E0D6C">
        <w:tab/>
      </w:r>
      <w:r w:rsidRPr="008E0D6C">
        <w:tab/>
      </w:r>
      <w:r w:rsidR="00242ACE" w:rsidRPr="008E0D6C">
        <w:t>(подпись</w:t>
      </w:r>
      <w:r w:rsidRPr="008E0D6C">
        <w:t>)</w:t>
      </w:r>
      <w:r w:rsidRPr="008E0D6C">
        <w:tab/>
      </w:r>
      <w:r w:rsidRPr="008E0D6C">
        <w:tab/>
      </w:r>
      <w:r w:rsidRPr="008E0D6C">
        <w:tab/>
      </w:r>
      <w:r w:rsidRPr="008E0D6C">
        <w:tab/>
      </w:r>
      <w:r w:rsidRPr="008E0D6C">
        <w:tab/>
      </w:r>
      <w:r w:rsidR="00242ACE" w:rsidRPr="008E0D6C">
        <w:t>(</w:t>
      </w:r>
      <w:proofErr w:type="spellStart"/>
      <w:r w:rsidR="00242ACE" w:rsidRPr="008E0D6C">
        <w:t>ф.и</w:t>
      </w:r>
      <w:proofErr w:type="gramStart"/>
      <w:r w:rsidR="00242ACE" w:rsidRPr="008E0D6C">
        <w:t>.о</w:t>
      </w:r>
      <w:proofErr w:type="spellEnd"/>
      <w:proofErr w:type="gramEnd"/>
      <w:r w:rsidR="00242ACE" w:rsidRPr="008E0D6C">
        <w:t>)</w:t>
      </w:r>
    </w:p>
    <w:p w:rsidR="00242ACE" w:rsidRPr="008E0D6C" w:rsidRDefault="00242ACE" w:rsidP="008E0D6C"/>
    <w:p w:rsidR="002C5109" w:rsidRPr="008E0D6C" w:rsidRDefault="002C5109" w:rsidP="008E0D6C"/>
    <w:p w:rsidR="002C5109" w:rsidRPr="008E0D6C" w:rsidRDefault="002C5109" w:rsidP="008E0D6C"/>
    <w:p w:rsidR="002C5109" w:rsidRPr="008E0D6C" w:rsidRDefault="002C5109" w:rsidP="008E0D6C">
      <w:proofErr w:type="gramStart"/>
      <w:r w:rsidRPr="008E0D6C">
        <w:t>Исполняющий</w:t>
      </w:r>
      <w:proofErr w:type="gramEnd"/>
      <w:r w:rsidRPr="008E0D6C">
        <w:t xml:space="preserve"> обязанности главы</w:t>
      </w:r>
    </w:p>
    <w:p w:rsidR="002C5109" w:rsidRPr="008E0D6C" w:rsidRDefault="002C5109" w:rsidP="008E0D6C">
      <w:proofErr w:type="spellStart"/>
      <w:r w:rsidRPr="008E0D6C">
        <w:t>Марьинского</w:t>
      </w:r>
      <w:proofErr w:type="spellEnd"/>
      <w:r w:rsidRPr="008E0D6C">
        <w:t xml:space="preserve"> сельского поселения</w:t>
      </w:r>
    </w:p>
    <w:p w:rsidR="002C5109" w:rsidRPr="008E0D6C" w:rsidRDefault="002C5109" w:rsidP="008E0D6C">
      <w:r w:rsidRPr="008E0D6C">
        <w:t xml:space="preserve">Тбилисского района </w:t>
      </w:r>
    </w:p>
    <w:p w:rsidR="002C5109" w:rsidRPr="008E0D6C" w:rsidRDefault="002C5109" w:rsidP="008E0D6C">
      <w:r w:rsidRPr="008E0D6C">
        <w:t>А.Ф. Гусева</w:t>
      </w:r>
    </w:p>
    <w:p w:rsidR="002C5109" w:rsidRPr="008E0D6C" w:rsidRDefault="002C5109" w:rsidP="008E0D6C"/>
    <w:p w:rsidR="002C5109" w:rsidRPr="008E0D6C" w:rsidRDefault="002C5109" w:rsidP="008E0D6C"/>
    <w:p w:rsidR="002C5109" w:rsidRPr="008E0D6C" w:rsidRDefault="002C5109" w:rsidP="008E0D6C"/>
    <w:p w:rsidR="002C5109" w:rsidRPr="008E0D6C" w:rsidRDefault="002C5109" w:rsidP="008E0D6C">
      <w:r w:rsidRPr="008E0D6C">
        <w:t>Приложение № 8</w:t>
      </w:r>
    </w:p>
    <w:p w:rsidR="002C5109" w:rsidRPr="008E0D6C" w:rsidRDefault="002C5109" w:rsidP="008E0D6C">
      <w:r w:rsidRPr="008E0D6C">
        <w:t xml:space="preserve">к Положению о порядке организации </w:t>
      </w:r>
    </w:p>
    <w:p w:rsidR="002C5109" w:rsidRPr="008E0D6C" w:rsidRDefault="002C5109" w:rsidP="008E0D6C">
      <w:r w:rsidRPr="008E0D6C">
        <w:t>и проведения публичных слушаний</w:t>
      </w:r>
    </w:p>
    <w:p w:rsidR="002C5109" w:rsidRPr="008E0D6C" w:rsidRDefault="002C5109" w:rsidP="008E0D6C">
      <w:r w:rsidRPr="008E0D6C">
        <w:t xml:space="preserve">в </w:t>
      </w:r>
      <w:proofErr w:type="spellStart"/>
      <w:r w:rsidRPr="008E0D6C">
        <w:t>Марьинском</w:t>
      </w:r>
      <w:proofErr w:type="spellEnd"/>
      <w:r w:rsidRPr="008E0D6C">
        <w:t xml:space="preserve"> сельском поселении </w:t>
      </w:r>
    </w:p>
    <w:p w:rsidR="002C5109" w:rsidRPr="008E0D6C" w:rsidRDefault="002C5109" w:rsidP="008E0D6C">
      <w:r w:rsidRPr="008E0D6C">
        <w:t xml:space="preserve">Тбилисского района </w:t>
      </w:r>
    </w:p>
    <w:p w:rsidR="002C5109" w:rsidRPr="008E0D6C" w:rsidRDefault="002C5109" w:rsidP="008E0D6C"/>
    <w:p w:rsidR="002C5109" w:rsidRPr="008E0D6C" w:rsidRDefault="002C5109" w:rsidP="008E0D6C"/>
    <w:p w:rsidR="00242ACE" w:rsidRPr="008E0D6C" w:rsidRDefault="00242ACE" w:rsidP="008E0D6C">
      <w:pPr>
        <w:ind w:firstLine="0"/>
        <w:jc w:val="center"/>
        <w:rPr>
          <w:rFonts w:cs="Arial"/>
          <w:b/>
        </w:rPr>
      </w:pPr>
      <w:r w:rsidRPr="008E0D6C">
        <w:rPr>
          <w:rFonts w:cs="Arial"/>
          <w:b/>
        </w:rPr>
        <w:lastRenderedPageBreak/>
        <w:t>ОПОВЕЩЕНИЕ О НАЧАЛЕ ПРОВЕДЕНИИ ПУБЛИЧНЫХ СЛУШАНИЙ</w:t>
      </w:r>
    </w:p>
    <w:p w:rsidR="00242ACE" w:rsidRPr="008E0D6C" w:rsidRDefault="00242ACE" w:rsidP="008E0D6C"/>
    <w:p w:rsidR="008E0D6C" w:rsidRDefault="00242ACE" w:rsidP="008E0D6C">
      <w:r w:rsidRPr="008E0D6C">
        <w:t>На публичные слушания представляется проект</w:t>
      </w:r>
      <w:r w:rsidR="00912403" w:rsidRPr="008E0D6C">
        <w:t xml:space="preserve"> </w:t>
      </w:r>
    </w:p>
    <w:p w:rsidR="00242ACE" w:rsidRPr="008E0D6C" w:rsidRDefault="00242ACE" w:rsidP="008E0D6C">
      <w:r w:rsidRPr="008E0D6C">
        <w:t>_</w:t>
      </w:r>
      <w:r w:rsidR="00912403" w:rsidRPr="008E0D6C">
        <w:t>_________________________</w:t>
      </w:r>
      <w:r w:rsidRPr="008E0D6C">
        <w:t>_____</w:t>
      </w:r>
      <w:r w:rsidR="00912403" w:rsidRPr="008E0D6C">
        <w:t xml:space="preserve"> </w:t>
      </w:r>
      <w:r w:rsidRPr="008E0D6C">
        <w:t>___________</w:t>
      </w:r>
      <w:r w:rsidR="00912403" w:rsidRPr="008E0D6C">
        <w:t>_____________________________________________</w:t>
      </w:r>
      <w:r w:rsidRPr="008E0D6C">
        <w:t>__(далее-Проект)</w:t>
      </w:r>
    </w:p>
    <w:p w:rsidR="00242ACE" w:rsidRPr="008E0D6C" w:rsidRDefault="00242ACE" w:rsidP="008E0D6C">
      <w:r w:rsidRPr="008E0D6C">
        <w:t>(наименование проекта)</w:t>
      </w:r>
    </w:p>
    <w:p w:rsidR="00242ACE" w:rsidRPr="008E0D6C" w:rsidRDefault="00242ACE" w:rsidP="008E0D6C"/>
    <w:p w:rsidR="00242ACE" w:rsidRPr="008E0D6C" w:rsidRDefault="00242ACE" w:rsidP="008E0D6C">
      <w:r w:rsidRPr="008E0D6C">
        <w:t>Перечень информационных материал</w:t>
      </w:r>
      <w:r w:rsidR="00076B50" w:rsidRPr="008E0D6C">
        <w:t>ов к Проекту: ________________</w:t>
      </w:r>
      <w:r w:rsidRPr="008E0D6C">
        <w:t>____</w:t>
      </w:r>
    </w:p>
    <w:p w:rsidR="00242ACE" w:rsidRPr="008E0D6C" w:rsidRDefault="00076B50" w:rsidP="008E0D6C">
      <w:r w:rsidRPr="008E0D6C">
        <w:t>_____________________</w:t>
      </w:r>
      <w:r w:rsidR="00242ACE" w:rsidRPr="008E0D6C">
        <w:t>__________________________________________.</w:t>
      </w:r>
    </w:p>
    <w:p w:rsidR="00242ACE" w:rsidRPr="008E0D6C" w:rsidRDefault="00242ACE" w:rsidP="008E0D6C"/>
    <w:p w:rsidR="00242ACE" w:rsidRPr="008E0D6C" w:rsidRDefault="00242ACE" w:rsidP="008E0D6C">
      <w:r w:rsidRPr="008E0D6C">
        <w:t xml:space="preserve">Дата и время проведения публичных </w:t>
      </w:r>
      <w:r w:rsidR="00076B50" w:rsidRPr="008E0D6C">
        <w:t>слушаний</w:t>
      </w:r>
      <w:proofErr w:type="gramStart"/>
      <w:r w:rsidR="00076B50" w:rsidRPr="008E0D6C">
        <w:t>: ________</w:t>
      </w:r>
      <w:r w:rsidRPr="008E0D6C">
        <w:t>______________;</w:t>
      </w:r>
      <w:proofErr w:type="gramEnd"/>
    </w:p>
    <w:p w:rsidR="00242ACE" w:rsidRPr="008E0D6C" w:rsidRDefault="00242ACE" w:rsidP="008E0D6C">
      <w:r w:rsidRPr="008E0D6C">
        <w:t>Место проведения публичных с</w:t>
      </w:r>
      <w:r w:rsidR="00076B50" w:rsidRPr="008E0D6C">
        <w:t>лушаний: ______________________</w:t>
      </w:r>
      <w:r w:rsidRPr="008E0D6C">
        <w:t>______.</w:t>
      </w:r>
    </w:p>
    <w:p w:rsidR="00242ACE" w:rsidRPr="008E0D6C" w:rsidRDefault="00242ACE" w:rsidP="008E0D6C">
      <w:r w:rsidRPr="008E0D6C">
        <w:t>Время начала регистра</w:t>
      </w:r>
      <w:r w:rsidR="00076B50" w:rsidRPr="008E0D6C">
        <w:t>ции участников ______________</w:t>
      </w:r>
      <w:r w:rsidRPr="008E0D6C">
        <w:t>________________.</w:t>
      </w:r>
    </w:p>
    <w:p w:rsidR="00242ACE" w:rsidRPr="008E0D6C" w:rsidRDefault="00242ACE" w:rsidP="008E0D6C">
      <w:r w:rsidRPr="008E0D6C">
        <w:t>(не менее чем за 30 минут до начала собрания)</w:t>
      </w:r>
    </w:p>
    <w:p w:rsidR="00242ACE" w:rsidRPr="008E0D6C" w:rsidRDefault="00242ACE" w:rsidP="008E0D6C"/>
    <w:p w:rsidR="00242ACE" w:rsidRPr="008E0D6C" w:rsidRDefault="00242ACE" w:rsidP="008E0D6C">
      <w:r w:rsidRPr="008E0D6C">
        <w:t xml:space="preserve">Экспозиция по Проекту открыта </w:t>
      </w:r>
      <w:proofErr w:type="gramStart"/>
      <w:r w:rsidRPr="008E0D6C">
        <w:t>с</w:t>
      </w:r>
      <w:proofErr w:type="gramEnd"/>
      <w:r w:rsidRPr="008E0D6C">
        <w:t xml:space="preserve"> _________</w:t>
      </w:r>
      <w:r w:rsidR="00912403" w:rsidRPr="008E0D6C">
        <w:t>___</w:t>
      </w:r>
      <w:r w:rsidRPr="008E0D6C">
        <w:t>_______ по __</w:t>
      </w:r>
      <w:r w:rsidR="00912403" w:rsidRPr="008E0D6C">
        <w:t>____</w:t>
      </w:r>
      <w:r w:rsidRPr="008E0D6C">
        <w:t>______________</w:t>
      </w:r>
    </w:p>
    <w:p w:rsidR="00242ACE" w:rsidRPr="008E0D6C" w:rsidRDefault="00076B50" w:rsidP="008E0D6C">
      <w:r w:rsidRPr="008E0D6C">
        <w:t xml:space="preserve"> </w:t>
      </w:r>
      <w:r w:rsidR="00912403" w:rsidRPr="008E0D6C">
        <w:tab/>
      </w:r>
      <w:r w:rsidR="00912403" w:rsidRPr="008E0D6C">
        <w:tab/>
      </w:r>
      <w:r w:rsidR="00912403" w:rsidRPr="008E0D6C">
        <w:tab/>
      </w:r>
      <w:r w:rsidR="00912403" w:rsidRPr="008E0D6C">
        <w:tab/>
      </w:r>
      <w:r w:rsidR="00912403" w:rsidRPr="008E0D6C">
        <w:tab/>
      </w:r>
      <w:r w:rsidR="00242ACE" w:rsidRPr="008E0D6C">
        <w:t xml:space="preserve">(дата открытия экспозиции) (дата закрытия экспозиции) </w:t>
      </w:r>
    </w:p>
    <w:p w:rsidR="00242ACE" w:rsidRPr="008E0D6C" w:rsidRDefault="00242ACE" w:rsidP="008E0D6C"/>
    <w:p w:rsidR="00242ACE" w:rsidRPr="008E0D6C" w:rsidRDefault="00242ACE" w:rsidP="008E0D6C">
      <w:r w:rsidRPr="008E0D6C">
        <w:t>по адресу: ________________________________________________.</w:t>
      </w:r>
    </w:p>
    <w:p w:rsidR="00242ACE" w:rsidRPr="008E0D6C" w:rsidRDefault="00242ACE" w:rsidP="008E0D6C"/>
    <w:p w:rsidR="00242ACE" w:rsidRPr="008E0D6C" w:rsidRDefault="00242ACE" w:rsidP="008E0D6C">
      <w:r w:rsidRPr="008E0D6C">
        <w:t>График работы экспозиции: _______________________________________.</w:t>
      </w:r>
    </w:p>
    <w:p w:rsidR="00242ACE" w:rsidRPr="008E0D6C" w:rsidRDefault="00242ACE" w:rsidP="008E0D6C"/>
    <w:p w:rsidR="00242ACE" w:rsidRPr="008E0D6C" w:rsidRDefault="00242ACE" w:rsidP="008E0D6C">
      <w:r w:rsidRPr="008E0D6C">
        <w:t>В ходе работы экспозиции организовано консультирование посетителей экспозиции и распространение информационных материалов о Проекте.</w:t>
      </w:r>
    </w:p>
    <w:p w:rsidR="00242ACE" w:rsidRPr="008E0D6C" w:rsidRDefault="00242ACE" w:rsidP="008E0D6C"/>
    <w:p w:rsidR="00242ACE" w:rsidRPr="008E0D6C" w:rsidRDefault="00242ACE" w:rsidP="008E0D6C">
      <w:proofErr w:type="gramStart"/>
      <w:r w:rsidRPr="008E0D6C">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End"/>
    </w:p>
    <w:p w:rsidR="00242ACE" w:rsidRPr="008E0D6C" w:rsidRDefault="00242ACE" w:rsidP="008E0D6C">
      <w:r w:rsidRPr="008E0D6C">
        <w:t>Участники публичных слушаний, прошедшие идентификацию, имеют право вносить предложения и замечания, касающиеся Проекта:</w:t>
      </w:r>
    </w:p>
    <w:p w:rsidR="00242ACE" w:rsidRPr="008E0D6C" w:rsidRDefault="00242ACE" w:rsidP="008E0D6C">
      <w:r w:rsidRPr="008E0D6C">
        <w:t>в письменной или устной форме в ходе проведения собрания или собраний участников публичных слушаний;</w:t>
      </w:r>
    </w:p>
    <w:p w:rsidR="00242ACE" w:rsidRPr="008E0D6C" w:rsidRDefault="00242ACE" w:rsidP="008E0D6C">
      <w:r w:rsidRPr="008E0D6C">
        <w:t>в письменной форме в адрес организатора публичных слушаний по адресу</w:t>
      </w:r>
      <w:proofErr w:type="gramStart"/>
      <w:r w:rsidRPr="008E0D6C">
        <w:t>: ___________________________________________;</w:t>
      </w:r>
      <w:proofErr w:type="gramEnd"/>
    </w:p>
    <w:p w:rsidR="00242ACE" w:rsidRPr="008E0D6C" w:rsidRDefault="00242ACE" w:rsidP="008E0D6C">
      <w:r w:rsidRPr="008E0D6C">
        <w:t>посредством записи в книге (журнале) учета посетителей экспозиции Проекта.</w:t>
      </w:r>
    </w:p>
    <w:p w:rsidR="00242ACE" w:rsidRPr="008E0D6C" w:rsidRDefault="00242ACE" w:rsidP="008E0D6C">
      <w:r w:rsidRPr="008E0D6C">
        <w:t xml:space="preserve">Внесенные предложения и замечания не рассматриваются в случае выявления факта представления участником публичных слушаний недостоверных сведений. </w:t>
      </w:r>
    </w:p>
    <w:p w:rsidR="00242ACE" w:rsidRPr="008E0D6C" w:rsidRDefault="00242ACE" w:rsidP="008E0D6C"/>
    <w:p w:rsidR="00242ACE" w:rsidRPr="008E0D6C" w:rsidRDefault="00242ACE" w:rsidP="008E0D6C">
      <w:r w:rsidRPr="008E0D6C">
        <w:t>Номера контактных телефонов организатора публичных слушаний: ____________________________________________________________________.</w:t>
      </w:r>
    </w:p>
    <w:p w:rsidR="00242ACE" w:rsidRPr="008E0D6C" w:rsidRDefault="00242ACE" w:rsidP="008E0D6C">
      <w:r w:rsidRPr="008E0D6C">
        <w:t>Почтовый адрес организатора публичных слушаний: ____________________________________________________________________.</w:t>
      </w:r>
    </w:p>
    <w:p w:rsidR="00242ACE" w:rsidRPr="008E0D6C" w:rsidRDefault="00242ACE" w:rsidP="008E0D6C"/>
    <w:p w:rsidR="00242ACE" w:rsidRPr="008E0D6C" w:rsidRDefault="00242ACE" w:rsidP="008E0D6C">
      <w:r w:rsidRPr="008E0D6C">
        <w:t>Проект и информационные материалы к нему, а также информация о дате, времени и месте проведения публичных слушаний будут размещены:</w:t>
      </w:r>
    </w:p>
    <w:p w:rsidR="00242ACE" w:rsidRPr="008E0D6C" w:rsidRDefault="00242ACE" w:rsidP="008E0D6C">
      <w:r w:rsidRPr="008E0D6C">
        <w:t>на официальном сайте администрации</w:t>
      </w:r>
      <w:r w:rsidR="003D2AFC" w:rsidRPr="008E0D6C">
        <w:t xml:space="preserve"> </w:t>
      </w:r>
      <w:proofErr w:type="spellStart"/>
      <w:r w:rsidR="003D2AFC" w:rsidRPr="008E0D6C">
        <w:t>Марьинского</w:t>
      </w:r>
      <w:proofErr w:type="spellEnd"/>
      <w:r w:rsidR="003D2AFC" w:rsidRPr="008E0D6C">
        <w:t xml:space="preserve"> сельского</w:t>
      </w:r>
      <w:r w:rsidRPr="008E0D6C">
        <w:t xml:space="preserve"> поселения </w:t>
      </w:r>
      <w:r w:rsidR="003D2AFC" w:rsidRPr="008E0D6C">
        <w:t>Тбилисского района</w:t>
      </w:r>
      <w:r w:rsidR="002C5109" w:rsidRPr="008E0D6C">
        <w:t xml:space="preserve"> </w:t>
      </w:r>
      <w:r w:rsidR="0043297C" w:rsidRPr="008E0D6C">
        <w:t>https://adm-marinskoye.ru/.</w:t>
      </w:r>
    </w:p>
    <w:p w:rsidR="002C5109" w:rsidRPr="008E0D6C" w:rsidRDefault="002C5109" w:rsidP="008E0D6C"/>
    <w:p w:rsidR="002C5109" w:rsidRPr="008E0D6C" w:rsidRDefault="002C5109" w:rsidP="008E0D6C"/>
    <w:p w:rsidR="002C5109" w:rsidRPr="008E0D6C" w:rsidRDefault="002C5109" w:rsidP="008E0D6C"/>
    <w:p w:rsidR="002C5109" w:rsidRPr="008E0D6C" w:rsidRDefault="002C5109" w:rsidP="008E0D6C">
      <w:proofErr w:type="gramStart"/>
      <w:r w:rsidRPr="008E0D6C">
        <w:t>Исполняющий</w:t>
      </w:r>
      <w:proofErr w:type="gramEnd"/>
      <w:r w:rsidRPr="008E0D6C">
        <w:t xml:space="preserve"> обязанности главы</w:t>
      </w:r>
    </w:p>
    <w:p w:rsidR="002C5109" w:rsidRPr="008E0D6C" w:rsidRDefault="002C5109" w:rsidP="008E0D6C">
      <w:proofErr w:type="spellStart"/>
      <w:r w:rsidRPr="008E0D6C">
        <w:t>Марьинского</w:t>
      </w:r>
      <w:proofErr w:type="spellEnd"/>
      <w:r w:rsidRPr="008E0D6C">
        <w:t xml:space="preserve"> сельского поселения</w:t>
      </w:r>
    </w:p>
    <w:p w:rsidR="002C5109" w:rsidRPr="008E0D6C" w:rsidRDefault="002C5109" w:rsidP="008E0D6C">
      <w:r w:rsidRPr="008E0D6C">
        <w:t xml:space="preserve">Тбилисского района </w:t>
      </w:r>
    </w:p>
    <w:p w:rsidR="002C5109" w:rsidRPr="008E0D6C" w:rsidRDefault="002C5109" w:rsidP="008E0D6C">
      <w:r w:rsidRPr="008E0D6C">
        <w:t>А.Ф. Гусева</w:t>
      </w:r>
    </w:p>
    <w:p w:rsidR="002C5109" w:rsidRPr="008E0D6C" w:rsidRDefault="002C5109" w:rsidP="008E0D6C"/>
    <w:p w:rsidR="00C97C33" w:rsidRPr="008E0D6C" w:rsidRDefault="00C97C33" w:rsidP="008E0D6C"/>
    <w:sectPr w:rsidR="00C97C33" w:rsidRPr="008E0D6C" w:rsidSect="008E0D6C">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DA8" w:rsidRDefault="009F3DA8" w:rsidP="00242ACE">
      <w:r>
        <w:separator/>
      </w:r>
    </w:p>
  </w:endnote>
  <w:endnote w:type="continuationSeparator" w:id="0">
    <w:p w:rsidR="009F3DA8" w:rsidRDefault="009F3DA8" w:rsidP="0024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DA8" w:rsidRDefault="009F3DA8" w:rsidP="00242ACE">
      <w:r>
        <w:separator/>
      </w:r>
    </w:p>
  </w:footnote>
  <w:footnote w:type="continuationSeparator" w:id="0">
    <w:p w:rsidR="009F3DA8" w:rsidRDefault="009F3DA8" w:rsidP="00242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CE"/>
    <w:rsid w:val="0001603E"/>
    <w:rsid w:val="000312DE"/>
    <w:rsid w:val="0005575A"/>
    <w:rsid w:val="000703A6"/>
    <w:rsid w:val="00070C93"/>
    <w:rsid w:val="00076B50"/>
    <w:rsid w:val="000858B9"/>
    <w:rsid w:val="00240824"/>
    <w:rsid w:val="00242ACE"/>
    <w:rsid w:val="00261BDF"/>
    <w:rsid w:val="00276A37"/>
    <w:rsid w:val="002B1BAE"/>
    <w:rsid w:val="002C5109"/>
    <w:rsid w:val="003376A8"/>
    <w:rsid w:val="00390D6C"/>
    <w:rsid w:val="003C7D7F"/>
    <w:rsid w:val="003D2AFC"/>
    <w:rsid w:val="003F7F29"/>
    <w:rsid w:val="00411410"/>
    <w:rsid w:val="0043297C"/>
    <w:rsid w:val="00435D57"/>
    <w:rsid w:val="004501A6"/>
    <w:rsid w:val="00456A84"/>
    <w:rsid w:val="0059204D"/>
    <w:rsid w:val="005A7001"/>
    <w:rsid w:val="005D6773"/>
    <w:rsid w:val="006734C6"/>
    <w:rsid w:val="006E496C"/>
    <w:rsid w:val="007429A8"/>
    <w:rsid w:val="007D5B68"/>
    <w:rsid w:val="007F4A25"/>
    <w:rsid w:val="008259C5"/>
    <w:rsid w:val="00876ED7"/>
    <w:rsid w:val="00881143"/>
    <w:rsid w:val="00890690"/>
    <w:rsid w:val="008E0D6C"/>
    <w:rsid w:val="008F2206"/>
    <w:rsid w:val="00912403"/>
    <w:rsid w:val="00950560"/>
    <w:rsid w:val="009A4DAD"/>
    <w:rsid w:val="009B53FF"/>
    <w:rsid w:val="009F3DA8"/>
    <w:rsid w:val="00A414B8"/>
    <w:rsid w:val="00B61834"/>
    <w:rsid w:val="00B8791C"/>
    <w:rsid w:val="00C03BAD"/>
    <w:rsid w:val="00C17915"/>
    <w:rsid w:val="00C97C33"/>
    <w:rsid w:val="00DB764F"/>
    <w:rsid w:val="00E01603"/>
    <w:rsid w:val="00E3526B"/>
    <w:rsid w:val="00E67210"/>
    <w:rsid w:val="00E81612"/>
    <w:rsid w:val="00EB7356"/>
    <w:rsid w:val="00EE310E"/>
    <w:rsid w:val="00F45F54"/>
    <w:rsid w:val="00FD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E0D6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E0D6C"/>
    <w:pPr>
      <w:jc w:val="center"/>
      <w:outlineLvl w:val="0"/>
    </w:pPr>
    <w:rPr>
      <w:rFonts w:cs="Arial"/>
      <w:b/>
      <w:bCs/>
      <w:kern w:val="32"/>
      <w:sz w:val="32"/>
      <w:szCs w:val="32"/>
    </w:rPr>
  </w:style>
  <w:style w:type="paragraph" w:styleId="2">
    <w:name w:val="heading 2"/>
    <w:aliases w:val="!Разделы документа"/>
    <w:basedOn w:val="a"/>
    <w:link w:val="20"/>
    <w:qFormat/>
    <w:rsid w:val="008E0D6C"/>
    <w:pPr>
      <w:jc w:val="center"/>
      <w:outlineLvl w:val="1"/>
    </w:pPr>
    <w:rPr>
      <w:rFonts w:cs="Arial"/>
      <w:b/>
      <w:bCs/>
      <w:iCs/>
      <w:sz w:val="30"/>
      <w:szCs w:val="28"/>
    </w:rPr>
  </w:style>
  <w:style w:type="paragraph" w:styleId="3">
    <w:name w:val="heading 3"/>
    <w:aliases w:val="!Главы документа"/>
    <w:basedOn w:val="a"/>
    <w:link w:val="30"/>
    <w:qFormat/>
    <w:rsid w:val="008E0D6C"/>
    <w:pPr>
      <w:outlineLvl w:val="2"/>
    </w:pPr>
    <w:rPr>
      <w:rFonts w:cs="Arial"/>
      <w:b/>
      <w:bCs/>
      <w:sz w:val="28"/>
      <w:szCs w:val="26"/>
    </w:rPr>
  </w:style>
  <w:style w:type="paragraph" w:styleId="4">
    <w:name w:val="heading 4"/>
    <w:aliases w:val="!Параграфы/Статьи документа"/>
    <w:basedOn w:val="a"/>
    <w:link w:val="40"/>
    <w:qFormat/>
    <w:rsid w:val="008E0D6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AC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AC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AC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ACE"/>
    <w:rPr>
      <w:rFonts w:ascii="Arial" w:eastAsia="Times New Roman" w:hAnsi="Arial" w:cs="Times New Roman"/>
      <w:b/>
      <w:bCs/>
      <w:sz w:val="26"/>
      <w:szCs w:val="28"/>
      <w:lang w:eastAsia="ru-RU"/>
    </w:rPr>
  </w:style>
  <w:style w:type="numbering" w:customStyle="1" w:styleId="11">
    <w:name w:val="Нет списка1"/>
    <w:next w:val="a2"/>
    <w:semiHidden/>
    <w:rsid w:val="00242ACE"/>
  </w:style>
  <w:style w:type="character" w:customStyle="1" w:styleId="a3">
    <w:name w:val="Гипертекстовая ссылка"/>
    <w:basedOn w:val="a0"/>
    <w:rsid w:val="00242ACE"/>
    <w:rPr>
      <w:rFonts w:cs="Times New Roman"/>
      <w:b/>
      <w:bCs/>
      <w:color w:val="106BBE"/>
      <w:sz w:val="26"/>
      <w:szCs w:val="26"/>
    </w:rPr>
  </w:style>
  <w:style w:type="paragraph" w:customStyle="1" w:styleId="a4">
    <w:name w:val="Нормальный (таблица)"/>
    <w:basedOn w:val="a"/>
    <w:next w:val="a"/>
    <w:rsid w:val="00242ACE"/>
    <w:pPr>
      <w:widowControl w:val="0"/>
      <w:autoSpaceDE w:val="0"/>
      <w:autoSpaceDN w:val="0"/>
      <w:adjustRightInd w:val="0"/>
    </w:pPr>
  </w:style>
  <w:style w:type="paragraph" w:customStyle="1" w:styleId="a5">
    <w:name w:val="Прижатый влево"/>
    <w:basedOn w:val="a"/>
    <w:next w:val="a"/>
    <w:rsid w:val="00242ACE"/>
    <w:pPr>
      <w:widowControl w:val="0"/>
      <w:autoSpaceDE w:val="0"/>
      <w:autoSpaceDN w:val="0"/>
      <w:adjustRightInd w:val="0"/>
    </w:pPr>
  </w:style>
  <w:style w:type="paragraph" w:styleId="21">
    <w:name w:val="Body Text 2"/>
    <w:basedOn w:val="a"/>
    <w:link w:val="22"/>
    <w:rsid w:val="00242ACE"/>
    <w:pPr>
      <w:spacing w:after="120" w:line="480" w:lineRule="auto"/>
    </w:pPr>
    <w:rPr>
      <w:rFonts w:ascii="Times New Roman" w:hAnsi="Times New Roman"/>
    </w:rPr>
  </w:style>
  <w:style w:type="character" w:customStyle="1" w:styleId="22">
    <w:name w:val="Основной текст 2 Знак"/>
    <w:basedOn w:val="a0"/>
    <w:link w:val="21"/>
    <w:rsid w:val="00242ACE"/>
    <w:rPr>
      <w:rFonts w:ascii="Times New Roman" w:eastAsia="Times New Roman" w:hAnsi="Times New Roman" w:cs="Times New Roman"/>
      <w:sz w:val="24"/>
      <w:szCs w:val="24"/>
      <w:lang w:eastAsia="ru-RU"/>
    </w:rPr>
  </w:style>
  <w:style w:type="paragraph" w:customStyle="1" w:styleId="ConsPlusNormal">
    <w:name w:val="ConsPlusNormal"/>
    <w:rsid w:val="00242A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Цветовое выделение"/>
    <w:rsid w:val="00242ACE"/>
    <w:rPr>
      <w:b/>
      <w:color w:val="26282F"/>
      <w:sz w:val="26"/>
    </w:rPr>
  </w:style>
  <w:style w:type="paragraph" w:customStyle="1" w:styleId="a7">
    <w:name w:val="Заголовок статьи"/>
    <w:basedOn w:val="a"/>
    <w:next w:val="a"/>
    <w:rsid w:val="00242ACE"/>
    <w:pPr>
      <w:widowControl w:val="0"/>
      <w:autoSpaceDE w:val="0"/>
      <w:autoSpaceDN w:val="0"/>
      <w:adjustRightInd w:val="0"/>
      <w:ind w:left="1612" w:hanging="892"/>
    </w:pPr>
  </w:style>
  <w:style w:type="paragraph" w:styleId="a8">
    <w:name w:val="Title"/>
    <w:basedOn w:val="a"/>
    <w:link w:val="a9"/>
    <w:qFormat/>
    <w:rsid w:val="00242ACE"/>
    <w:pPr>
      <w:jc w:val="center"/>
    </w:pPr>
    <w:rPr>
      <w:rFonts w:ascii="Times New Roman" w:hAnsi="Times New Roman"/>
      <w:b/>
      <w:sz w:val="28"/>
      <w:szCs w:val="20"/>
    </w:rPr>
  </w:style>
  <w:style w:type="character" w:customStyle="1" w:styleId="a9">
    <w:name w:val="Название Знак"/>
    <w:basedOn w:val="a0"/>
    <w:link w:val="a8"/>
    <w:rsid w:val="00242ACE"/>
    <w:rPr>
      <w:rFonts w:ascii="Times New Roman" w:eastAsia="Times New Roman" w:hAnsi="Times New Roman" w:cs="Times New Roman"/>
      <w:b/>
      <w:sz w:val="28"/>
      <w:szCs w:val="20"/>
      <w:lang w:eastAsia="ru-RU"/>
    </w:rPr>
  </w:style>
  <w:style w:type="paragraph" w:customStyle="1" w:styleId="ConsNormal">
    <w:name w:val="ConsNormal"/>
    <w:rsid w:val="00242ACE"/>
    <w:pPr>
      <w:widowControl w:val="0"/>
      <w:spacing w:after="0" w:line="240" w:lineRule="auto"/>
      <w:ind w:firstLine="720"/>
    </w:pPr>
    <w:rPr>
      <w:rFonts w:ascii="Arial" w:eastAsia="Times New Roman" w:hAnsi="Arial" w:cs="Times New Roman"/>
      <w:sz w:val="20"/>
      <w:szCs w:val="20"/>
      <w:lang w:eastAsia="ru-RU"/>
    </w:rPr>
  </w:style>
  <w:style w:type="paragraph" w:styleId="aa">
    <w:name w:val="Body Text Indent"/>
    <w:basedOn w:val="a"/>
    <w:link w:val="ab"/>
    <w:rsid w:val="00242ACE"/>
    <w:pPr>
      <w:spacing w:after="120"/>
      <w:ind w:left="283"/>
    </w:pPr>
    <w:rPr>
      <w:rFonts w:ascii="Times New Roman" w:hAnsi="Times New Roman"/>
    </w:rPr>
  </w:style>
  <w:style w:type="character" w:customStyle="1" w:styleId="ab">
    <w:name w:val="Основной текст с отступом Знак"/>
    <w:basedOn w:val="a0"/>
    <w:link w:val="aa"/>
    <w:rsid w:val="00242ACE"/>
    <w:rPr>
      <w:rFonts w:ascii="Times New Roman" w:eastAsia="Times New Roman" w:hAnsi="Times New Roman" w:cs="Times New Roman"/>
      <w:sz w:val="24"/>
      <w:szCs w:val="24"/>
      <w:lang w:eastAsia="ru-RU"/>
    </w:rPr>
  </w:style>
  <w:style w:type="paragraph" w:customStyle="1" w:styleId="ConsPlusNonformat">
    <w:name w:val="ConsPlusNonformat"/>
    <w:rsid w:val="00242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42AC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header"/>
    <w:basedOn w:val="a"/>
    <w:link w:val="ad"/>
    <w:uiPriority w:val="99"/>
    <w:rsid w:val="00242ACE"/>
    <w:pPr>
      <w:tabs>
        <w:tab w:val="center" w:pos="4677"/>
        <w:tab w:val="right" w:pos="9355"/>
      </w:tabs>
    </w:pPr>
    <w:rPr>
      <w:rFonts w:ascii="Times New Roman" w:hAnsi="Times New Roman"/>
    </w:rPr>
  </w:style>
  <w:style w:type="character" w:customStyle="1" w:styleId="ad">
    <w:name w:val="Верхний колонтитул Знак"/>
    <w:basedOn w:val="a0"/>
    <w:link w:val="ac"/>
    <w:uiPriority w:val="99"/>
    <w:rsid w:val="00242ACE"/>
    <w:rPr>
      <w:rFonts w:ascii="Times New Roman" w:eastAsia="Times New Roman" w:hAnsi="Times New Roman" w:cs="Times New Roman"/>
      <w:sz w:val="24"/>
      <w:szCs w:val="24"/>
      <w:lang w:eastAsia="ru-RU"/>
    </w:rPr>
  </w:style>
  <w:style w:type="paragraph" w:customStyle="1" w:styleId="ae">
    <w:name w:val="Ст_колон"/>
    <w:basedOn w:val="a"/>
    <w:next w:val="af"/>
    <w:rsid w:val="00242ACE"/>
    <w:rPr>
      <w:rFonts w:ascii="SchoolBook" w:hAnsi="SchoolBook"/>
      <w:sz w:val="26"/>
      <w:szCs w:val="20"/>
    </w:rPr>
  </w:style>
  <w:style w:type="paragraph" w:customStyle="1" w:styleId="af0">
    <w:name w:val="Нормальный"/>
    <w:basedOn w:val="a"/>
    <w:rsid w:val="00242ACE"/>
    <w:pPr>
      <w:spacing w:line="360" w:lineRule="auto"/>
    </w:pPr>
    <w:rPr>
      <w:rFonts w:ascii="Times New Roman" w:hAnsi="Times New Roman"/>
      <w:sz w:val="28"/>
      <w:szCs w:val="20"/>
    </w:rPr>
  </w:style>
  <w:style w:type="paragraph" w:styleId="af">
    <w:name w:val="footer"/>
    <w:basedOn w:val="a"/>
    <w:link w:val="af1"/>
    <w:semiHidden/>
    <w:rsid w:val="00242ACE"/>
    <w:pPr>
      <w:tabs>
        <w:tab w:val="center" w:pos="4677"/>
        <w:tab w:val="right" w:pos="9355"/>
      </w:tabs>
    </w:pPr>
  </w:style>
  <w:style w:type="character" w:customStyle="1" w:styleId="af1">
    <w:name w:val="Нижний колонтитул Знак"/>
    <w:basedOn w:val="a0"/>
    <w:link w:val="af"/>
    <w:semiHidden/>
    <w:rsid w:val="00242ACE"/>
    <w:rPr>
      <w:rFonts w:ascii="Arial" w:eastAsia="Times New Roman" w:hAnsi="Arial" w:cs="Times New Roman"/>
      <w:sz w:val="24"/>
      <w:szCs w:val="24"/>
      <w:lang w:eastAsia="ru-RU"/>
    </w:rPr>
  </w:style>
  <w:style w:type="table" w:styleId="af2">
    <w:name w:val="Table Grid"/>
    <w:basedOn w:val="a1"/>
    <w:rsid w:val="00242A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rsid w:val="00242ACE"/>
    <w:rPr>
      <w:rFonts w:ascii="Times New Roman" w:hAnsi="Times New Roman"/>
      <w:sz w:val="20"/>
      <w:szCs w:val="20"/>
    </w:rPr>
  </w:style>
  <w:style w:type="character" w:customStyle="1" w:styleId="af4">
    <w:name w:val="Текст сноски Знак"/>
    <w:basedOn w:val="a0"/>
    <w:link w:val="af3"/>
    <w:rsid w:val="00242ACE"/>
    <w:rPr>
      <w:rFonts w:ascii="Times New Roman" w:eastAsia="Times New Roman" w:hAnsi="Times New Roman" w:cs="Times New Roman"/>
      <w:sz w:val="20"/>
      <w:szCs w:val="20"/>
      <w:lang w:eastAsia="ru-RU"/>
    </w:rPr>
  </w:style>
  <w:style w:type="character" w:styleId="af5">
    <w:name w:val="footnote reference"/>
    <w:basedOn w:val="a0"/>
    <w:rsid w:val="00242ACE"/>
    <w:rPr>
      <w:rFonts w:cs="Times New Roman"/>
      <w:vertAlign w:val="superscript"/>
    </w:rPr>
  </w:style>
  <w:style w:type="character" w:styleId="af6">
    <w:name w:val="Hyperlink"/>
    <w:basedOn w:val="a0"/>
    <w:rsid w:val="008E0D6C"/>
    <w:rPr>
      <w:color w:val="0000FF"/>
      <w:u w:val="none"/>
    </w:rPr>
  </w:style>
  <w:style w:type="paragraph" w:customStyle="1" w:styleId="ConsTitle">
    <w:name w:val="ConsTitle"/>
    <w:rsid w:val="00242A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7">
    <w:name w:val="List Paragraph"/>
    <w:basedOn w:val="a"/>
    <w:qFormat/>
    <w:rsid w:val="00242ACE"/>
    <w:pPr>
      <w:ind w:left="720"/>
      <w:contextualSpacing/>
    </w:pPr>
    <w:rPr>
      <w:rFonts w:ascii="Times New Roman" w:hAnsi="Times New Roman"/>
      <w:sz w:val="28"/>
      <w:szCs w:val="28"/>
    </w:rPr>
  </w:style>
  <w:style w:type="character" w:customStyle="1" w:styleId="12">
    <w:name w:val="Знак Знак1"/>
    <w:rsid w:val="00242ACE"/>
    <w:rPr>
      <w:sz w:val="24"/>
    </w:rPr>
  </w:style>
  <w:style w:type="character" w:customStyle="1" w:styleId="23">
    <w:name w:val="Знак Знак2"/>
    <w:rsid w:val="00242ACE"/>
    <w:rPr>
      <w:b/>
      <w:sz w:val="28"/>
      <w:lang w:val="ru-RU" w:eastAsia="ru-RU"/>
    </w:rPr>
  </w:style>
  <w:style w:type="character" w:styleId="HTML">
    <w:name w:val="HTML Variable"/>
    <w:aliases w:val="!Ссылки в документе"/>
    <w:basedOn w:val="a0"/>
    <w:rsid w:val="008E0D6C"/>
    <w:rPr>
      <w:rFonts w:ascii="Arial" w:hAnsi="Arial"/>
      <w:b w:val="0"/>
      <w:i w:val="0"/>
      <w:iCs/>
      <w:color w:val="0000FF"/>
      <w:sz w:val="24"/>
      <w:u w:val="none"/>
    </w:rPr>
  </w:style>
  <w:style w:type="paragraph" w:styleId="af8">
    <w:name w:val="annotation text"/>
    <w:aliases w:val="!Равноширинный текст документа"/>
    <w:basedOn w:val="a"/>
    <w:link w:val="af9"/>
    <w:rsid w:val="008E0D6C"/>
    <w:rPr>
      <w:rFonts w:ascii="Courier" w:hAnsi="Courier"/>
      <w:sz w:val="22"/>
      <w:szCs w:val="20"/>
    </w:rPr>
  </w:style>
  <w:style w:type="character" w:customStyle="1" w:styleId="af9">
    <w:name w:val="Текст примечания Знак"/>
    <w:aliases w:val="!Равноширинный текст документа Знак"/>
    <w:basedOn w:val="a0"/>
    <w:link w:val="af8"/>
    <w:rsid w:val="00242ACE"/>
    <w:rPr>
      <w:rFonts w:ascii="Courier" w:eastAsia="Times New Roman" w:hAnsi="Courier" w:cs="Times New Roman"/>
      <w:szCs w:val="20"/>
      <w:lang w:eastAsia="ru-RU"/>
    </w:rPr>
  </w:style>
  <w:style w:type="paragraph" w:customStyle="1" w:styleId="Title">
    <w:name w:val="Title!Название НПА"/>
    <w:basedOn w:val="a"/>
    <w:rsid w:val="008E0D6C"/>
    <w:pPr>
      <w:spacing w:before="240" w:after="60"/>
      <w:jc w:val="center"/>
      <w:outlineLvl w:val="0"/>
    </w:pPr>
    <w:rPr>
      <w:rFonts w:cs="Arial"/>
      <w:b/>
      <w:bCs/>
      <w:kern w:val="28"/>
      <w:sz w:val="32"/>
      <w:szCs w:val="32"/>
    </w:rPr>
  </w:style>
  <w:style w:type="paragraph" w:customStyle="1" w:styleId="Application">
    <w:name w:val="Application!Приложение"/>
    <w:rsid w:val="00242AC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42AC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42ACE"/>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42ACE"/>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42ACE"/>
    <w:rPr>
      <w:sz w:val="28"/>
    </w:rPr>
  </w:style>
  <w:style w:type="paragraph" w:styleId="afa">
    <w:name w:val="Normal (Web)"/>
    <w:basedOn w:val="a"/>
    <w:uiPriority w:val="99"/>
    <w:unhideWhenUsed/>
    <w:rsid w:val="009B53FF"/>
    <w:pPr>
      <w:spacing w:before="100" w:beforeAutospacing="1" w:after="119"/>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E0D6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E0D6C"/>
    <w:pPr>
      <w:jc w:val="center"/>
      <w:outlineLvl w:val="0"/>
    </w:pPr>
    <w:rPr>
      <w:rFonts w:cs="Arial"/>
      <w:b/>
      <w:bCs/>
      <w:kern w:val="32"/>
      <w:sz w:val="32"/>
      <w:szCs w:val="32"/>
    </w:rPr>
  </w:style>
  <w:style w:type="paragraph" w:styleId="2">
    <w:name w:val="heading 2"/>
    <w:aliases w:val="!Разделы документа"/>
    <w:basedOn w:val="a"/>
    <w:link w:val="20"/>
    <w:qFormat/>
    <w:rsid w:val="008E0D6C"/>
    <w:pPr>
      <w:jc w:val="center"/>
      <w:outlineLvl w:val="1"/>
    </w:pPr>
    <w:rPr>
      <w:rFonts w:cs="Arial"/>
      <w:b/>
      <w:bCs/>
      <w:iCs/>
      <w:sz w:val="30"/>
      <w:szCs w:val="28"/>
    </w:rPr>
  </w:style>
  <w:style w:type="paragraph" w:styleId="3">
    <w:name w:val="heading 3"/>
    <w:aliases w:val="!Главы документа"/>
    <w:basedOn w:val="a"/>
    <w:link w:val="30"/>
    <w:qFormat/>
    <w:rsid w:val="008E0D6C"/>
    <w:pPr>
      <w:outlineLvl w:val="2"/>
    </w:pPr>
    <w:rPr>
      <w:rFonts w:cs="Arial"/>
      <w:b/>
      <w:bCs/>
      <w:sz w:val="28"/>
      <w:szCs w:val="26"/>
    </w:rPr>
  </w:style>
  <w:style w:type="paragraph" w:styleId="4">
    <w:name w:val="heading 4"/>
    <w:aliases w:val="!Параграфы/Статьи документа"/>
    <w:basedOn w:val="a"/>
    <w:link w:val="40"/>
    <w:qFormat/>
    <w:rsid w:val="008E0D6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AC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AC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AC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ACE"/>
    <w:rPr>
      <w:rFonts w:ascii="Arial" w:eastAsia="Times New Roman" w:hAnsi="Arial" w:cs="Times New Roman"/>
      <w:b/>
      <w:bCs/>
      <w:sz w:val="26"/>
      <w:szCs w:val="28"/>
      <w:lang w:eastAsia="ru-RU"/>
    </w:rPr>
  </w:style>
  <w:style w:type="numbering" w:customStyle="1" w:styleId="11">
    <w:name w:val="Нет списка1"/>
    <w:next w:val="a2"/>
    <w:semiHidden/>
    <w:rsid w:val="00242ACE"/>
  </w:style>
  <w:style w:type="character" w:customStyle="1" w:styleId="a3">
    <w:name w:val="Гипертекстовая ссылка"/>
    <w:basedOn w:val="a0"/>
    <w:rsid w:val="00242ACE"/>
    <w:rPr>
      <w:rFonts w:cs="Times New Roman"/>
      <w:b/>
      <w:bCs/>
      <w:color w:val="106BBE"/>
      <w:sz w:val="26"/>
      <w:szCs w:val="26"/>
    </w:rPr>
  </w:style>
  <w:style w:type="paragraph" w:customStyle="1" w:styleId="a4">
    <w:name w:val="Нормальный (таблица)"/>
    <w:basedOn w:val="a"/>
    <w:next w:val="a"/>
    <w:rsid w:val="00242ACE"/>
    <w:pPr>
      <w:widowControl w:val="0"/>
      <w:autoSpaceDE w:val="0"/>
      <w:autoSpaceDN w:val="0"/>
      <w:adjustRightInd w:val="0"/>
    </w:pPr>
  </w:style>
  <w:style w:type="paragraph" w:customStyle="1" w:styleId="a5">
    <w:name w:val="Прижатый влево"/>
    <w:basedOn w:val="a"/>
    <w:next w:val="a"/>
    <w:rsid w:val="00242ACE"/>
    <w:pPr>
      <w:widowControl w:val="0"/>
      <w:autoSpaceDE w:val="0"/>
      <w:autoSpaceDN w:val="0"/>
      <w:adjustRightInd w:val="0"/>
    </w:pPr>
  </w:style>
  <w:style w:type="paragraph" w:styleId="21">
    <w:name w:val="Body Text 2"/>
    <w:basedOn w:val="a"/>
    <w:link w:val="22"/>
    <w:rsid w:val="00242ACE"/>
    <w:pPr>
      <w:spacing w:after="120" w:line="480" w:lineRule="auto"/>
    </w:pPr>
    <w:rPr>
      <w:rFonts w:ascii="Times New Roman" w:hAnsi="Times New Roman"/>
    </w:rPr>
  </w:style>
  <w:style w:type="character" w:customStyle="1" w:styleId="22">
    <w:name w:val="Основной текст 2 Знак"/>
    <w:basedOn w:val="a0"/>
    <w:link w:val="21"/>
    <w:rsid w:val="00242ACE"/>
    <w:rPr>
      <w:rFonts w:ascii="Times New Roman" w:eastAsia="Times New Roman" w:hAnsi="Times New Roman" w:cs="Times New Roman"/>
      <w:sz w:val="24"/>
      <w:szCs w:val="24"/>
      <w:lang w:eastAsia="ru-RU"/>
    </w:rPr>
  </w:style>
  <w:style w:type="paragraph" w:customStyle="1" w:styleId="ConsPlusNormal">
    <w:name w:val="ConsPlusNormal"/>
    <w:rsid w:val="00242A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Цветовое выделение"/>
    <w:rsid w:val="00242ACE"/>
    <w:rPr>
      <w:b/>
      <w:color w:val="26282F"/>
      <w:sz w:val="26"/>
    </w:rPr>
  </w:style>
  <w:style w:type="paragraph" w:customStyle="1" w:styleId="a7">
    <w:name w:val="Заголовок статьи"/>
    <w:basedOn w:val="a"/>
    <w:next w:val="a"/>
    <w:rsid w:val="00242ACE"/>
    <w:pPr>
      <w:widowControl w:val="0"/>
      <w:autoSpaceDE w:val="0"/>
      <w:autoSpaceDN w:val="0"/>
      <w:adjustRightInd w:val="0"/>
      <w:ind w:left="1612" w:hanging="892"/>
    </w:pPr>
  </w:style>
  <w:style w:type="paragraph" w:styleId="a8">
    <w:name w:val="Title"/>
    <w:basedOn w:val="a"/>
    <w:link w:val="a9"/>
    <w:qFormat/>
    <w:rsid w:val="00242ACE"/>
    <w:pPr>
      <w:jc w:val="center"/>
    </w:pPr>
    <w:rPr>
      <w:rFonts w:ascii="Times New Roman" w:hAnsi="Times New Roman"/>
      <w:b/>
      <w:sz w:val="28"/>
      <w:szCs w:val="20"/>
    </w:rPr>
  </w:style>
  <w:style w:type="character" w:customStyle="1" w:styleId="a9">
    <w:name w:val="Название Знак"/>
    <w:basedOn w:val="a0"/>
    <w:link w:val="a8"/>
    <w:rsid w:val="00242ACE"/>
    <w:rPr>
      <w:rFonts w:ascii="Times New Roman" w:eastAsia="Times New Roman" w:hAnsi="Times New Roman" w:cs="Times New Roman"/>
      <w:b/>
      <w:sz w:val="28"/>
      <w:szCs w:val="20"/>
      <w:lang w:eastAsia="ru-RU"/>
    </w:rPr>
  </w:style>
  <w:style w:type="paragraph" w:customStyle="1" w:styleId="ConsNormal">
    <w:name w:val="ConsNormal"/>
    <w:rsid w:val="00242ACE"/>
    <w:pPr>
      <w:widowControl w:val="0"/>
      <w:spacing w:after="0" w:line="240" w:lineRule="auto"/>
      <w:ind w:firstLine="720"/>
    </w:pPr>
    <w:rPr>
      <w:rFonts w:ascii="Arial" w:eastAsia="Times New Roman" w:hAnsi="Arial" w:cs="Times New Roman"/>
      <w:sz w:val="20"/>
      <w:szCs w:val="20"/>
      <w:lang w:eastAsia="ru-RU"/>
    </w:rPr>
  </w:style>
  <w:style w:type="paragraph" w:styleId="aa">
    <w:name w:val="Body Text Indent"/>
    <w:basedOn w:val="a"/>
    <w:link w:val="ab"/>
    <w:rsid w:val="00242ACE"/>
    <w:pPr>
      <w:spacing w:after="120"/>
      <w:ind w:left="283"/>
    </w:pPr>
    <w:rPr>
      <w:rFonts w:ascii="Times New Roman" w:hAnsi="Times New Roman"/>
    </w:rPr>
  </w:style>
  <w:style w:type="character" w:customStyle="1" w:styleId="ab">
    <w:name w:val="Основной текст с отступом Знак"/>
    <w:basedOn w:val="a0"/>
    <w:link w:val="aa"/>
    <w:rsid w:val="00242ACE"/>
    <w:rPr>
      <w:rFonts w:ascii="Times New Roman" w:eastAsia="Times New Roman" w:hAnsi="Times New Roman" w:cs="Times New Roman"/>
      <w:sz w:val="24"/>
      <w:szCs w:val="24"/>
      <w:lang w:eastAsia="ru-RU"/>
    </w:rPr>
  </w:style>
  <w:style w:type="paragraph" w:customStyle="1" w:styleId="ConsPlusNonformat">
    <w:name w:val="ConsPlusNonformat"/>
    <w:rsid w:val="00242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42AC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header"/>
    <w:basedOn w:val="a"/>
    <w:link w:val="ad"/>
    <w:uiPriority w:val="99"/>
    <w:rsid w:val="00242ACE"/>
    <w:pPr>
      <w:tabs>
        <w:tab w:val="center" w:pos="4677"/>
        <w:tab w:val="right" w:pos="9355"/>
      </w:tabs>
    </w:pPr>
    <w:rPr>
      <w:rFonts w:ascii="Times New Roman" w:hAnsi="Times New Roman"/>
    </w:rPr>
  </w:style>
  <w:style w:type="character" w:customStyle="1" w:styleId="ad">
    <w:name w:val="Верхний колонтитул Знак"/>
    <w:basedOn w:val="a0"/>
    <w:link w:val="ac"/>
    <w:uiPriority w:val="99"/>
    <w:rsid w:val="00242ACE"/>
    <w:rPr>
      <w:rFonts w:ascii="Times New Roman" w:eastAsia="Times New Roman" w:hAnsi="Times New Roman" w:cs="Times New Roman"/>
      <w:sz w:val="24"/>
      <w:szCs w:val="24"/>
      <w:lang w:eastAsia="ru-RU"/>
    </w:rPr>
  </w:style>
  <w:style w:type="paragraph" w:customStyle="1" w:styleId="ae">
    <w:name w:val="Ст_колон"/>
    <w:basedOn w:val="a"/>
    <w:next w:val="af"/>
    <w:rsid w:val="00242ACE"/>
    <w:rPr>
      <w:rFonts w:ascii="SchoolBook" w:hAnsi="SchoolBook"/>
      <w:sz w:val="26"/>
      <w:szCs w:val="20"/>
    </w:rPr>
  </w:style>
  <w:style w:type="paragraph" w:customStyle="1" w:styleId="af0">
    <w:name w:val="Нормальный"/>
    <w:basedOn w:val="a"/>
    <w:rsid w:val="00242ACE"/>
    <w:pPr>
      <w:spacing w:line="360" w:lineRule="auto"/>
    </w:pPr>
    <w:rPr>
      <w:rFonts w:ascii="Times New Roman" w:hAnsi="Times New Roman"/>
      <w:sz w:val="28"/>
      <w:szCs w:val="20"/>
    </w:rPr>
  </w:style>
  <w:style w:type="paragraph" w:styleId="af">
    <w:name w:val="footer"/>
    <w:basedOn w:val="a"/>
    <w:link w:val="af1"/>
    <w:semiHidden/>
    <w:rsid w:val="00242ACE"/>
    <w:pPr>
      <w:tabs>
        <w:tab w:val="center" w:pos="4677"/>
        <w:tab w:val="right" w:pos="9355"/>
      </w:tabs>
    </w:pPr>
  </w:style>
  <w:style w:type="character" w:customStyle="1" w:styleId="af1">
    <w:name w:val="Нижний колонтитул Знак"/>
    <w:basedOn w:val="a0"/>
    <w:link w:val="af"/>
    <w:semiHidden/>
    <w:rsid w:val="00242ACE"/>
    <w:rPr>
      <w:rFonts w:ascii="Arial" w:eastAsia="Times New Roman" w:hAnsi="Arial" w:cs="Times New Roman"/>
      <w:sz w:val="24"/>
      <w:szCs w:val="24"/>
      <w:lang w:eastAsia="ru-RU"/>
    </w:rPr>
  </w:style>
  <w:style w:type="table" w:styleId="af2">
    <w:name w:val="Table Grid"/>
    <w:basedOn w:val="a1"/>
    <w:rsid w:val="00242A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rsid w:val="00242ACE"/>
    <w:rPr>
      <w:rFonts w:ascii="Times New Roman" w:hAnsi="Times New Roman"/>
      <w:sz w:val="20"/>
      <w:szCs w:val="20"/>
    </w:rPr>
  </w:style>
  <w:style w:type="character" w:customStyle="1" w:styleId="af4">
    <w:name w:val="Текст сноски Знак"/>
    <w:basedOn w:val="a0"/>
    <w:link w:val="af3"/>
    <w:rsid w:val="00242ACE"/>
    <w:rPr>
      <w:rFonts w:ascii="Times New Roman" w:eastAsia="Times New Roman" w:hAnsi="Times New Roman" w:cs="Times New Roman"/>
      <w:sz w:val="20"/>
      <w:szCs w:val="20"/>
      <w:lang w:eastAsia="ru-RU"/>
    </w:rPr>
  </w:style>
  <w:style w:type="character" w:styleId="af5">
    <w:name w:val="footnote reference"/>
    <w:basedOn w:val="a0"/>
    <w:rsid w:val="00242ACE"/>
    <w:rPr>
      <w:rFonts w:cs="Times New Roman"/>
      <w:vertAlign w:val="superscript"/>
    </w:rPr>
  </w:style>
  <w:style w:type="character" w:styleId="af6">
    <w:name w:val="Hyperlink"/>
    <w:basedOn w:val="a0"/>
    <w:rsid w:val="008E0D6C"/>
    <w:rPr>
      <w:color w:val="0000FF"/>
      <w:u w:val="none"/>
    </w:rPr>
  </w:style>
  <w:style w:type="paragraph" w:customStyle="1" w:styleId="ConsTitle">
    <w:name w:val="ConsTitle"/>
    <w:rsid w:val="00242A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7">
    <w:name w:val="List Paragraph"/>
    <w:basedOn w:val="a"/>
    <w:qFormat/>
    <w:rsid w:val="00242ACE"/>
    <w:pPr>
      <w:ind w:left="720"/>
      <w:contextualSpacing/>
    </w:pPr>
    <w:rPr>
      <w:rFonts w:ascii="Times New Roman" w:hAnsi="Times New Roman"/>
      <w:sz w:val="28"/>
      <w:szCs w:val="28"/>
    </w:rPr>
  </w:style>
  <w:style w:type="character" w:customStyle="1" w:styleId="12">
    <w:name w:val="Знак Знак1"/>
    <w:rsid w:val="00242ACE"/>
    <w:rPr>
      <w:sz w:val="24"/>
    </w:rPr>
  </w:style>
  <w:style w:type="character" w:customStyle="1" w:styleId="23">
    <w:name w:val="Знак Знак2"/>
    <w:rsid w:val="00242ACE"/>
    <w:rPr>
      <w:b/>
      <w:sz w:val="28"/>
      <w:lang w:val="ru-RU" w:eastAsia="ru-RU"/>
    </w:rPr>
  </w:style>
  <w:style w:type="character" w:styleId="HTML">
    <w:name w:val="HTML Variable"/>
    <w:aliases w:val="!Ссылки в документе"/>
    <w:basedOn w:val="a0"/>
    <w:rsid w:val="008E0D6C"/>
    <w:rPr>
      <w:rFonts w:ascii="Arial" w:hAnsi="Arial"/>
      <w:b w:val="0"/>
      <w:i w:val="0"/>
      <w:iCs/>
      <w:color w:val="0000FF"/>
      <w:sz w:val="24"/>
      <w:u w:val="none"/>
    </w:rPr>
  </w:style>
  <w:style w:type="paragraph" w:styleId="af8">
    <w:name w:val="annotation text"/>
    <w:aliases w:val="!Равноширинный текст документа"/>
    <w:basedOn w:val="a"/>
    <w:link w:val="af9"/>
    <w:rsid w:val="008E0D6C"/>
    <w:rPr>
      <w:rFonts w:ascii="Courier" w:hAnsi="Courier"/>
      <w:sz w:val="22"/>
      <w:szCs w:val="20"/>
    </w:rPr>
  </w:style>
  <w:style w:type="character" w:customStyle="1" w:styleId="af9">
    <w:name w:val="Текст примечания Знак"/>
    <w:aliases w:val="!Равноширинный текст документа Знак"/>
    <w:basedOn w:val="a0"/>
    <w:link w:val="af8"/>
    <w:rsid w:val="00242ACE"/>
    <w:rPr>
      <w:rFonts w:ascii="Courier" w:eastAsia="Times New Roman" w:hAnsi="Courier" w:cs="Times New Roman"/>
      <w:szCs w:val="20"/>
      <w:lang w:eastAsia="ru-RU"/>
    </w:rPr>
  </w:style>
  <w:style w:type="paragraph" w:customStyle="1" w:styleId="Title">
    <w:name w:val="Title!Название НПА"/>
    <w:basedOn w:val="a"/>
    <w:rsid w:val="008E0D6C"/>
    <w:pPr>
      <w:spacing w:before="240" w:after="60"/>
      <w:jc w:val="center"/>
      <w:outlineLvl w:val="0"/>
    </w:pPr>
    <w:rPr>
      <w:rFonts w:cs="Arial"/>
      <w:b/>
      <w:bCs/>
      <w:kern w:val="28"/>
      <w:sz w:val="32"/>
      <w:szCs w:val="32"/>
    </w:rPr>
  </w:style>
  <w:style w:type="paragraph" w:customStyle="1" w:styleId="Application">
    <w:name w:val="Application!Приложение"/>
    <w:rsid w:val="00242AC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42AC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42ACE"/>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42ACE"/>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42ACE"/>
    <w:rPr>
      <w:sz w:val="28"/>
    </w:rPr>
  </w:style>
  <w:style w:type="paragraph" w:styleId="afa">
    <w:name w:val="Normal (Web)"/>
    <w:basedOn w:val="a"/>
    <w:uiPriority w:val="99"/>
    <w:unhideWhenUsed/>
    <w:rsid w:val="009B53FF"/>
    <w:pPr>
      <w:spacing w:before="100" w:beforeAutospacing="1" w:after="119"/>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177845">
      <w:bodyDiv w:val="1"/>
      <w:marLeft w:val="0"/>
      <w:marRight w:val="0"/>
      <w:marTop w:val="0"/>
      <w:marBottom w:val="0"/>
      <w:divBdr>
        <w:top w:val="none" w:sz="0" w:space="0" w:color="auto"/>
        <w:left w:val="none" w:sz="0" w:space="0" w:color="auto"/>
        <w:bottom w:val="none" w:sz="0" w:space="0" w:color="auto"/>
        <w:right w:val="none" w:sz="0" w:space="0" w:color="auto"/>
      </w:divBdr>
    </w:div>
    <w:div w:id="20639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030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31408964.1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1408964.1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31408964.1000/" TargetMode="Externa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227D39098B7B2E22E49A6313E764C3F1967588B608E83110FC860C7F43AE1F8CC4vB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4ED2-13D9-4F7D-8CD6-6B7199BD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220</TotalTime>
  <Pages>1</Pages>
  <Words>8580</Words>
  <Characters>48912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33</cp:revision>
  <dcterms:created xsi:type="dcterms:W3CDTF">2020-08-04T14:13:00Z</dcterms:created>
  <dcterms:modified xsi:type="dcterms:W3CDTF">2020-09-07T06:56:00Z</dcterms:modified>
</cp:coreProperties>
</file>