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1AE" w:rsidRPr="003A32F4" w:rsidRDefault="007461AE" w:rsidP="003A32F4">
      <w:pPr>
        <w:ind w:firstLine="0"/>
        <w:jc w:val="center"/>
        <w:rPr>
          <w:rFonts w:cs="Arial"/>
        </w:rPr>
      </w:pPr>
    </w:p>
    <w:p w:rsidR="00127566" w:rsidRPr="003A32F4" w:rsidRDefault="00127566" w:rsidP="003A32F4">
      <w:pPr>
        <w:ind w:firstLine="0"/>
        <w:jc w:val="center"/>
        <w:rPr>
          <w:rFonts w:cs="Arial"/>
        </w:rPr>
      </w:pPr>
      <w:r w:rsidRPr="003A32F4">
        <w:rPr>
          <w:rFonts w:cs="Arial"/>
        </w:rPr>
        <w:t>КРАСНОДАРСКИЙ КРАЙ</w:t>
      </w:r>
    </w:p>
    <w:p w:rsidR="00127566" w:rsidRPr="003A32F4" w:rsidRDefault="00A726E9" w:rsidP="003A32F4">
      <w:pPr>
        <w:ind w:firstLine="0"/>
        <w:jc w:val="center"/>
        <w:rPr>
          <w:rFonts w:cs="Arial"/>
        </w:rPr>
      </w:pPr>
      <w:r w:rsidRPr="003A32F4">
        <w:rPr>
          <w:rFonts w:cs="Arial"/>
        </w:rPr>
        <w:t>ТБИЛИССКИЙ</w:t>
      </w:r>
      <w:r w:rsidR="00127566" w:rsidRPr="003A32F4">
        <w:rPr>
          <w:rFonts w:cs="Arial"/>
        </w:rPr>
        <w:t xml:space="preserve"> РАЙОН</w:t>
      </w:r>
    </w:p>
    <w:p w:rsidR="00127566" w:rsidRPr="003A32F4" w:rsidRDefault="00127566" w:rsidP="003A32F4">
      <w:pPr>
        <w:ind w:firstLine="0"/>
        <w:jc w:val="center"/>
        <w:rPr>
          <w:rFonts w:cs="Arial"/>
        </w:rPr>
      </w:pPr>
      <w:r w:rsidRPr="003A32F4">
        <w:rPr>
          <w:rFonts w:cs="Arial"/>
        </w:rPr>
        <w:t xml:space="preserve">АДМИНИСТРАЦИЯ </w:t>
      </w:r>
      <w:r w:rsidR="00A726E9" w:rsidRPr="003A32F4">
        <w:rPr>
          <w:rFonts w:cs="Arial"/>
        </w:rPr>
        <w:t>МАРЬИНСКОГО СЕЛЬСКОГО</w:t>
      </w:r>
      <w:r w:rsidRPr="003A32F4">
        <w:rPr>
          <w:rFonts w:cs="Arial"/>
        </w:rPr>
        <w:t xml:space="preserve"> ПОСЕЛЕНИЯ</w:t>
      </w:r>
    </w:p>
    <w:p w:rsidR="00127566" w:rsidRPr="003A32F4" w:rsidRDefault="00A726E9" w:rsidP="003A32F4">
      <w:pPr>
        <w:ind w:firstLine="0"/>
        <w:jc w:val="center"/>
        <w:rPr>
          <w:rFonts w:cs="Arial"/>
        </w:rPr>
      </w:pPr>
      <w:r w:rsidRPr="003A32F4">
        <w:rPr>
          <w:rFonts w:cs="Arial"/>
        </w:rPr>
        <w:t>ТБИЛИССКОГО РАЙОНА</w:t>
      </w:r>
    </w:p>
    <w:p w:rsidR="00127566" w:rsidRPr="003A32F4" w:rsidRDefault="00127566" w:rsidP="003A32F4">
      <w:pPr>
        <w:ind w:firstLine="0"/>
        <w:jc w:val="center"/>
        <w:rPr>
          <w:rFonts w:cs="Arial"/>
        </w:rPr>
      </w:pPr>
    </w:p>
    <w:p w:rsidR="00127566" w:rsidRPr="003A32F4" w:rsidRDefault="00127566" w:rsidP="003A32F4">
      <w:pPr>
        <w:ind w:firstLine="0"/>
        <w:jc w:val="center"/>
        <w:rPr>
          <w:rFonts w:cs="Arial"/>
        </w:rPr>
      </w:pPr>
      <w:r w:rsidRPr="003A32F4">
        <w:rPr>
          <w:rFonts w:cs="Arial"/>
        </w:rPr>
        <w:t>ПОСТАНОВЛЕНИЕ</w:t>
      </w:r>
    </w:p>
    <w:p w:rsidR="00127566" w:rsidRPr="003A32F4" w:rsidRDefault="00127566" w:rsidP="003A32F4">
      <w:pPr>
        <w:ind w:firstLine="0"/>
        <w:jc w:val="center"/>
        <w:rPr>
          <w:rFonts w:cs="Arial"/>
        </w:rPr>
      </w:pPr>
    </w:p>
    <w:p w:rsidR="00C84862" w:rsidRDefault="00C84862" w:rsidP="00C84862">
      <w:pPr>
        <w:ind w:firstLine="0"/>
        <w:jc w:val="center"/>
        <w:rPr>
          <w:rFonts w:cs="Arial"/>
        </w:rPr>
      </w:pPr>
      <w:r>
        <w:rPr>
          <w:rFonts w:cs="Arial"/>
        </w:rPr>
        <w:t>_______________ года</w:t>
      </w:r>
      <w:r>
        <w:rPr>
          <w:rFonts w:cs="Arial"/>
        </w:rPr>
        <w:tab/>
      </w:r>
      <w:r>
        <w:rPr>
          <w:rFonts w:cs="Arial"/>
        </w:rPr>
        <w:tab/>
      </w:r>
      <w:r>
        <w:rPr>
          <w:rFonts w:cs="Arial"/>
        </w:rPr>
        <w:tab/>
      </w:r>
      <w:r>
        <w:rPr>
          <w:rFonts w:cs="Arial"/>
        </w:rPr>
        <w:tab/>
        <w:t>№ __</w:t>
      </w:r>
      <w:r>
        <w:rPr>
          <w:rFonts w:cs="Arial"/>
        </w:rPr>
        <w:tab/>
      </w:r>
      <w:r>
        <w:rPr>
          <w:rFonts w:cs="Arial"/>
        </w:rPr>
        <w:tab/>
      </w:r>
      <w:r>
        <w:rPr>
          <w:rFonts w:cs="Arial"/>
        </w:rPr>
        <w:tab/>
        <w:t xml:space="preserve">хутор </w:t>
      </w:r>
      <w:proofErr w:type="spellStart"/>
      <w:r>
        <w:rPr>
          <w:rFonts w:cs="Arial"/>
        </w:rPr>
        <w:t>Марьинский</w:t>
      </w:r>
      <w:proofErr w:type="spellEnd"/>
    </w:p>
    <w:p w:rsidR="00F95949" w:rsidRPr="003A32F4" w:rsidRDefault="00F95949" w:rsidP="003A32F4">
      <w:pPr>
        <w:ind w:firstLine="0"/>
        <w:jc w:val="center"/>
        <w:rPr>
          <w:rFonts w:cs="Arial"/>
        </w:rPr>
      </w:pPr>
    </w:p>
    <w:p w:rsidR="00127566" w:rsidRPr="003A32F4" w:rsidRDefault="00127566" w:rsidP="003A32F4">
      <w:pPr>
        <w:ind w:firstLine="0"/>
        <w:jc w:val="center"/>
        <w:rPr>
          <w:rFonts w:cs="Arial"/>
          <w:b/>
          <w:sz w:val="32"/>
          <w:szCs w:val="32"/>
        </w:rPr>
      </w:pPr>
      <w:r w:rsidRPr="003A32F4">
        <w:rPr>
          <w:rFonts w:cs="Arial"/>
          <w:b/>
          <w:sz w:val="32"/>
          <w:szCs w:val="32"/>
        </w:rPr>
        <w:t>Об утверждении</w:t>
      </w:r>
      <w:r w:rsidR="00A726E9" w:rsidRPr="003A32F4">
        <w:rPr>
          <w:rFonts w:cs="Arial"/>
          <w:b/>
          <w:sz w:val="32"/>
          <w:szCs w:val="32"/>
        </w:rPr>
        <w:t xml:space="preserve"> </w:t>
      </w:r>
      <w:r w:rsidRPr="003A32F4">
        <w:rPr>
          <w:rFonts w:cs="Arial"/>
          <w:b/>
          <w:sz w:val="32"/>
          <w:szCs w:val="32"/>
        </w:rPr>
        <w:t>порядка подачи и рассмотрения жалоб</w:t>
      </w:r>
      <w:r w:rsidR="00A726E9" w:rsidRPr="003A32F4">
        <w:rPr>
          <w:rFonts w:cs="Arial"/>
          <w:b/>
          <w:sz w:val="32"/>
          <w:szCs w:val="32"/>
        </w:rPr>
        <w:t xml:space="preserve"> </w:t>
      </w:r>
      <w:r w:rsidRPr="003A32F4">
        <w:rPr>
          <w:rFonts w:cs="Arial"/>
          <w:b/>
          <w:sz w:val="32"/>
          <w:szCs w:val="32"/>
        </w:rPr>
        <w:t>на решения и действия (бездействие) администрации</w:t>
      </w:r>
      <w:r w:rsidR="00A726E9" w:rsidRPr="003A32F4">
        <w:rPr>
          <w:rFonts w:cs="Arial"/>
          <w:b/>
          <w:sz w:val="32"/>
          <w:szCs w:val="32"/>
        </w:rPr>
        <w:t xml:space="preserve"> </w:t>
      </w:r>
      <w:proofErr w:type="spellStart"/>
      <w:r w:rsidR="00A726E9" w:rsidRPr="003A32F4">
        <w:rPr>
          <w:rFonts w:cs="Arial"/>
          <w:b/>
          <w:sz w:val="32"/>
          <w:szCs w:val="32"/>
        </w:rPr>
        <w:t>Марьинского</w:t>
      </w:r>
      <w:proofErr w:type="spellEnd"/>
      <w:r w:rsidR="00A726E9" w:rsidRPr="003A32F4">
        <w:rPr>
          <w:rFonts w:cs="Arial"/>
          <w:b/>
          <w:sz w:val="32"/>
          <w:szCs w:val="32"/>
        </w:rPr>
        <w:t xml:space="preserve"> сельского</w:t>
      </w:r>
      <w:r w:rsidRPr="003A32F4">
        <w:rPr>
          <w:rFonts w:cs="Arial"/>
          <w:b/>
          <w:sz w:val="32"/>
          <w:szCs w:val="32"/>
        </w:rPr>
        <w:t xml:space="preserve"> поселения</w:t>
      </w:r>
      <w:r w:rsidR="00F95949" w:rsidRPr="003A32F4">
        <w:rPr>
          <w:rFonts w:cs="Arial"/>
          <w:b/>
          <w:sz w:val="32"/>
          <w:szCs w:val="32"/>
        </w:rPr>
        <w:t xml:space="preserve"> </w:t>
      </w:r>
      <w:r w:rsidR="00A726E9" w:rsidRPr="003A32F4">
        <w:rPr>
          <w:rFonts w:cs="Arial"/>
          <w:b/>
          <w:sz w:val="32"/>
          <w:szCs w:val="32"/>
        </w:rPr>
        <w:t>Тбилисского района</w:t>
      </w:r>
      <w:r w:rsidRPr="003A32F4">
        <w:rPr>
          <w:rFonts w:cs="Arial"/>
          <w:b/>
          <w:sz w:val="32"/>
          <w:szCs w:val="32"/>
        </w:rPr>
        <w:t xml:space="preserve"> и ее должностных лиц,</w:t>
      </w:r>
      <w:r w:rsidR="00F95949" w:rsidRPr="003A32F4">
        <w:rPr>
          <w:rFonts w:cs="Arial"/>
          <w:b/>
          <w:sz w:val="32"/>
          <w:szCs w:val="32"/>
        </w:rPr>
        <w:t xml:space="preserve"> </w:t>
      </w:r>
      <w:r w:rsidRPr="003A32F4">
        <w:rPr>
          <w:rFonts w:cs="Arial"/>
          <w:b/>
          <w:sz w:val="32"/>
          <w:szCs w:val="32"/>
        </w:rPr>
        <w:t>муниципальных служащих</w:t>
      </w:r>
      <w:r w:rsidR="009345C0" w:rsidRPr="003A32F4">
        <w:rPr>
          <w:rFonts w:cs="Arial"/>
          <w:b/>
          <w:sz w:val="32"/>
          <w:szCs w:val="32"/>
        </w:rPr>
        <w:t xml:space="preserve"> при предоставлении муниципальных услуг</w:t>
      </w:r>
    </w:p>
    <w:p w:rsidR="00F95949" w:rsidRPr="003A32F4" w:rsidRDefault="00F95949" w:rsidP="003A32F4">
      <w:pPr>
        <w:ind w:firstLine="0"/>
        <w:jc w:val="center"/>
        <w:rPr>
          <w:rFonts w:cs="Arial"/>
        </w:rPr>
      </w:pPr>
    </w:p>
    <w:p w:rsidR="00F95949" w:rsidRPr="003A32F4" w:rsidRDefault="00F95949" w:rsidP="003A32F4">
      <w:pPr>
        <w:ind w:firstLine="0"/>
        <w:jc w:val="center"/>
        <w:rPr>
          <w:rFonts w:cs="Arial"/>
        </w:rPr>
      </w:pPr>
    </w:p>
    <w:p w:rsidR="00127566" w:rsidRPr="003A32F4" w:rsidRDefault="004779C6" w:rsidP="003A32F4">
      <w:r w:rsidRPr="003A32F4">
        <w:t>В соответствии с частью 4 статьи 11.2 Федерального закона</w:t>
      </w:r>
      <w:r w:rsidR="005A70D3" w:rsidRPr="003A32F4">
        <w:t xml:space="preserve"> </w:t>
      </w:r>
      <w:r w:rsidRPr="003A32F4">
        <w:t>от 27 июля 2010 года № 210-ФЗ</w:t>
      </w:r>
      <w:r w:rsidR="005A70D3" w:rsidRPr="003A32F4">
        <w:t xml:space="preserve"> </w:t>
      </w:r>
      <w:r w:rsidRPr="003A32F4">
        <w:t>«Об организации предоставления государственных муниципальных услуг», Федеральным законом</w:t>
      </w:r>
      <w:r w:rsidR="005A70D3" w:rsidRPr="003A32F4">
        <w:t xml:space="preserve"> </w:t>
      </w:r>
      <w:r w:rsidRPr="003A32F4">
        <w:t>от 06 октября 2003 года № 131-ФЗ «Об общих принципах организации местного самоуправления в Российской Федерации»</w:t>
      </w:r>
      <w:r w:rsidR="00127566" w:rsidRPr="003A32F4">
        <w:t>,</w:t>
      </w:r>
      <w:r w:rsidR="00A726E9" w:rsidRPr="003A32F4">
        <w:t xml:space="preserve"> руководствуясь уставом </w:t>
      </w:r>
      <w:proofErr w:type="spellStart"/>
      <w:r w:rsidR="00A726E9" w:rsidRPr="003A32F4">
        <w:t>Марьинского</w:t>
      </w:r>
      <w:proofErr w:type="spellEnd"/>
      <w:r w:rsidR="00A726E9" w:rsidRPr="003A32F4">
        <w:t xml:space="preserve"> сельского</w:t>
      </w:r>
      <w:r w:rsidR="00127566" w:rsidRPr="003A32F4">
        <w:t xml:space="preserve"> поселения </w:t>
      </w:r>
      <w:r w:rsidR="00A726E9" w:rsidRPr="003A32F4">
        <w:t>Тбилисского района</w:t>
      </w:r>
      <w:r w:rsidR="00127566" w:rsidRPr="003A32F4">
        <w:t>,</w:t>
      </w:r>
      <w:r w:rsidR="007461AE" w:rsidRPr="003A32F4">
        <w:t xml:space="preserve"> постановляю</w:t>
      </w:r>
      <w:r w:rsidR="00127566" w:rsidRPr="003A32F4">
        <w:t>:</w:t>
      </w:r>
    </w:p>
    <w:p w:rsidR="00127566" w:rsidRPr="003A32F4" w:rsidRDefault="00A726E9" w:rsidP="003A32F4">
      <w:r w:rsidRPr="003A32F4">
        <w:t xml:space="preserve">1. </w:t>
      </w:r>
      <w:r w:rsidR="00127566" w:rsidRPr="003A32F4">
        <w:t>Утв</w:t>
      </w:r>
      <w:r w:rsidRPr="003A32F4">
        <w:t xml:space="preserve">ердить </w:t>
      </w:r>
      <w:r w:rsidR="00127566" w:rsidRPr="003A32F4">
        <w:t xml:space="preserve">порядок подачи и рассмотрения жалоб на решения и действия (бездействие) администрации </w:t>
      </w:r>
      <w:proofErr w:type="spellStart"/>
      <w:r w:rsidRPr="003A32F4">
        <w:t>Марьинского</w:t>
      </w:r>
      <w:proofErr w:type="spellEnd"/>
      <w:r w:rsidRPr="003A32F4">
        <w:t xml:space="preserve"> сельского</w:t>
      </w:r>
      <w:r w:rsidR="00127566" w:rsidRPr="003A32F4">
        <w:t xml:space="preserve"> поселения </w:t>
      </w:r>
      <w:r w:rsidRPr="003A32F4">
        <w:t>Тбилисского района</w:t>
      </w:r>
      <w:r w:rsidR="00127566" w:rsidRPr="003A32F4">
        <w:t xml:space="preserve"> и ее должност</w:t>
      </w:r>
      <w:r w:rsidRPr="003A32F4">
        <w:t xml:space="preserve">ных лиц, муниципальных служащих </w:t>
      </w:r>
      <w:r w:rsidR="00127566" w:rsidRPr="003A32F4">
        <w:t>(прилагается).</w:t>
      </w:r>
    </w:p>
    <w:p w:rsidR="004779C6" w:rsidRPr="003A32F4" w:rsidRDefault="004779C6" w:rsidP="003A32F4">
      <w:r w:rsidRPr="003A32F4">
        <w:t xml:space="preserve">2. Опубликовать настоящее постановление в сетевом издании «Информационный портал Тбилисского района», а также разместить на официальном сайте администрации </w:t>
      </w:r>
      <w:proofErr w:type="spellStart"/>
      <w:r w:rsidRPr="003A32F4">
        <w:t>Марьинского</w:t>
      </w:r>
      <w:proofErr w:type="spellEnd"/>
      <w:r w:rsidRPr="003A32F4">
        <w:t xml:space="preserve"> сельского поселения Тбилисского района в информационно-телекоммуникационной сети «Интернет». </w:t>
      </w:r>
    </w:p>
    <w:p w:rsidR="004779C6" w:rsidRPr="003A32F4" w:rsidRDefault="004779C6" w:rsidP="003A32F4">
      <w:r w:rsidRPr="003A32F4">
        <w:t xml:space="preserve">3. </w:t>
      </w:r>
      <w:proofErr w:type="gramStart"/>
      <w:r w:rsidRPr="003A32F4">
        <w:t>Контроль за</w:t>
      </w:r>
      <w:proofErr w:type="gramEnd"/>
      <w:r w:rsidRPr="003A32F4">
        <w:t xml:space="preserve"> выполнением настоящего постановления оставляю за собой.</w:t>
      </w:r>
    </w:p>
    <w:p w:rsidR="004779C6" w:rsidRPr="003A32F4" w:rsidRDefault="004779C6" w:rsidP="003A32F4">
      <w:r w:rsidRPr="003A32F4">
        <w:t>4. Постановление вступает в силу со дня его официального опубликования.</w:t>
      </w:r>
    </w:p>
    <w:p w:rsidR="00127566" w:rsidRPr="003A32F4" w:rsidRDefault="00127566" w:rsidP="003A32F4"/>
    <w:p w:rsidR="00127566" w:rsidRPr="003A32F4" w:rsidRDefault="00127566" w:rsidP="003A32F4"/>
    <w:p w:rsidR="00127566" w:rsidRPr="003A32F4" w:rsidRDefault="00127566" w:rsidP="003A32F4"/>
    <w:p w:rsidR="00A726E9" w:rsidRPr="003A32F4" w:rsidRDefault="00127566" w:rsidP="003A32F4">
      <w:r w:rsidRPr="003A32F4">
        <w:t>Глава</w:t>
      </w:r>
    </w:p>
    <w:p w:rsidR="00127566" w:rsidRPr="003A32F4" w:rsidRDefault="00A726E9" w:rsidP="003A32F4">
      <w:proofErr w:type="spellStart"/>
      <w:r w:rsidRPr="003A32F4">
        <w:t>Марьинского</w:t>
      </w:r>
      <w:proofErr w:type="spellEnd"/>
      <w:r w:rsidRPr="003A32F4">
        <w:t xml:space="preserve"> сельского</w:t>
      </w:r>
      <w:r w:rsidR="00127566" w:rsidRPr="003A32F4">
        <w:t xml:space="preserve"> поселения</w:t>
      </w:r>
    </w:p>
    <w:p w:rsidR="00127566" w:rsidRPr="003A32F4" w:rsidRDefault="00A726E9" w:rsidP="003A32F4">
      <w:r w:rsidRPr="003A32F4">
        <w:t>Тбилисского района</w:t>
      </w:r>
    </w:p>
    <w:p w:rsidR="00127566" w:rsidRPr="003A32F4" w:rsidRDefault="00A726E9" w:rsidP="003A32F4">
      <w:r w:rsidRPr="003A32F4">
        <w:t>С.В. Мартын</w:t>
      </w:r>
    </w:p>
    <w:p w:rsidR="00A726E9" w:rsidRPr="003A32F4" w:rsidRDefault="00A726E9" w:rsidP="003A32F4"/>
    <w:p w:rsidR="00A726E9" w:rsidRPr="003A32F4" w:rsidRDefault="00A726E9" w:rsidP="003A32F4"/>
    <w:p w:rsidR="00A726E9" w:rsidRPr="003A32F4" w:rsidRDefault="00A726E9" w:rsidP="003A32F4"/>
    <w:p w:rsidR="00A726E9" w:rsidRPr="003A32F4" w:rsidRDefault="00A726E9" w:rsidP="003A32F4">
      <w:r w:rsidRPr="003A32F4">
        <w:t>ПРИЛОЖЕНИЕ</w:t>
      </w:r>
    </w:p>
    <w:p w:rsidR="00A726E9" w:rsidRPr="003A32F4" w:rsidRDefault="00A726E9" w:rsidP="003A32F4">
      <w:r w:rsidRPr="003A32F4">
        <w:t>к постановлению администрации</w:t>
      </w:r>
    </w:p>
    <w:p w:rsidR="00A726E9" w:rsidRPr="003A32F4" w:rsidRDefault="00A726E9" w:rsidP="003A32F4">
      <w:proofErr w:type="spellStart"/>
      <w:r w:rsidRPr="003A32F4">
        <w:t>Марьинского</w:t>
      </w:r>
      <w:proofErr w:type="spellEnd"/>
      <w:r w:rsidRPr="003A32F4">
        <w:t xml:space="preserve"> сельского поселения</w:t>
      </w:r>
    </w:p>
    <w:p w:rsidR="00A726E9" w:rsidRPr="003A32F4" w:rsidRDefault="00A726E9" w:rsidP="003A32F4">
      <w:r w:rsidRPr="003A32F4">
        <w:t>Тбилисского района</w:t>
      </w:r>
    </w:p>
    <w:p w:rsidR="00A726E9" w:rsidRPr="003A32F4" w:rsidRDefault="00A726E9" w:rsidP="003A32F4">
      <w:r w:rsidRPr="003A32F4">
        <w:t xml:space="preserve">от </w:t>
      </w:r>
      <w:r w:rsidR="00C84862">
        <w:t>__________________</w:t>
      </w:r>
      <w:bookmarkStart w:id="0" w:name="_GoBack"/>
      <w:bookmarkEnd w:id="0"/>
    </w:p>
    <w:p w:rsidR="00127566" w:rsidRPr="003A32F4" w:rsidRDefault="00127566" w:rsidP="003A32F4"/>
    <w:p w:rsidR="00127566" w:rsidRPr="003A32F4" w:rsidRDefault="00127566" w:rsidP="003A32F4"/>
    <w:p w:rsidR="00127566" w:rsidRPr="003A32F4" w:rsidRDefault="00127566" w:rsidP="003A32F4">
      <w:pPr>
        <w:ind w:firstLine="0"/>
        <w:jc w:val="center"/>
        <w:rPr>
          <w:rFonts w:cs="Arial"/>
          <w:b/>
        </w:rPr>
      </w:pPr>
      <w:r w:rsidRPr="003A32F4">
        <w:rPr>
          <w:rFonts w:cs="Arial"/>
          <w:b/>
        </w:rPr>
        <w:t>ПОРЯДОК</w:t>
      </w:r>
    </w:p>
    <w:p w:rsidR="00127566" w:rsidRPr="003A32F4" w:rsidRDefault="00127566" w:rsidP="003A32F4">
      <w:pPr>
        <w:ind w:firstLine="0"/>
        <w:jc w:val="center"/>
        <w:rPr>
          <w:rFonts w:cs="Arial"/>
          <w:b/>
        </w:rPr>
      </w:pPr>
      <w:r w:rsidRPr="003A32F4">
        <w:rPr>
          <w:rFonts w:cs="Arial"/>
          <w:b/>
        </w:rPr>
        <w:lastRenderedPageBreak/>
        <w:t xml:space="preserve">подачи и рассмотрения жалоб на решения и действия (бездействие) администрации </w:t>
      </w:r>
      <w:proofErr w:type="spellStart"/>
      <w:r w:rsidR="00A726E9" w:rsidRPr="003A32F4">
        <w:rPr>
          <w:rFonts w:cs="Arial"/>
          <w:b/>
        </w:rPr>
        <w:t>Марьинского</w:t>
      </w:r>
      <w:proofErr w:type="spellEnd"/>
      <w:r w:rsidR="00A726E9" w:rsidRPr="003A32F4">
        <w:rPr>
          <w:rFonts w:cs="Arial"/>
          <w:b/>
        </w:rPr>
        <w:t xml:space="preserve"> сельского</w:t>
      </w:r>
      <w:r w:rsidRPr="003A32F4">
        <w:rPr>
          <w:rFonts w:cs="Arial"/>
          <w:b/>
        </w:rPr>
        <w:t xml:space="preserve"> поселения </w:t>
      </w:r>
      <w:r w:rsidR="00A726E9" w:rsidRPr="003A32F4">
        <w:rPr>
          <w:rFonts w:cs="Arial"/>
          <w:b/>
        </w:rPr>
        <w:t>Тбилисского района</w:t>
      </w:r>
      <w:r w:rsidRPr="003A32F4">
        <w:rPr>
          <w:rFonts w:cs="Arial"/>
          <w:b/>
        </w:rPr>
        <w:t xml:space="preserve"> и ее должностных лиц, муниципальных служащих</w:t>
      </w:r>
      <w:r w:rsidR="00C62E91" w:rsidRPr="003A32F4">
        <w:rPr>
          <w:rFonts w:cs="Arial"/>
          <w:b/>
        </w:rPr>
        <w:t xml:space="preserve"> при предоставлении муниципальных услуг</w:t>
      </w:r>
    </w:p>
    <w:p w:rsidR="00C62E91" w:rsidRPr="003A32F4" w:rsidRDefault="00C62E91" w:rsidP="003A32F4"/>
    <w:p w:rsidR="00C62E91" w:rsidRPr="003A32F4" w:rsidRDefault="00C62E91" w:rsidP="003A32F4">
      <w:r w:rsidRPr="003A32F4">
        <w:t xml:space="preserve">1. Настоящий Порядок определяет особенности процедуры подачи и рассмотрения жалоб на решения и действия (бездействие) подачи и рассмотрения жалоб на решения и действия (бездействие) администрации </w:t>
      </w:r>
      <w:proofErr w:type="spellStart"/>
      <w:r w:rsidRPr="003A32F4">
        <w:t>Марьинского</w:t>
      </w:r>
      <w:proofErr w:type="spellEnd"/>
      <w:r w:rsidRPr="003A32F4">
        <w:t xml:space="preserve"> сельского поселения Тбилисского района, её должностных лиц и муниципальных служащих при предоставлении муниципальных услуг (далее </w:t>
      </w:r>
      <w:proofErr w:type="gramStart"/>
      <w:r w:rsidRPr="003A32F4">
        <w:t>-ж</w:t>
      </w:r>
      <w:proofErr w:type="gramEnd"/>
      <w:r w:rsidRPr="003A32F4">
        <w:t>алоба).</w:t>
      </w:r>
    </w:p>
    <w:p w:rsidR="00C62E91" w:rsidRPr="003A32F4" w:rsidRDefault="00C62E91" w:rsidP="003A32F4">
      <w:r w:rsidRPr="003A32F4">
        <w:t>2. Действие настоящего Порядка распространяется на жалобы, поданные с соблюдением требований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C62E91" w:rsidRPr="003A32F4" w:rsidRDefault="00C62E91" w:rsidP="003A32F4">
      <w:r w:rsidRPr="003A32F4">
        <w:t xml:space="preserve">3.Жалоба подается в администрацию </w:t>
      </w:r>
      <w:proofErr w:type="spellStart"/>
      <w:r w:rsidRPr="003A32F4">
        <w:t>Марьинского</w:t>
      </w:r>
      <w:proofErr w:type="spellEnd"/>
      <w:r w:rsidRPr="003A32F4">
        <w:t xml:space="preserve"> сельского поселения Тбилисского района в письменной форме, в том числе при личном приеме заявителя, или в электронном виде.</w:t>
      </w:r>
    </w:p>
    <w:p w:rsidR="00C62E91" w:rsidRPr="003A32F4" w:rsidRDefault="00C62E91" w:rsidP="003A32F4">
      <w:r w:rsidRPr="003A32F4">
        <w:t>4.Жалоба должна содержать:</w:t>
      </w:r>
    </w:p>
    <w:p w:rsidR="00C62E91" w:rsidRPr="003A32F4" w:rsidRDefault="00C62E91" w:rsidP="003A32F4">
      <w:r w:rsidRPr="003A32F4">
        <w:t xml:space="preserve">1) должность специалиста, предоставляющего муниципальную услугу, должностного лица администрации </w:t>
      </w:r>
      <w:proofErr w:type="spellStart"/>
      <w:r w:rsidRPr="003A32F4">
        <w:t>Марьинского</w:t>
      </w:r>
      <w:proofErr w:type="spellEnd"/>
      <w:r w:rsidRPr="003A32F4">
        <w:t xml:space="preserve"> сельского поселения Тбилисского района, предоставляющего муниципальную услугу, либо муниципального служащего, решения и действия (бездействие) которых обжалуются;</w:t>
      </w:r>
    </w:p>
    <w:p w:rsidR="00C62E91" w:rsidRPr="003A32F4" w:rsidRDefault="00C62E91" w:rsidP="003A32F4">
      <w:r w:rsidRPr="003A32F4">
        <w:t xml:space="preserve">2) фамилию, имя, отчество (при наличии), сведения о месте жительства заявителя </w:t>
      </w:r>
      <w:proofErr w:type="gramStart"/>
      <w:r w:rsidRPr="003A32F4">
        <w:t>-ф</w:t>
      </w:r>
      <w:proofErr w:type="gramEnd"/>
      <w:r w:rsidRPr="003A32F4">
        <w:t>изического лица либо наименование, сведения о месте нахождения заявителя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62E91" w:rsidRPr="003A32F4" w:rsidRDefault="00C62E91" w:rsidP="003A32F4">
      <w:r w:rsidRPr="003A32F4">
        <w:t xml:space="preserve">3) сведения об обжалуемых решениях и действиях (бездействии) специалиста администрации </w:t>
      </w:r>
      <w:proofErr w:type="spellStart"/>
      <w:r w:rsidRPr="003A32F4">
        <w:t>Марьинского</w:t>
      </w:r>
      <w:proofErr w:type="spellEnd"/>
      <w:r w:rsidRPr="003A32F4">
        <w:t xml:space="preserve"> сельского поселения Тбилисского района, предоставляющего муниципальную услугу, его должностного лица либо муниципального служащего;</w:t>
      </w:r>
    </w:p>
    <w:p w:rsidR="00C62E91" w:rsidRPr="003A32F4" w:rsidRDefault="00C62E91" w:rsidP="003A32F4">
      <w:r w:rsidRPr="003A32F4">
        <w:t xml:space="preserve">4) доводы, на основании которых заявитель не согласен с решением и действием (бездействием) специалиста администрации </w:t>
      </w:r>
      <w:proofErr w:type="spellStart"/>
      <w:r w:rsidRPr="003A32F4">
        <w:t>Марьинского</w:t>
      </w:r>
      <w:proofErr w:type="spellEnd"/>
      <w:r w:rsidRPr="003A32F4">
        <w:t xml:space="preserve"> сельского поселения Тбилисского района,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C62E91" w:rsidRPr="003A32F4" w:rsidRDefault="00C62E91" w:rsidP="003A32F4">
      <w:r w:rsidRPr="003A32F4">
        <w:t>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C62E91" w:rsidRPr="003A32F4" w:rsidRDefault="00C62E91" w:rsidP="003A32F4">
      <w:r w:rsidRPr="003A32F4">
        <w:t xml:space="preserve">6. Прием жалоб в письменной форме осуществляется администрацией </w:t>
      </w:r>
      <w:proofErr w:type="spellStart"/>
      <w:r w:rsidRPr="003A32F4">
        <w:t>Марьинского</w:t>
      </w:r>
      <w:proofErr w:type="spellEnd"/>
      <w:r w:rsidRPr="003A32F4">
        <w:t xml:space="preserve"> сельского поселения Тбилисского района, в месте предоставления муниципальной услуги. Жалоба в письменной форме может быть также направлена по почте.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62E91" w:rsidRPr="003A32F4" w:rsidRDefault="00C62E91" w:rsidP="003A32F4">
      <w:r w:rsidRPr="003A32F4">
        <w:t>7. В электронном виде жалоба может быть подана заявителем посредством:</w:t>
      </w:r>
    </w:p>
    <w:p w:rsidR="00C62E91" w:rsidRPr="003A32F4" w:rsidRDefault="00C62E91" w:rsidP="003A32F4">
      <w:r w:rsidRPr="003A32F4">
        <w:t xml:space="preserve">1) официального сайта администрации </w:t>
      </w:r>
      <w:proofErr w:type="spellStart"/>
      <w:r w:rsidRPr="003A32F4">
        <w:t>Марьинского</w:t>
      </w:r>
      <w:proofErr w:type="spellEnd"/>
      <w:r w:rsidRPr="003A32F4">
        <w:t xml:space="preserve"> сельского поселения Тбилисского района в информационно-телекоммуникационной сети «Интернет»;</w:t>
      </w:r>
    </w:p>
    <w:p w:rsidR="00C62E91" w:rsidRPr="003A32F4" w:rsidRDefault="00C62E91" w:rsidP="003A32F4">
      <w:r w:rsidRPr="003A32F4">
        <w:t>2) муниципальной информационной системы «Портал государственных и муниципальных услуг»;</w:t>
      </w:r>
    </w:p>
    <w:p w:rsidR="00C62E91" w:rsidRPr="003A32F4" w:rsidRDefault="00C62E91" w:rsidP="003A32F4">
      <w:r w:rsidRPr="003A32F4">
        <w:lastRenderedPageBreak/>
        <w:t xml:space="preserve">3) </w:t>
      </w:r>
      <w:proofErr w:type="gramStart"/>
      <w:r w:rsidRPr="003A32F4">
        <w:t>интернет-приемной</w:t>
      </w:r>
      <w:proofErr w:type="gramEnd"/>
      <w:r w:rsidRPr="003A32F4">
        <w:t xml:space="preserve"> муниципальной информационной системы «Портал Правительства РФ».</w:t>
      </w:r>
    </w:p>
    <w:p w:rsidR="00C62E91" w:rsidRPr="003A32F4" w:rsidRDefault="00C62E91" w:rsidP="003A32F4">
      <w:r w:rsidRPr="003A32F4">
        <w:t>8. 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62E91" w:rsidRPr="003A32F4" w:rsidRDefault="00C62E91" w:rsidP="003A32F4">
      <w:r w:rsidRPr="003A32F4">
        <w:t xml:space="preserve">9. Жалоба рассматривается администрацией </w:t>
      </w:r>
      <w:proofErr w:type="spellStart"/>
      <w:r w:rsidRPr="003A32F4">
        <w:t>Марьинского</w:t>
      </w:r>
      <w:proofErr w:type="spellEnd"/>
      <w:r w:rsidRPr="003A32F4">
        <w:t xml:space="preserve"> сельского поселения Тбилисского района, предоставляющей муниципальную услугу, порядок предоставления которой был нарушен вследствие решений и действий (бездействия) специалиста администрации </w:t>
      </w:r>
      <w:proofErr w:type="spellStart"/>
      <w:r w:rsidRPr="003A32F4">
        <w:t>Марьинского</w:t>
      </w:r>
      <w:proofErr w:type="spellEnd"/>
      <w:r w:rsidRPr="003A32F4">
        <w:t xml:space="preserve"> сельского поселения Тбилисского района, предоставляющего муниципальную услугу, его должностного лица либо муниципального служащего. В случае</w:t>
      </w:r>
      <w:proofErr w:type="gramStart"/>
      <w:r w:rsidRPr="003A32F4">
        <w:t>,</w:t>
      </w:r>
      <w:proofErr w:type="gramEnd"/>
      <w:r w:rsidRPr="003A32F4">
        <w:t xml:space="preserve"> если принятие решения по жалобе, поданной заявителем в администрацию </w:t>
      </w:r>
      <w:proofErr w:type="spellStart"/>
      <w:r w:rsidRPr="003A32F4">
        <w:t>Марьинского</w:t>
      </w:r>
      <w:proofErr w:type="spellEnd"/>
      <w:r w:rsidRPr="003A32F4">
        <w:t xml:space="preserve"> сельского поселения Тбилисского района в соответствии с требованиями пункта 9 настоящего Порядка не входит в компетенцию администрации </w:t>
      </w:r>
      <w:proofErr w:type="spellStart"/>
      <w:r w:rsidRPr="003A32F4">
        <w:t>Марьинского</w:t>
      </w:r>
      <w:proofErr w:type="spellEnd"/>
      <w:r w:rsidRPr="003A32F4">
        <w:t xml:space="preserve"> сельского поселения Тбилисского района, жалоба в течение 7 рабочих дней со дня ее регистрации направляется в уполномоченный на ее рассмотрение орган и в письменной форме информируется заявитель о перенаправлении жалобы.</w:t>
      </w:r>
    </w:p>
    <w:p w:rsidR="00C62E91" w:rsidRPr="003A32F4" w:rsidRDefault="00C62E91" w:rsidP="003A32F4">
      <w:r w:rsidRPr="003A32F4">
        <w:t xml:space="preserve">10. Жалоба может быть подана заявителем через многофункциональные центры предоставления государственных и муниципальных услуг, расположенные на территории РФ (далее - многофункциональный центр). 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(далее </w:t>
      </w:r>
      <w:proofErr w:type="gramStart"/>
      <w:r w:rsidRPr="003A32F4">
        <w:t>-с</w:t>
      </w:r>
      <w:proofErr w:type="gramEnd"/>
      <w:r w:rsidRPr="003A32F4">
        <w:t>оглашение о взаимодействии), но не позднее следующего рабочего дня со дня поступления жалобы. Жалоба на нарушение порядка предоставления муниципальной услуги многофункциональным центром рассматривается в соответствии с настоящим Порядком органом, предоставляющим муниципальную услугу, заключившим соглашение о взаимодействии. При этом срок рассмотрения жалобы исчисляется со дня регистрации жалобы в уполномоченном на ее рассмотрение органе.</w:t>
      </w:r>
    </w:p>
    <w:p w:rsidR="00C62E91" w:rsidRPr="003A32F4" w:rsidRDefault="00C62E91" w:rsidP="003A32F4">
      <w:r w:rsidRPr="003A32F4">
        <w:t>11.Заявитель может обратиться с жалобой, в том числе в следующих случаях:</w:t>
      </w:r>
    </w:p>
    <w:p w:rsidR="00C62E91" w:rsidRPr="003A32F4" w:rsidRDefault="00C62E91" w:rsidP="003A32F4">
      <w:r w:rsidRPr="003A32F4">
        <w:t>1) нарушение срока регистрации запроса заявителя о предоставлении муниципальной услуги;</w:t>
      </w:r>
    </w:p>
    <w:p w:rsidR="00C62E91" w:rsidRPr="003A32F4" w:rsidRDefault="00C62E91" w:rsidP="003A32F4">
      <w:r w:rsidRPr="003A32F4">
        <w:t>2) нарушение срока предоставления муниципальной услуги;</w:t>
      </w:r>
    </w:p>
    <w:p w:rsidR="00C62E91" w:rsidRPr="003A32F4" w:rsidRDefault="00C62E91" w:rsidP="003A32F4">
      <w:r w:rsidRPr="003A32F4">
        <w:t>3) требование представления заявителем документов, не предусмотренных нормативными правовыми актами Российской Федерации, для предоставления муниципальной услуги;</w:t>
      </w:r>
    </w:p>
    <w:p w:rsidR="00C62E91" w:rsidRPr="003A32F4" w:rsidRDefault="00C62E91" w:rsidP="003A32F4">
      <w:r w:rsidRPr="003A32F4">
        <w:t>4) 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C62E91" w:rsidRPr="003A32F4" w:rsidRDefault="00C62E91" w:rsidP="003A32F4">
      <w:r w:rsidRPr="003A32F4">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C62E91" w:rsidRPr="003A32F4" w:rsidRDefault="00C62E91" w:rsidP="003A32F4">
      <w:r w:rsidRPr="003A32F4">
        <w:t>6) 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C62E91" w:rsidRPr="003A32F4" w:rsidRDefault="00C62E91" w:rsidP="003A32F4">
      <w:proofErr w:type="gramStart"/>
      <w:r w:rsidRPr="003A32F4">
        <w:t xml:space="preserve">7) отказ специалиста администрации </w:t>
      </w:r>
      <w:proofErr w:type="spellStart"/>
      <w:r w:rsidRPr="003A32F4">
        <w:t>Марьинского</w:t>
      </w:r>
      <w:proofErr w:type="spellEnd"/>
      <w:r w:rsidRPr="003A32F4">
        <w:t xml:space="preserve"> сельского поселения Тбилисского района, предоставляющего муниципальную услугу, его должностного лица в исправлении допущенных опечаток и ошибок в выданных в результате </w:t>
      </w:r>
      <w:r w:rsidRPr="003A32F4">
        <w:lastRenderedPageBreak/>
        <w:t>предоставления муниципальной услуги документах, либо нарушение установленного срока таких исправлений.</w:t>
      </w:r>
      <w:proofErr w:type="gramEnd"/>
    </w:p>
    <w:p w:rsidR="00C62E91" w:rsidRPr="003A32F4" w:rsidRDefault="00C62E91" w:rsidP="003A32F4">
      <w:r w:rsidRPr="003A32F4">
        <w:t>12.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C62E91" w:rsidRPr="003A32F4" w:rsidRDefault="00C62E91" w:rsidP="003A32F4">
      <w:r w:rsidRPr="003A32F4">
        <w:t xml:space="preserve">13. Специалисты администрации </w:t>
      </w:r>
      <w:proofErr w:type="spellStart"/>
      <w:r w:rsidRPr="003A32F4">
        <w:t>Марьинского</w:t>
      </w:r>
      <w:proofErr w:type="spellEnd"/>
      <w:r w:rsidRPr="003A32F4">
        <w:t xml:space="preserve"> сельского поселения Тбилисского района, предоставляющие муниципальные услуги, обеспечивают:</w:t>
      </w:r>
    </w:p>
    <w:p w:rsidR="00C62E91" w:rsidRPr="003A32F4" w:rsidRDefault="00C62E91" w:rsidP="003A32F4">
      <w:r w:rsidRPr="003A32F4">
        <w:t>1) оснащение мест приёма жалоб;</w:t>
      </w:r>
    </w:p>
    <w:p w:rsidR="00C62E91" w:rsidRPr="003A32F4" w:rsidRDefault="00C62E91" w:rsidP="003A32F4">
      <w:r w:rsidRPr="003A32F4">
        <w:t xml:space="preserve">2) информирование заявителей о порядке обжалования решений и действий (бездействия) специалистов </w:t>
      </w:r>
      <w:r w:rsidR="00AC2E79" w:rsidRPr="003A32F4">
        <w:t xml:space="preserve">администрации </w:t>
      </w:r>
      <w:proofErr w:type="spellStart"/>
      <w:r w:rsidR="00AC2E79" w:rsidRPr="003A32F4">
        <w:t>Марьинского</w:t>
      </w:r>
      <w:proofErr w:type="spellEnd"/>
      <w:r w:rsidR="00AC2E79" w:rsidRPr="003A32F4">
        <w:t xml:space="preserve"> сельского поселения Тбилисского района</w:t>
      </w:r>
      <w:r w:rsidRPr="003A32F4">
        <w:t xml:space="preserve">, предоставляющих муниципальные услуги, их должностных лиц либо муниципальных служащих посредством размещения информации на стендах в местах предоставления муниципальных услуг, на официальном сайте </w:t>
      </w:r>
      <w:r w:rsidR="00AC2E79" w:rsidRPr="003A32F4">
        <w:t xml:space="preserve">администрации </w:t>
      </w:r>
      <w:proofErr w:type="spellStart"/>
      <w:r w:rsidR="00AC2E79" w:rsidRPr="003A32F4">
        <w:t>Марьинского</w:t>
      </w:r>
      <w:proofErr w:type="spellEnd"/>
      <w:r w:rsidR="00AC2E79" w:rsidRPr="003A32F4">
        <w:t xml:space="preserve"> сельского поселения Тбилисского района</w:t>
      </w:r>
      <w:r w:rsidRPr="003A32F4">
        <w:t>;</w:t>
      </w:r>
    </w:p>
    <w:p w:rsidR="00C62E91" w:rsidRPr="003A32F4" w:rsidRDefault="00C62E91" w:rsidP="003A32F4">
      <w:r w:rsidRPr="003A32F4">
        <w:t>3)</w:t>
      </w:r>
      <w:r w:rsidR="00AC2E79" w:rsidRPr="003A32F4">
        <w:t xml:space="preserve"> </w:t>
      </w:r>
      <w:r w:rsidRPr="003A32F4">
        <w:t xml:space="preserve">консультирование заявителей о порядке обжалования решений и действий (бездействия) специалистов </w:t>
      </w:r>
      <w:r w:rsidR="00AC2E79" w:rsidRPr="003A32F4">
        <w:t xml:space="preserve">администрации </w:t>
      </w:r>
      <w:proofErr w:type="spellStart"/>
      <w:r w:rsidR="00AC2E79" w:rsidRPr="003A32F4">
        <w:t>Марьинского</w:t>
      </w:r>
      <w:proofErr w:type="spellEnd"/>
      <w:r w:rsidR="00AC2E79" w:rsidRPr="003A32F4">
        <w:t xml:space="preserve"> сельского поселения Тбилисского района</w:t>
      </w:r>
      <w:r w:rsidRPr="003A32F4">
        <w:t>, предоставляющих муниципальные услуги, их должностных лиц либо муниципальной служащих, в том числе по телефону, электронной почте, при личном приеме;</w:t>
      </w:r>
    </w:p>
    <w:p w:rsidR="00C62E91" w:rsidRPr="003A32F4" w:rsidRDefault="00C62E91" w:rsidP="003A32F4">
      <w:r w:rsidRPr="003A32F4">
        <w:t>4)</w:t>
      </w:r>
      <w:r w:rsidR="00AC2E79" w:rsidRPr="003A32F4">
        <w:t xml:space="preserve"> </w:t>
      </w:r>
      <w:r w:rsidRPr="003A32F4">
        <w:t>заключение соглашений о взаимодействии в части осуществления многофункциональными центрами п</w:t>
      </w:r>
      <w:r w:rsidR="009345C0" w:rsidRPr="003A32F4">
        <w:t xml:space="preserve">риёма жалоб и выдачи заявителям </w:t>
      </w:r>
      <w:r w:rsidRPr="003A32F4">
        <w:t>результатов рассмотрения жалоб;</w:t>
      </w:r>
    </w:p>
    <w:p w:rsidR="00C62E91" w:rsidRPr="003A32F4" w:rsidRDefault="00C62E91" w:rsidP="003A32F4">
      <w:r w:rsidRPr="003A32F4">
        <w:t>5)</w:t>
      </w:r>
      <w:r w:rsidR="00AC2E79" w:rsidRPr="003A32F4">
        <w:t xml:space="preserve"> </w:t>
      </w:r>
      <w:r w:rsidRPr="003A32F4">
        <w:t>формирование и представление ежеквартально в вышестоящий орган отчетности о полученных и рассмотренных жалобах (в том числе о количестве удовлетворённых и неудовлетворённых жалоб).</w:t>
      </w:r>
    </w:p>
    <w:p w:rsidR="00C62E91" w:rsidRPr="003A32F4" w:rsidRDefault="00C62E91" w:rsidP="003A32F4">
      <w:r w:rsidRPr="003A32F4">
        <w:t>14.</w:t>
      </w:r>
      <w:r w:rsidR="009345C0" w:rsidRPr="003A32F4">
        <w:t xml:space="preserve"> </w:t>
      </w:r>
      <w:r w:rsidRPr="003A32F4">
        <w:t xml:space="preserve">Жалоба, поступившая в </w:t>
      </w:r>
      <w:r w:rsidR="009345C0" w:rsidRPr="003A32F4">
        <w:t xml:space="preserve">администрацию </w:t>
      </w:r>
      <w:proofErr w:type="spellStart"/>
      <w:r w:rsidR="009345C0" w:rsidRPr="003A32F4">
        <w:t>Марьинского</w:t>
      </w:r>
      <w:proofErr w:type="spellEnd"/>
      <w:r w:rsidR="009345C0" w:rsidRPr="003A32F4">
        <w:t xml:space="preserve"> сельского поселения Тбилисского района</w:t>
      </w:r>
      <w:r w:rsidRPr="003A32F4">
        <w:t xml:space="preserve">, подлежит регистрации не позднее следующего рабочего дня со дня её поступления. Жалоба рассматривается в течение 15 рабочих дней со дня её регистрации. В случае обжалования отказа специалиста </w:t>
      </w:r>
      <w:r w:rsidR="009345C0" w:rsidRPr="003A32F4">
        <w:t xml:space="preserve">администрации </w:t>
      </w:r>
      <w:proofErr w:type="spellStart"/>
      <w:r w:rsidR="009345C0" w:rsidRPr="003A32F4">
        <w:t>Марьинского</w:t>
      </w:r>
      <w:proofErr w:type="spellEnd"/>
      <w:r w:rsidR="009345C0" w:rsidRPr="003A32F4">
        <w:t xml:space="preserve"> сельского поселения Тбилисского района</w:t>
      </w:r>
      <w:r w:rsidRPr="003A32F4">
        <w:t>,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её регистрации.</w:t>
      </w:r>
    </w:p>
    <w:p w:rsidR="00C62E91" w:rsidRPr="003A32F4" w:rsidRDefault="00C62E91" w:rsidP="003A32F4">
      <w:r w:rsidRPr="003A32F4">
        <w:t>15.</w:t>
      </w:r>
      <w:r w:rsidR="009345C0" w:rsidRPr="003A32F4">
        <w:t xml:space="preserve"> </w:t>
      </w:r>
      <w:r w:rsidRPr="003A32F4">
        <w:t xml:space="preserve">По результатам рассмотрения жалобы администрация </w:t>
      </w:r>
      <w:proofErr w:type="spellStart"/>
      <w:r w:rsidR="009345C0" w:rsidRPr="003A32F4">
        <w:t>Марьинского</w:t>
      </w:r>
      <w:proofErr w:type="spellEnd"/>
      <w:r w:rsidR="009345C0" w:rsidRPr="003A32F4">
        <w:t xml:space="preserve"> сельского поселения Тбилисского района</w:t>
      </w:r>
      <w:r w:rsidRPr="003A32F4">
        <w:t xml:space="preserve"> принимает решение об удовлетворении жалобы либо об отказе в её удовлетворении. При удовлетворении жалобы администрация </w:t>
      </w:r>
      <w:proofErr w:type="spellStart"/>
      <w:r w:rsidR="009345C0" w:rsidRPr="003A32F4">
        <w:t>Марьинского</w:t>
      </w:r>
      <w:proofErr w:type="spellEnd"/>
      <w:r w:rsidR="009345C0" w:rsidRPr="003A32F4">
        <w:t xml:space="preserve"> сельского поселения Тбилисского района </w:t>
      </w:r>
      <w:r w:rsidRPr="003A32F4">
        <w:t>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62E91" w:rsidRPr="003A32F4" w:rsidRDefault="00C62E91" w:rsidP="003A32F4">
      <w:r w:rsidRPr="003A32F4">
        <w:t>16.</w:t>
      </w:r>
      <w:r w:rsidR="009345C0" w:rsidRPr="003A32F4">
        <w:t xml:space="preserve"> </w:t>
      </w:r>
      <w:r w:rsidRPr="003A32F4">
        <w:t>Ответ по результатам рассмотрения жалобы направляется заявителю не позднее дня, следующего за днем принятия решения, в письменной форме.</w:t>
      </w:r>
    </w:p>
    <w:p w:rsidR="00C62E91" w:rsidRPr="003A32F4" w:rsidRDefault="00C62E91" w:rsidP="003A32F4">
      <w:r w:rsidRPr="003A32F4">
        <w:t>17.</w:t>
      </w:r>
      <w:r w:rsidR="009345C0" w:rsidRPr="003A32F4">
        <w:t xml:space="preserve"> </w:t>
      </w:r>
      <w:r w:rsidRPr="003A32F4">
        <w:t>В ответе по результатам рассмотрения жалобы указываются:</w:t>
      </w:r>
    </w:p>
    <w:p w:rsidR="00C62E91" w:rsidRPr="003A32F4" w:rsidRDefault="00C62E91" w:rsidP="003A32F4">
      <w:proofErr w:type="gramStart"/>
      <w:r w:rsidRPr="003A32F4">
        <w:t>1)</w:t>
      </w:r>
      <w:r w:rsidR="009345C0" w:rsidRPr="003A32F4">
        <w:t xml:space="preserve"> </w:t>
      </w:r>
      <w:r w:rsidRPr="003A32F4">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C62E91" w:rsidRPr="003A32F4" w:rsidRDefault="009345C0" w:rsidP="003A32F4">
      <w:r w:rsidRPr="003A32F4">
        <w:lastRenderedPageBreak/>
        <w:t xml:space="preserve">2) </w:t>
      </w:r>
      <w:r w:rsidR="00C62E91" w:rsidRPr="003A32F4">
        <w:t>номер, дата, место принятия решения, включая сведения о должностном лице, решение или действие (бездействие) которого обжалуется;</w:t>
      </w:r>
    </w:p>
    <w:p w:rsidR="00C62E91" w:rsidRPr="003A32F4" w:rsidRDefault="009345C0" w:rsidP="003A32F4">
      <w:r w:rsidRPr="003A32F4">
        <w:t xml:space="preserve">3) </w:t>
      </w:r>
      <w:r w:rsidR="00C62E91" w:rsidRPr="003A32F4">
        <w:t>фамилия, имя, отчество (при наличии) или наименование заявителя;</w:t>
      </w:r>
    </w:p>
    <w:p w:rsidR="00C62E91" w:rsidRPr="003A32F4" w:rsidRDefault="009345C0" w:rsidP="003A32F4">
      <w:r w:rsidRPr="003A32F4">
        <w:t xml:space="preserve">4) </w:t>
      </w:r>
      <w:r w:rsidR="00C62E91" w:rsidRPr="003A32F4">
        <w:t>основания для принятия решения по жалобе;</w:t>
      </w:r>
    </w:p>
    <w:p w:rsidR="00C62E91" w:rsidRPr="003A32F4" w:rsidRDefault="009345C0" w:rsidP="003A32F4">
      <w:r w:rsidRPr="003A32F4">
        <w:t xml:space="preserve">5) </w:t>
      </w:r>
      <w:r w:rsidR="00C62E91" w:rsidRPr="003A32F4">
        <w:t>принятое по жалобе решение;</w:t>
      </w:r>
    </w:p>
    <w:p w:rsidR="00C62E91" w:rsidRPr="003A32F4" w:rsidRDefault="00C62E91" w:rsidP="003A32F4">
      <w:r w:rsidRPr="003A32F4">
        <w:t>6)</w:t>
      </w:r>
      <w:r w:rsidR="009345C0" w:rsidRPr="003A32F4">
        <w:t xml:space="preserve"> </w:t>
      </w:r>
      <w:r w:rsidRPr="003A32F4">
        <w:t>в случае, если жалоба признана обоснованной, сроки устранения выявленных нарушений, в том числе срок предоставления результата муниципальной услуги;</w:t>
      </w:r>
    </w:p>
    <w:p w:rsidR="00C62E91" w:rsidRPr="003A32F4" w:rsidRDefault="009345C0" w:rsidP="003A32F4">
      <w:r w:rsidRPr="003A32F4">
        <w:t xml:space="preserve">7) </w:t>
      </w:r>
      <w:r w:rsidR="00C62E91" w:rsidRPr="003A32F4">
        <w:t>сведения о порядке обжалования принятого по жалобе решения.</w:t>
      </w:r>
    </w:p>
    <w:p w:rsidR="00C62E91" w:rsidRPr="003A32F4" w:rsidRDefault="00C62E91" w:rsidP="003A32F4">
      <w:r w:rsidRPr="003A32F4">
        <w:t>18.</w:t>
      </w:r>
      <w:r w:rsidR="009345C0" w:rsidRPr="003A32F4">
        <w:t xml:space="preserve"> </w:t>
      </w:r>
      <w:r w:rsidRPr="003A32F4">
        <w:t xml:space="preserve">Ответ по результатам рассмотрения жалобы подписывается главой </w:t>
      </w:r>
      <w:proofErr w:type="spellStart"/>
      <w:r w:rsidR="009345C0" w:rsidRPr="003A32F4">
        <w:t>Марьинского</w:t>
      </w:r>
      <w:proofErr w:type="spellEnd"/>
      <w:r w:rsidR="009345C0" w:rsidRPr="003A32F4">
        <w:t xml:space="preserve"> сельского поселения Тбилисского района</w:t>
      </w:r>
      <w:r w:rsidRPr="003A32F4">
        <w:t>.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C62E91" w:rsidRPr="003A32F4" w:rsidRDefault="00C62E91" w:rsidP="003A32F4">
      <w:r w:rsidRPr="003A32F4">
        <w:t>19.</w:t>
      </w:r>
      <w:r w:rsidR="009345C0" w:rsidRPr="003A32F4">
        <w:t xml:space="preserve"> </w:t>
      </w:r>
      <w:r w:rsidRPr="003A32F4">
        <w:t>Уполномоченный на рассмотрение жалобы орган отказывает в удовлетворении жалобы в следующих случаях:</w:t>
      </w:r>
    </w:p>
    <w:p w:rsidR="00C62E91" w:rsidRPr="003A32F4" w:rsidRDefault="00C62E91" w:rsidP="003A32F4">
      <w:r w:rsidRPr="003A32F4">
        <w:t>1) наличие вступившего в законную силу решения суда</w:t>
      </w:r>
      <w:r w:rsidR="009345C0" w:rsidRPr="003A32F4">
        <w:t xml:space="preserve"> или</w:t>
      </w:r>
      <w:r w:rsidRPr="003A32F4">
        <w:t xml:space="preserve"> арбитражного суда по жалобе о том же предмете и по тем же основаниям;</w:t>
      </w:r>
    </w:p>
    <w:p w:rsidR="00C62E91" w:rsidRPr="003A32F4" w:rsidRDefault="00C62E91" w:rsidP="003A32F4">
      <w:r w:rsidRPr="003A32F4">
        <w:t>2) подача жалобы лицом, полномочия которого не подтверждены в порядке, установленном законодательством Российской Федерации;</w:t>
      </w:r>
    </w:p>
    <w:p w:rsidR="00C62E91" w:rsidRPr="003A32F4" w:rsidRDefault="00C62E91" w:rsidP="003A32F4">
      <w:r w:rsidRPr="003A32F4">
        <w:t>3)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C62E91" w:rsidRPr="003A32F4" w:rsidRDefault="00C62E91" w:rsidP="003A32F4">
      <w:r w:rsidRPr="003A32F4">
        <w:t>20.</w:t>
      </w:r>
      <w:r w:rsidR="009345C0" w:rsidRPr="003A32F4">
        <w:t xml:space="preserve"> </w:t>
      </w:r>
      <w:r w:rsidRPr="003A32F4">
        <w:t>Уполномоченный на рассмотрение жалобы орган вправе оставить жалобу без ответа в следующих случаях:</w:t>
      </w:r>
    </w:p>
    <w:p w:rsidR="00C62E91" w:rsidRPr="003A32F4" w:rsidRDefault="00C62E91" w:rsidP="003A32F4">
      <w:r w:rsidRPr="003A32F4">
        <w:t>1) наличие в жалобе нецензурных либо оскорбительных выражений, угроз жизни, здоровью и имуществу должностного лица, а также членов его семьи;</w:t>
      </w:r>
    </w:p>
    <w:p w:rsidR="00C62E91" w:rsidRPr="003A32F4" w:rsidRDefault="00C62E91" w:rsidP="003A32F4">
      <w:r w:rsidRPr="003A32F4">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345C0" w:rsidRPr="003A32F4" w:rsidRDefault="009345C0" w:rsidP="003A32F4"/>
    <w:p w:rsidR="009345C0" w:rsidRPr="003A32F4" w:rsidRDefault="009345C0" w:rsidP="003A32F4"/>
    <w:p w:rsidR="009345C0" w:rsidRPr="003A32F4" w:rsidRDefault="009345C0" w:rsidP="003A32F4"/>
    <w:p w:rsidR="00071935" w:rsidRPr="003A32F4" w:rsidRDefault="00071935" w:rsidP="003A32F4">
      <w:r w:rsidRPr="003A32F4">
        <w:t>Глава</w:t>
      </w:r>
    </w:p>
    <w:p w:rsidR="00071935" w:rsidRPr="003A32F4" w:rsidRDefault="00071935" w:rsidP="003A32F4">
      <w:proofErr w:type="spellStart"/>
      <w:r w:rsidRPr="003A32F4">
        <w:t>Марьинского</w:t>
      </w:r>
      <w:proofErr w:type="spellEnd"/>
      <w:r w:rsidRPr="003A32F4">
        <w:t xml:space="preserve"> сельского поселения</w:t>
      </w:r>
    </w:p>
    <w:p w:rsidR="00071935" w:rsidRPr="003A32F4" w:rsidRDefault="00071935" w:rsidP="003A32F4">
      <w:r w:rsidRPr="003A32F4">
        <w:t>Тбилисского района</w:t>
      </w:r>
    </w:p>
    <w:p w:rsidR="00071935" w:rsidRPr="003A32F4" w:rsidRDefault="00071935" w:rsidP="003A32F4">
      <w:r w:rsidRPr="003A32F4">
        <w:t>С.В. Мартын</w:t>
      </w:r>
    </w:p>
    <w:p w:rsidR="007B34A8" w:rsidRPr="003A32F4" w:rsidRDefault="007B34A8" w:rsidP="003A32F4"/>
    <w:sectPr w:rsidR="007B34A8" w:rsidRPr="003A32F4" w:rsidSect="00A27AF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126" w:rsidRDefault="003E0126" w:rsidP="00D35CAA">
      <w:r>
        <w:separator/>
      </w:r>
    </w:p>
  </w:endnote>
  <w:endnote w:type="continuationSeparator" w:id="0">
    <w:p w:rsidR="003E0126" w:rsidRDefault="003E0126" w:rsidP="00D3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w:panose1 w:val="02070309020205020404"/>
    <w:charset w:val="00"/>
    <w:family w:val="modern"/>
    <w:pitch w:val="fixed"/>
    <w:sig w:usb0="00000003" w:usb1="00000000" w:usb2="00000000" w:usb3="00000000" w:csb0="00000001"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CAA" w:rsidRDefault="00D35CA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CAA" w:rsidRDefault="00D35CA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CAA" w:rsidRDefault="00D35CA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126" w:rsidRDefault="003E0126" w:rsidP="00D35CAA">
      <w:r>
        <w:separator/>
      </w:r>
    </w:p>
  </w:footnote>
  <w:footnote w:type="continuationSeparator" w:id="0">
    <w:p w:rsidR="003E0126" w:rsidRDefault="003E0126" w:rsidP="00D35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CAA" w:rsidRDefault="00D35CA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CAA" w:rsidRDefault="00D35CAA" w:rsidP="003A32F4">
    <w:pPr>
      <w:pStyle w:val="a5"/>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CAA" w:rsidRDefault="00D35CA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B5AF4"/>
    <w:multiLevelType w:val="multilevel"/>
    <w:tmpl w:val="18E0A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566"/>
    <w:rsid w:val="00071935"/>
    <w:rsid w:val="00127566"/>
    <w:rsid w:val="001A031A"/>
    <w:rsid w:val="001A58F6"/>
    <w:rsid w:val="00212770"/>
    <w:rsid w:val="00312B3C"/>
    <w:rsid w:val="003A32F4"/>
    <w:rsid w:val="003E0126"/>
    <w:rsid w:val="004779C6"/>
    <w:rsid w:val="005A70D3"/>
    <w:rsid w:val="006F10AC"/>
    <w:rsid w:val="007461AE"/>
    <w:rsid w:val="00747C7E"/>
    <w:rsid w:val="007B34A8"/>
    <w:rsid w:val="009345C0"/>
    <w:rsid w:val="00A27AF9"/>
    <w:rsid w:val="00A726E9"/>
    <w:rsid w:val="00AC2E79"/>
    <w:rsid w:val="00C069FC"/>
    <w:rsid w:val="00C62E91"/>
    <w:rsid w:val="00C84862"/>
    <w:rsid w:val="00D219C8"/>
    <w:rsid w:val="00D35CAA"/>
    <w:rsid w:val="00D71297"/>
    <w:rsid w:val="00E95997"/>
    <w:rsid w:val="00F95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A32F4"/>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3A32F4"/>
    <w:pPr>
      <w:jc w:val="center"/>
      <w:outlineLvl w:val="0"/>
    </w:pPr>
    <w:rPr>
      <w:rFonts w:cs="Arial"/>
      <w:b/>
      <w:bCs/>
      <w:kern w:val="32"/>
      <w:sz w:val="32"/>
      <w:szCs w:val="32"/>
    </w:rPr>
  </w:style>
  <w:style w:type="paragraph" w:styleId="2">
    <w:name w:val="heading 2"/>
    <w:aliases w:val="!Разделы документа"/>
    <w:basedOn w:val="a"/>
    <w:link w:val="20"/>
    <w:qFormat/>
    <w:rsid w:val="003A32F4"/>
    <w:pPr>
      <w:jc w:val="center"/>
      <w:outlineLvl w:val="1"/>
    </w:pPr>
    <w:rPr>
      <w:rFonts w:cs="Arial"/>
      <w:b/>
      <w:bCs/>
      <w:iCs/>
      <w:sz w:val="30"/>
      <w:szCs w:val="28"/>
    </w:rPr>
  </w:style>
  <w:style w:type="paragraph" w:styleId="3">
    <w:name w:val="heading 3"/>
    <w:aliases w:val="!Главы документа"/>
    <w:basedOn w:val="a"/>
    <w:link w:val="30"/>
    <w:qFormat/>
    <w:rsid w:val="003A32F4"/>
    <w:pPr>
      <w:outlineLvl w:val="2"/>
    </w:pPr>
    <w:rPr>
      <w:rFonts w:cs="Arial"/>
      <w:b/>
      <w:bCs/>
      <w:sz w:val="28"/>
      <w:szCs w:val="26"/>
    </w:rPr>
  </w:style>
  <w:style w:type="paragraph" w:styleId="4">
    <w:name w:val="heading 4"/>
    <w:aliases w:val="!Параграфы/Статьи документа"/>
    <w:basedOn w:val="a"/>
    <w:link w:val="40"/>
    <w:qFormat/>
    <w:rsid w:val="003A32F4"/>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7566"/>
    <w:pPr>
      <w:spacing w:before="100" w:beforeAutospacing="1" w:after="100" w:afterAutospacing="1"/>
    </w:pPr>
    <w:rPr>
      <w:rFonts w:ascii="Times New Roman" w:hAnsi="Times New Roman"/>
    </w:rPr>
  </w:style>
  <w:style w:type="character" w:customStyle="1" w:styleId="11">
    <w:name w:val="Гиперссылка1"/>
    <w:basedOn w:val="a0"/>
    <w:rsid w:val="00127566"/>
  </w:style>
  <w:style w:type="paragraph" w:customStyle="1" w:styleId="bodytext">
    <w:name w:val="bodytext"/>
    <w:basedOn w:val="a"/>
    <w:rsid w:val="00127566"/>
    <w:pPr>
      <w:spacing w:before="100" w:beforeAutospacing="1" w:after="100" w:afterAutospacing="1"/>
    </w:pPr>
    <w:rPr>
      <w:rFonts w:ascii="Times New Roman" w:hAnsi="Times New Roman"/>
    </w:rPr>
  </w:style>
  <w:style w:type="paragraph" w:customStyle="1" w:styleId="consplusnormal">
    <w:name w:val="consplusnormal"/>
    <w:basedOn w:val="a"/>
    <w:rsid w:val="00127566"/>
    <w:pPr>
      <w:spacing w:before="100" w:beforeAutospacing="1" w:after="100" w:afterAutospacing="1"/>
    </w:pPr>
    <w:rPr>
      <w:rFonts w:ascii="Times New Roman" w:hAnsi="Times New Roman"/>
    </w:rPr>
  </w:style>
  <w:style w:type="paragraph" w:styleId="a4">
    <w:name w:val="List Paragraph"/>
    <w:basedOn w:val="a"/>
    <w:uiPriority w:val="34"/>
    <w:qFormat/>
    <w:rsid w:val="00A726E9"/>
    <w:pPr>
      <w:ind w:left="720"/>
      <w:contextualSpacing/>
    </w:pPr>
  </w:style>
  <w:style w:type="character" w:customStyle="1" w:styleId="12">
    <w:name w:val="Основной шрифт абзаца1"/>
    <w:rsid w:val="004779C6"/>
  </w:style>
  <w:style w:type="character" w:customStyle="1" w:styleId="21">
    <w:name w:val="Гиперссылка2"/>
    <w:basedOn w:val="a0"/>
    <w:rsid w:val="004779C6"/>
  </w:style>
  <w:style w:type="paragraph" w:styleId="a5">
    <w:name w:val="header"/>
    <w:basedOn w:val="a"/>
    <w:link w:val="a6"/>
    <w:uiPriority w:val="99"/>
    <w:unhideWhenUsed/>
    <w:rsid w:val="00D35CAA"/>
    <w:pPr>
      <w:tabs>
        <w:tab w:val="center" w:pos="4677"/>
        <w:tab w:val="right" w:pos="9355"/>
      </w:tabs>
    </w:pPr>
  </w:style>
  <w:style w:type="character" w:customStyle="1" w:styleId="a6">
    <w:name w:val="Верхний колонтитул Знак"/>
    <w:basedOn w:val="a0"/>
    <w:link w:val="a5"/>
    <w:uiPriority w:val="99"/>
    <w:rsid w:val="00D35CAA"/>
  </w:style>
  <w:style w:type="paragraph" w:styleId="a7">
    <w:name w:val="footer"/>
    <w:basedOn w:val="a"/>
    <w:link w:val="a8"/>
    <w:uiPriority w:val="99"/>
    <w:unhideWhenUsed/>
    <w:rsid w:val="00D35CAA"/>
    <w:pPr>
      <w:tabs>
        <w:tab w:val="center" w:pos="4677"/>
        <w:tab w:val="right" w:pos="9355"/>
      </w:tabs>
    </w:pPr>
  </w:style>
  <w:style w:type="character" w:customStyle="1" w:styleId="a8">
    <w:name w:val="Нижний колонтитул Знак"/>
    <w:basedOn w:val="a0"/>
    <w:link w:val="a7"/>
    <w:uiPriority w:val="99"/>
    <w:rsid w:val="00D35CAA"/>
  </w:style>
  <w:style w:type="character" w:customStyle="1" w:styleId="10">
    <w:name w:val="Заголовок 1 Знак"/>
    <w:aliases w:val="!Части документа Знак"/>
    <w:basedOn w:val="a0"/>
    <w:link w:val="1"/>
    <w:rsid w:val="003A32F4"/>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3A32F4"/>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3A32F4"/>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3A32F4"/>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3A32F4"/>
    <w:rPr>
      <w:rFonts w:ascii="Arial" w:hAnsi="Arial"/>
      <w:b w:val="0"/>
      <w:i w:val="0"/>
      <w:iCs/>
      <w:color w:val="0000FF"/>
      <w:sz w:val="24"/>
      <w:u w:val="none"/>
    </w:rPr>
  </w:style>
  <w:style w:type="paragraph" w:styleId="a9">
    <w:name w:val="annotation text"/>
    <w:aliases w:val="!Равноширинный текст документа"/>
    <w:basedOn w:val="a"/>
    <w:link w:val="aa"/>
    <w:semiHidden/>
    <w:rsid w:val="003A32F4"/>
    <w:rPr>
      <w:rFonts w:ascii="Courier" w:hAnsi="Courier"/>
      <w:sz w:val="22"/>
      <w:szCs w:val="20"/>
    </w:rPr>
  </w:style>
  <w:style w:type="character" w:customStyle="1" w:styleId="aa">
    <w:name w:val="Текст примечания Знак"/>
    <w:aliases w:val="!Равноширинный текст документа Знак"/>
    <w:basedOn w:val="a0"/>
    <w:link w:val="a9"/>
    <w:semiHidden/>
    <w:rsid w:val="003A32F4"/>
    <w:rPr>
      <w:rFonts w:ascii="Courier" w:eastAsia="Times New Roman" w:hAnsi="Courier" w:cs="Times New Roman"/>
      <w:szCs w:val="20"/>
      <w:lang w:eastAsia="ru-RU"/>
    </w:rPr>
  </w:style>
  <w:style w:type="paragraph" w:customStyle="1" w:styleId="Title">
    <w:name w:val="Title!Название НПА"/>
    <w:basedOn w:val="a"/>
    <w:rsid w:val="003A32F4"/>
    <w:pPr>
      <w:spacing w:before="240" w:after="60"/>
      <w:jc w:val="center"/>
      <w:outlineLvl w:val="0"/>
    </w:pPr>
    <w:rPr>
      <w:rFonts w:cs="Arial"/>
      <w:b/>
      <w:bCs/>
      <w:kern w:val="28"/>
      <w:sz w:val="32"/>
      <w:szCs w:val="32"/>
    </w:rPr>
  </w:style>
  <w:style w:type="character" w:styleId="ab">
    <w:name w:val="Hyperlink"/>
    <w:basedOn w:val="a0"/>
    <w:rsid w:val="003A32F4"/>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A32F4"/>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3A32F4"/>
    <w:pPr>
      <w:jc w:val="center"/>
      <w:outlineLvl w:val="0"/>
    </w:pPr>
    <w:rPr>
      <w:rFonts w:cs="Arial"/>
      <w:b/>
      <w:bCs/>
      <w:kern w:val="32"/>
      <w:sz w:val="32"/>
      <w:szCs w:val="32"/>
    </w:rPr>
  </w:style>
  <w:style w:type="paragraph" w:styleId="2">
    <w:name w:val="heading 2"/>
    <w:aliases w:val="!Разделы документа"/>
    <w:basedOn w:val="a"/>
    <w:link w:val="20"/>
    <w:qFormat/>
    <w:rsid w:val="003A32F4"/>
    <w:pPr>
      <w:jc w:val="center"/>
      <w:outlineLvl w:val="1"/>
    </w:pPr>
    <w:rPr>
      <w:rFonts w:cs="Arial"/>
      <w:b/>
      <w:bCs/>
      <w:iCs/>
      <w:sz w:val="30"/>
      <w:szCs w:val="28"/>
    </w:rPr>
  </w:style>
  <w:style w:type="paragraph" w:styleId="3">
    <w:name w:val="heading 3"/>
    <w:aliases w:val="!Главы документа"/>
    <w:basedOn w:val="a"/>
    <w:link w:val="30"/>
    <w:qFormat/>
    <w:rsid w:val="003A32F4"/>
    <w:pPr>
      <w:outlineLvl w:val="2"/>
    </w:pPr>
    <w:rPr>
      <w:rFonts w:cs="Arial"/>
      <w:b/>
      <w:bCs/>
      <w:sz w:val="28"/>
      <w:szCs w:val="26"/>
    </w:rPr>
  </w:style>
  <w:style w:type="paragraph" w:styleId="4">
    <w:name w:val="heading 4"/>
    <w:aliases w:val="!Параграфы/Статьи документа"/>
    <w:basedOn w:val="a"/>
    <w:link w:val="40"/>
    <w:qFormat/>
    <w:rsid w:val="003A32F4"/>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7566"/>
    <w:pPr>
      <w:spacing w:before="100" w:beforeAutospacing="1" w:after="100" w:afterAutospacing="1"/>
    </w:pPr>
    <w:rPr>
      <w:rFonts w:ascii="Times New Roman" w:hAnsi="Times New Roman"/>
    </w:rPr>
  </w:style>
  <w:style w:type="character" w:customStyle="1" w:styleId="11">
    <w:name w:val="Гиперссылка1"/>
    <w:basedOn w:val="a0"/>
    <w:rsid w:val="00127566"/>
  </w:style>
  <w:style w:type="paragraph" w:customStyle="1" w:styleId="bodytext">
    <w:name w:val="bodytext"/>
    <w:basedOn w:val="a"/>
    <w:rsid w:val="00127566"/>
    <w:pPr>
      <w:spacing w:before="100" w:beforeAutospacing="1" w:after="100" w:afterAutospacing="1"/>
    </w:pPr>
    <w:rPr>
      <w:rFonts w:ascii="Times New Roman" w:hAnsi="Times New Roman"/>
    </w:rPr>
  </w:style>
  <w:style w:type="paragraph" w:customStyle="1" w:styleId="consplusnormal">
    <w:name w:val="consplusnormal"/>
    <w:basedOn w:val="a"/>
    <w:rsid w:val="00127566"/>
    <w:pPr>
      <w:spacing w:before="100" w:beforeAutospacing="1" w:after="100" w:afterAutospacing="1"/>
    </w:pPr>
    <w:rPr>
      <w:rFonts w:ascii="Times New Roman" w:hAnsi="Times New Roman"/>
    </w:rPr>
  </w:style>
  <w:style w:type="paragraph" w:styleId="a4">
    <w:name w:val="List Paragraph"/>
    <w:basedOn w:val="a"/>
    <w:uiPriority w:val="34"/>
    <w:qFormat/>
    <w:rsid w:val="00A726E9"/>
    <w:pPr>
      <w:ind w:left="720"/>
      <w:contextualSpacing/>
    </w:pPr>
  </w:style>
  <w:style w:type="character" w:customStyle="1" w:styleId="12">
    <w:name w:val="Основной шрифт абзаца1"/>
    <w:rsid w:val="004779C6"/>
  </w:style>
  <w:style w:type="character" w:customStyle="1" w:styleId="21">
    <w:name w:val="Гиперссылка2"/>
    <w:basedOn w:val="a0"/>
    <w:rsid w:val="004779C6"/>
  </w:style>
  <w:style w:type="paragraph" w:styleId="a5">
    <w:name w:val="header"/>
    <w:basedOn w:val="a"/>
    <w:link w:val="a6"/>
    <w:uiPriority w:val="99"/>
    <w:unhideWhenUsed/>
    <w:rsid w:val="00D35CAA"/>
    <w:pPr>
      <w:tabs>
        <w:tab w:val="center" w:pos="4677"/>
        <w:tab w:val="right" w:pos="9355"/>
      </w:tabs>
    </w:pPr>
  </w:style>
  <w:style w:type="character" w:customStyle="1" w:styleId="a6">
    <w:name w:val="Верхний колонтитул Знак"/>
    <w:basedOn w:val="a0"/>
    <w:link w:val="a5"/>
    <w:uiPriority w:val="99"/>
    <w:rsid w:val="00D35CAA"/>
  </w:style>
  <w:style w:type="paragraph" w:styleId="a7">
    <w:name w:val="footer"/>
    <w:basedOn w:val="a"/>
    <w:link w:val="a8"/>
    <w:uiPriority w:val="99"/>
    <w:unhideWhenUsed/>
    <w:rsid w:val="00D35CAA"/>
    <w:pPr>
      <w:tabs>
        <w:tab w:val="center" w:pos="4677"/>
        <w:tab w:val="right" w:pos="9355"/>
      </w:tabs>
    </w:pPr>
  </w:style>
  <w:style w:type="character" w:customStyle="1" w:styleId="a8">
    <w:name w:val="Нижний колонтитул Знак"/>
    <w:basedOn w:val="a0"/>
    <w:link w:val="a7"/>
    <w:uiPriority w:val="99"/>
    <w:rsid w:val="00D35CAA"/>
  </w:style>
  <w:style w:type="character" w:customStyle="1" w:styleId="10">
    <w:name w:val="Заголовок 1 Знак"/>
    <w:aliases w:val="!Части документа Знак"/>
    <w:basedOn w:val="a0"/>
    <w:link w:val="1"/>
    <w:rsid w:val="003A32F4"/>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3A32F4"/>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3A32F4"/>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3A32F4"/>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3A32F4"/>
    <w:rPr>
      <w:rFonts w:ascii="Arial" w:hAnsi="Arial"/>
      <w:b w:val="0"/>
      <w:i w:val="0"/>
      <w:iCs/>
      <w:color w:val="0000FF"/>
      <w:sz w:val="24"/>
      <w:u w:val="none"/>
    </w:rPr>
  </w:style>
  <w:style w:type="paragraph" w:styleId="a9">
    <w:name w:val="annotation text"/>
    <w:aliases w:val="!Равноширинный текст документа"/>
    <w:basedOn w:val="a"/>
    <w:link w:val="aa"/>
    <w:semiHidden/>
    <w:rsid w:val="003A32F4"/>
    <w:rPr>
      <w:rFonts w:ascii="Courier" w:hAnsi="Courier"/>
      <w:sz w:val="22"/>
      <w:szCs w:val="20"/>
    </w:rPr>
  </w:style>
  <w:style w:type="character" w:customStyle="1" w:styleId="aa">
    <w:name w:val="Текст примечания Знак"/>
    <w:aliases w:val="!Равноширинный текст документа Знак"/>
    <w:basedOn w:val="a0"/>
    <w:link w:val="a9"/>
    <w:semiHidden/>
    <w:rsid w:val="003A32F4"/>
    <w:rPr>
      <w:rFonts w:ascii="Courier" w:eastAsia="Times New Roman" w:hAnsi="Courier" w:cs="Times New Roman"/>
      <w:szCs w:val="20"/>
      <w:lang w:eastAsia="ru-RU"/>
    </w:rPr>
  </w:style>
  <w:style w:type="paragraph" w:customStyle="1" w:styleId="Title">
    <w:name w:val="Title!Название НПА"/>
    <w:basedOn w:val="a"/>
    <w:rsid w:val="003A32F4"/>
    <w:pPr>
      <w:spacing w:before="240" w:after="60"/>
      <w:jc w:val="center"/>
      <w:outlineLvl w:val="0"/>
    </w:pPr>
    <w:rPr>
      <w:rFonts w:cs="Arial"/>
      <w:b/>
      <w:bCs/>
      <w:kern w:val="28"/>
      <w:sz w:val="32"/>
      <w:szCs w:val="32"/>
    </w:rPr>
  </w:style>
  <w:style w:type="character" w:styleId="ab">
    <w:name w:val="Hyperlink"/>
    <w:basedOn w:val="a0"/>
    <w:rsid w:val="003A32F4"/>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32104">
      <w:bodyDiv w:val="1"/>
      <w:marLeft w:val="0"/>
      <w:marRight w:val="0"/>
      <w:marTop w:val="0"/>
      <w:marBottom w:val="0"/>
      <w:divBdr>
        <w:top w:val="none" w:sz="0" w:space="0" w:color="auto"/>
        <w:left w:val="none" w:sz="0" w:space="0" w:color="auto"/>
        <w:bottom w:val="none" w:sz="0" w:space="0" w:color="auto"/>
        <w:right w:val="none" w:sz="0" w:space="0" w:color="auto"/>
      </w:divBdr>
    </w:div>
    <w:div w:id="168718766">
      <w:bodyDiv w:val="1"/>
      <w:marLeft w:val="0"/>
      <w:marRight w:val="0"/>
      <w:marTop w:val="0"/>
      <w:marBottom w:val="0"/>
      <w:divBdr>
        <w:top w:val="none" w:sz="0" w:space="0" w:color="auto"/>
        <w:left w:val="none" w:sz="0" w:space="0" w:color="auto"/>
        <w:bottom w:val="none" w:sz="0" w:space="0" w:color="auto"/>
        <w:right w:val="none" w:sz="0" w:space="0" w:color="auto"/>
      </w:divBdr>
    </w:div>
    <w:div w:id="352734929">
      <w:bodyDiv w:val="1"/>
      <w:marLeft w:val="0"/>
      <w:marRight w:val="0"/>
      <w:marTop w:val="0"/>
      <w:marBottom w:val="0"/>
      <w:divBdr>
        <w:top w:val="none" w:sz="0" w:space="0" w:color="auto"/>
        <w:left w:val="none" w:sz="0" w:space="0" w:color="auto"/>
        <w:bottom w:val="none" w:sz="0" w:space="0" w:color="auto"/>
        <w:right w:val="none" w:sz="0" w:space="0" w:color="auto"/>
      </w:divBdr>
    </w:div>
    <w:div w:id="123281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Template>
  <TotalTime>192</TotalTime>
  <Pages>1</Pages>
  <Words>1966</Words>
  <Characters>11211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Татьяна</cp:lastModifiedBy>
  <cp:revision>16</cp:revision>
  <dcterms:created xsi:type="dcterms:W3CDTF">2021-08-02T06:21:00Z</dcterms:created>
  <dcterms:modified xsi:type="dcterms:W3CDTF">2021-08-06T05:25:00Z</dcterms:modified>
</cp:coreProperties>
</file>