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C357B9" w:rsidP="001B7E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30 мая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2017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1B7E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0509FE">
              <w:rPr>
                <w:rFonts w:ascii="Times New Roman" w:hAnsi="Times New Roman" w:cs="Times New Roman"/>
                <w:color w:val="000000"/>
                <w:sz w:val="28"/>
              </w:rPr>
              <w:t>35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0509FE">
              <w:rPr>
                <w:rFonts w:ascii="Times New Roman" w:hAnsi="Times New Roman" w:cs="Times New Roman"/>
                <w:color w:val="000000"/>
                <w:sz w:val="28"/>
              </w:rPr>
              <w:t>295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3D1FD9" w:rsidRPr="00291BBA" w:rsidRDefault="003D1FD9" w:rsidP="003D1FD9">
      <w:pPr>
        <w:pStyle w:val="1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>О кандидатурах для исключения из резерва составов участковых комиссий</w:t>
      </w:r>
    </w:p>
    <w:p w:rsidR="003D1FD9" w:rsidRDefault="003D1FD9" w:rsidP="003D1FD9"/>
    <w:p w:rsidR="003D1FD9" w:rsidRDefault="003D1FD9" w:rsidP="003D1FD9"/>
    <w:p w:rsidR="003D1FD9" w:rsidRPr="00291BBA" w:rsidRDefault="003D1FD9" w:rsidP="00D65CC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 xml:space="preserve">      На основании </w:t>
      </w:r>
      <w:hyperlink r:id="rId5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9 статьи 26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5.1 статьи 27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 Федерального закона "Об основных гарантиях избирательных прав и права  на   участие вреферендуме   граждан   Российской   Федерации",   </w:t>
      </w:r>
      <w:hyperlink r:id="rId7" w:anchor="sub_125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    25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формирования резерва составов участковых комиссий  и  назначения  новогочлена участковой  комиссии  из  резерва  составов  участковых  комиссий</w:t>
      </w:r>
      <w:proofErr w:type="gramStart"/>
      <w:r w:rsidRPr="00291BBA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291BBA">
        <w:rPr>
          <w:rFonts w:ascii="Times New Roman" w:hAnsi="Times New Roman" w:cs="Times New Roman"/>
          <w:sz w:val="28"/>
          <w:szCs w:val="28"/>
        </w:rPr>
        <w:t xml:space="preserve">твержденного  </w:t>
      </w:r>
      <w:hyperlink r:id="rId8" w:anchor="sub_0" w:history="1">
        <w:r w:rsidRPr="00D65CC4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 ЦИК  России  от  5  декабря     2012 года</w:t>
      </w:r>
      <w:r w:rsidR="007C74EC" w:rsidRPr="00291BBA">
        <w:rPr>
          <w:rFonts w:ascii="Times New Roman" w:hAnsi="Times New Roman" w:cs="Times New Roman"/>
          <w:sz w:val="28"/>
          <w:szCs w:val="28"/>
        </w:rPr>
        <w:t xml:space="preserve"> N 152/1137-6, </w:t>
      </w:r>
      <w:r w:rsidRPr="00291BB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решила:</w:t>
      </w:r>
    </w:p>
    <w:p w:rsidR="003D1FD9" w:rsidRPr="00291BBA" w:rsidRDefault="003D1FD9" w:rsidP="00D65CC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001"/>
      <w:r w:rsidRPr="00291BBA">
        <w:rPr>
          <w:rFonts w:ascii="Times New Roman" w:hAnsi="Times New Roman" w:cs="Times New Roman"/>
          <w:sz w:val="28"/>
          <w:szCs w:val="28"/>
        </w:rPr>
        <w:t xml:space="preserve">     1. Предложить для исключения из резерва составов участковых комиссий</w:t>
      </w:r>
    </w:p>
    <w:bookmarkEnd w:id="0"/>
    <w:p w:rsidR="003D1FD9" w:rsidRPr="00291BBA" w:rsidRDefault="00C47C23" w:rsidP="00D65CC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="003D1FD9" w:rsidRPr="00291BBA">
        <w:rPr>
          <w:rFonts w:ascii="Times New Roman" w:hAnsi="Times New Roman" w:cs="Times New Roman"/>
          <w:sz w:val="28"/>
          <w:szCs w:val="28"/>
        </w:rPr>
        <w:t>кандидатуры согласно прилагаем</w:t>
      </w:r>
      <w:r w:rsidR="00AE76CE">
        <w:rPr>
          <w:rFonts w:ascii="Times New Roman" w:hAnsi="Times New Roman" w:cs="Times New Roman"/>
          <w:sz w:val="28"/>
          <w:szCs w:val="28"/>
        </w:rPr>
        <w:t>ому</w:t>
      </w:r>
      <w:r w:rsidR="003D1FD9" w:rsidRPr="00291BBA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AE76CE">
        <w:rPr>
          <w:rFonts w:ascii="Times New Roman" w:hAnsi="Times New Roman" w:cs="Times New Roman"/>
          <w:sz w:val="28"/>
          <w:szCs w:val="28"/>
        </w:rPr>
        <w:t>у</w:t>
      </w:r>
      <w:r w:rsidR="003D1FD9" w:rsidRPr="00291BBA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D65CC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2"/>
      <w:r w:rsidRPr="00291BBA">
        <w:rPr>
          <w:rFonts w:ascii="Times New Roman" w:hAnsi="Times New Roman" w:cs="Times New Roman"/>
          <w:sz w:val="28"/>
          <w:szCs w:val="28"/>
        </w:rPr>
        <w:t xml:space="preserve">      2. Направить настоящее решение и </w:t>
      </w:r>
      <w:hyperlink r:id="rId9" w:anchor="sub_5100" w:history="1">
        <w:r w:rsidRPr="00D65CC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список</w:t>
        </w:r>
      </w:hyperlink>
      <w:r w:rsidR="00D0194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кандидатур  для  исключения</w:t>
      </w:r>
    </w:p>
    <w:bookmarkEnd w:id="1"/>
    <w:p w:rsidR="003D1FD9" w:rsidRPr="00291BBA" w:rsidRDefault="003D1FD9" w:rsidP="00D65CC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>из резерва составов участковых комиссий в</w:t>
      </w:r>
      <w:r w:rsidR="002A4146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избирательную комиссию </w:t>
      </w:r>
      <w:r w:rsidR="00472FC9">
        <w:rPr>
          <w:rFonts w:ascii="Times New Roman" w:hAnsi="Times New Roman" w:cs="Times New Roman"/>
          <w:sz w:val="28"/>
          <w:szCs w:val="28"/>
        </w:rPr>
        <w:t>К</w:t>
      </w:r>
      <w:r w:rsidR="00C47C23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472FC9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D65C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65"/>
        <w:gridCol w:w="3206"/>
      </w:tblGrid>
      <w:tr w:rsidR="003D1FD9" w:rsidRPr="00291BBA" w:rsidTr="00B346D0"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D1FD9" w:rsidRPr="00291BBA" w:rsidRDefault="00E705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D1FD9" w:rsidRPr="00291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D1FD9" w:rsidRPr="00291BBA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3D1FD9" w:rsidRPr="00291BBA" w:rsidRDefault="003D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A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</w:tcPr>
          <w:p w:rsidR="003D1FD9" w:rsidRPr="00291BBA" w:rsidRDefault="003D1F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FD9" w:rsidRPr="00291BBA" w:rsidRDefault="00E705B3" w:rsidP="00E705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3D1FD9" w:rsidRPr="00291BBA" w:rsidRDefault="003D1F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FD9" w:rsidRPr="00291BBA" w:rsidTr="00B346D0"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D1FD9" w:rsidRPr="00291BBA" w:rsidRDefault="003D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291BBA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3D1FD9" w:rsidRPr="00291BBA" w:rsidRDefault="003D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A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</w:tcPr>
          <w:p w:rsidR="003D1FD9" w:rsidRPr="00291BBA" w:rsidRDefault="003D1F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FD9" w:rsidRPr="00291BBA" w:rsidRDefault="00CA3847" w:rsidP="00E705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Якушенко</w:t>
            </w:r>
          </w:p>
          <w:p w:rsidR="003D1FD9" w:rsidRPr="00291BBA" w:rsidRDefault="003D1F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FD9" w:rsidRDefault="003D1FD9" w:rsidP="003D1FD9">
      <w:pPr>
        <w:rPr>
          <w:rFonts w:ascii="Times New Roman" w:hAnsi="Times New Roman" w:cs="Times New Roman"/>
          <w:sz w:val="28"/>
          <w:szCs w:val="28"/>
        </w:rPr>
      </w:pPr>
    </w:p>
    <w:p w:rsidR="00DA1437" w:rsidRDefault="00DA14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sub_5100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EBF" w:rsidRPr="00B346D0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346D0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55EBF" w:rsidRPr="002D574E" w:rsidRDefault="00B346D0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1437">
        <w:rPr>
          <w:rFonts w:ascii="Times New Roman" w:hAnsi="Times New Roman" w:cs="Times New Roman"/>
          <w:sz w:val="28"/>
          <w:szCs w:val="28"/>
        </w:rPr>
        <w:t xml:space="preserve">от </w:t>
      </w:r>
      <w:r w:rsidR="00C357B9" w:rsidRPr="00C357B9">
        <w:rPr>
          <w:rFonts w:ascii="Times New Roman" w:hAnsi="Times New Roman" w:cs="Times New Roman"/>
          <w:sz w:val="28"/>
          <w:szCs w:val="28"/>
        </w:rPr>
        <w:t xml:space="preserve">30 мая </w:t>
      </w:r>
      <w:bookmarkStart w:id="3" w:name="_GoBack"/>
      <w:bookmarkEnd w:id="3"/>
      <w:r w:rsidR="00E705B3" w:rsidRPr="00DA1437">
        <w:rPr>
          <w:rFonts w:ascii="Times New Roman" w:hAnsi="Times New Roman" w:cs="Times New Roman"/>
          <w:sz w:val="28"/>
          <w:szCs w:val="28"/>
        </w:rPr>
        <w:t>2017</w:t>
      </w:r>
      <w:r w:rsidR="00F55EBF" w:rsidRPr="00DA1437">
        <w:rPr>
          <w:rFonts w:ascii="Times New Roman" w:hAnsi="Times New Roman" w:cs="Times New Roman"/>
          <w:sz w:val="28"/>
          <w:szCs w:val="28"/>
        </w:rPr>
        <w:t xml:space="preserve"> года   № </w:t>
      </w:r>
      <w:r w:rsidR="00CA5C95" w:rsidRPr="00DA1437">
        <w:rPr>
          <w:rFonts w:ascii="Times New Roman" w:hAnsi="Times New Roman" w:cs="Times New Roman"/>
          <w:sz w:val="28"/>
          <w:szCs w:val="28"/>
        </w:rPr>
        <w:t>3</w:t>
      </w:r>
      <w:r w:rsidR="00E931FB">
        <w:rPr>
          <w:rFonts w:ascii="Times New Roman" w:hAnsi="Times New Roman" w:cs="Times New Roman"/>
          <w:sz w:val="28"/>
          <w:szCs w:val="28"/>
        </w:rPr>
        <w:t>5</w:t>
      </w:r>
      <w:r w:rsidR="00E705B3" w:rsidRPr="00DA1437">
        <w:rPr>
          <w:rFonts w:ascii="Times New Roman" w:hAnsi="Times New Roman" w:cs="Times New Roman"/>
          <w:sz w:val="28"/>
          <w:szCs w:val="28"/>
        </w:rPr>
        <w:t>/</w:t>
      </w:r>
      <w:r w:rsidR="00E931FB">
        <w:rPr>
          <w:rFonts w:ascii="Times New Roman" w:hAnsi="Times New Roman" w:cs="Times New Roman"/>
          <w:sz w:val="28"/>
          <w:szCs w:val="28"/>
        </w:rPr>
        <w:t>295</w:t>
      </w:r>
    </w:p>
    <w:p w:rsidR="00F55EBF" w:rsidRDefault="00F55EBF" w:rsidP="00F55EBF">
      <w:pPr>
        <w:ind w:firstLine="698"/>
        <w:jc w:val="right"/>
      </w:pPr>
    </w:p>
    <w:p w:rsidR="00F55EBF" w:rsidRDefault="00F55EBF" w:rsidP="00F55EBF"/>
    <w:p w:rsidR="00F55EBF" w:rsidRPr="009E2600" w:rsidRDefault="00F55EBF" w:rsidP="00F55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600">
        <w:rPr>
          <w:rStyle w:val="a6"/>
          <w:rFonts w:ascii="Times New Roman" w:hAnsi="Times New Roman" w:cs="Times New Roman"/>
          <w:sz w:val="28"/>
          <w:szCs w:val="28"/>
        </w:rPr>
        <w:t>Список</w:t>
      </w:r>
      <w:r w:rsidRPr="009E2600">
        <w:rPr>
          <w:rStyle w:val="a6"/>
          <w:rFonts w:ascii="Times New Roman" w:hAnsi="Times New Roman" w:cs="Times New Roman"/>
          <w:sz w:val="28"/>
          <w:szCs w:val="28"/>
        </w:rPr>
        <w:br/>
        <w:t>кандидатур для исключения из резерва составов участковых комиссий</w:t>
      </w:r>
      <w:r w:rsidR="00295FD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E2600">
        <w:rPr>
          <w:rFonts w:ascii="Times New Roman" w:hAnsi="Times New Roman" w:cs="Times New Roman"/>
          <w:b/>
          <w:sz w:val="28"/>
          <w:szCs w:val="28"/>
        </w:rPr>
        <w:t xml:space="preserve">ТИК </w:t>
      </w:r>
      <w:proofErr w:type="gramStart"/>
      <w:r w:rsidRPr="009E2600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F55EBF" w:rsidRDefault="00F55EBF" w:rsidP="00F55EBF">
      <w:pPr>
        <w:ind w:firstLine="698"/>
        <w:jc w:val="center"/>
      </w:pPr>
    </w:p>
    <w:p w:rsidR="00F55EBF" w:rsidRPr="006848F8" w:rsidRDefault="00F55EBF" w:rsidP="00B346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F8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F55EBF" w:rsidRPr="006848F8" w:rsidRDefault="00F55EBF" w:rsidP="00F55EBF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BF" w:rsidRDefault="00F55EBF" w:rsidP="00F55EBF"/>
    <w:p w:rsidR="009D0CFB" w:rsidRPr="009E2600" w:rsidRDefault="009D0CFB" w:rsidP="009D0CFB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E2600">
        <w:rPr>
          <w:rFonts w:ascii="Times New Roman" w:hAnsi="Times New Roman" w:cs="Times New Roman"/>
          <w:sz w:val="28"/>
          <w:szCs w:val="28"/>
        </w:rPr>
        <w:t xml:space="preserve">на основании подпункта </w:t>
      </w:r>
      <w:r>
        <w:rPr>
          <w:rFonts w:ascii="Times New Roman" w:hAnsi="Times New Roman" w:cs="Times New Roman"/>
          <w:sz w:val="28"/>
          <w:szCs w:val="28"/>
        </w:rPr>
        <w:t xml:space="preserve">«Г» </w:t>
      </w:r>
      <w:hyperlink r:id="rId10" w:anchor="sub_125" w:history="1">
        <w:r w:rsidRPr="009E260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25</w:t>
        </w:r>
      </w:hyperlink>
      <w:r>
        <w:t xml:space="preserve"> </w:t>
      </w:r>
      <w:r w:rsidRPr="009E2600">
        <w:rPr>
          <w:rFonts w:ascii="Times New Roman" w:hAnsi="Times New Roman" w:cs="Times New Roman"/>
          <w:sz w:val="28"/>
          <w:szCs w:val="28"/>
        </w:rPr>
        <w:t>Порядка  формирования резерва составов участковых комиссий  и  назначения  нового члена участковой  комиссии  из  резерва  составов  участковых  комиссий</w:t>
      </w:r>
    </w:p>
    <w:p w:rsidR="009D0CFB" w:rsidRPr="009E2600" w:rsidRDefault="009D0CFB" w:rsidP="009D0CF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88"/>
        <w:gridCol w:w="4642"/>
      </w:tblGrid>
      <w:tr w:rsidR="00E931FB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E931FB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E931FB" w:rsidRDefault="00E931FB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>Кальнина Ирина Васильевна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</w:t>
            </w:r>
          </w:p>
        </w:tc>
      </w:tr>
      <w:tr w:rsidR="00E931FB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E931FB" w:rsidRDefault="00E931FB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>Легкая Анна Васильевна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</w:tr>
      <w:tr w:rsidR="00E931FB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235362" w:rsidRDefault="00E931FB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>Майстренко Лариса Владимировна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</w:t>
            </w:r>
          </w:p>
        </w:tc>
      </w:tr>
      <w:tr w:rsidR="00E931FB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235362" w:rsidRDefault="00E931FB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>Морозова Светлана Петровна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E931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 xml:space="preserve">собранием избирателей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E931FB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Default="00E931FB" w:rsidP="005244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>Пояркова Тамара Владимировна</w:t>
            </w:r>
          </w:p>
          <w:p w:rsidR="00E931FB" w:rsidRPr="00CA5C95" w:rsidRDefault="00E931FB" w:rsidP="00E931FB">
            <w:pPr>
              <w:tabs>
                <w:tab w:val="left" w:pos="2960"/>
              </w:tabs>
              <w:jc w:val="left"/>
            </w:pPr>
            <w:r>
              <w:tab/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5244D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</w:tr>
      <w:tr w:rsidR="00E931FB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E931FB" w:rsidRDefault="00E931FB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>Халтурина Ольга Евгеньевна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Default="00E931FB" w:rsidP="00E931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обранием избирателей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</w:tbl>
    <w:p w:rsidR="00F55EBF" w:rsidRDefault="00F55EBF"/>
    <w:p w:rsidR="00912E2E" w:rsidRDefault="00912E2E"/>
    <w:p w:rsidR="00912E2E" w:rsidRDefault="00912E2E"/>
    <w:p w:rsidR="00912E2E" w:rsidRDefault="00912E2E"/>
    <w:p w:rsidR="00912E2E" w:rsidRDefault="00912E2E"/>
    <w:p w:rsidR="00912E2E" w:rsidRDefault="00912E2E"/>
    <w:p w:rsidR="00C02558" w:rsidRDefault="00C02558" w:rsidP="00DA1437">
      <w:pPr>
        <w:ind w:firstLine="0"/>
      </w:pPr>
    </w:p>
    <w:p w:rsidR="00912E2E" w:rsidRDefault="00912E2E"/>
    <w:sectPr w:rsidR="00912E2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09FE"/>
    <w:rsid w:val="000533D2"/>
    <w:rsid w:val="00084926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B57F8"/>
    <w:rsid w:val="001B5DE9"/>
    <w:rsid w:val="001B7EF1"/>
    <w:rsid w:val="00203F50"/>
    <w:rsid w:val="00205C01"/>
    <w:rsid w:val="002311C2"/>
    <w:rsid w:val="00235362"/>
    <w:rsid w:val="00256DA0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828A8"/>
    <w:rsid w:val="003D1FD9"/>
    <w:rsid w:val="00416CA9"/>
    <w:rsid w:val="0042395D"/>
    <w:rsid w:val="00440894"/>
    <w:rsid w:val="004615A2"/>
    <w:rsid w:val="00472FC9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752D3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83730E"/>
    <w:rsid w:val="00863485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71E5"/>
    <w:rsid w:val="009B417F"/>
    <w:rsid w:val="009D0CFB"/>
    <w:rsid w:val="009D1103"/>
    <w:rsid w:val="009E2600"/>
    <w:rsid w:val="009F3F80"/>
    <w:rsid w:val="00A2077A"/>
    <w:rsid w:val="00A66FF5"/>
    <w:rsid w:val="00AA15B5"/>
    <w:rsid w:val="00AC73B6"/>
    <w:rsid w:val="00AD36ED"/>
    <w:rsid w:val="00AE76CE"/>
    <w:rsid w:val="00B01493"/>
    <w:rsid w:val="00B26B44"/>
    <w:rsid w:val="00B346D0"/>
    <w:rsid w:val="00B40B02"/>
    <w:rsid w:val="00B40CFD"/>
    <w:rsid w:val="00B81428"/>
    <w:rsid w:val="00B84141"/>
    <w:rsid w:val="00B96003"/>
    <w:rsid w:val="00BA1E65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73AF"/>
    <w:rsid w:val="00DF02B8"/>
    <w:rsid w:val="00DF6187"/>
    <w:rsid w:val="00E15601"/>
    <w:rsid w:val="00E47EE0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324A3"/>
    <w:rsid w:val="00F3314A"/>
    <w:rsid w:val="00F34745"/>
    <w:rsid w:val="00F36FCD"/>
    <w:rsid w:val="00F55EBF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751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4566.269/" TargetMode="External"/><Relationship Id="rId10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13</cp:revision>
  <cp:lastPrinted>2017-05-30T06:18:00Z</cp:lastPrinted>
  <dcterms:created xsi:type="dcterms:W3CDTF">2017-02-21T08:57:00Z</dcterms:created>
  <dcterms:modified xsi:type="dcterms:W3CDTF">2017-05-30T06:19:00Z</dcterms:modified>
</cp:coreProperties>
</file>