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265" w:rsidRDefault="00AA2265" w:rsidP="00AA2265">
      <w:pPr>
        <w:ind w:firstLine="0"/>
        <w:jc w:val="right"/>
        <w:rPr>
          <w:rFonts w:cs="Arial"/>
        </w:rPr>
      </w:pPr>
      <w:bookmarkStart w:id="0" w:name="sub_1000"/>
      <w:r>
        <w:rPr>
          <w:rFonts w:cs="Arial"/>
        </w:rPr>
        <w:t>Проект</w:t>
      </w:r>
    </w:p>
    <w:p w:rsidR="00AA2265" w:rsidRDefault="00AA2265" w:rsidP="00AA2265">
      <w:pPr>
        <w:ind w:firstLine="0"/>
        <w:jc w:val="right"/>
        <w:rPr>
          <w:rFonts w:cs="Arial"/>
        </w:rPr>
      </w:pPr>
    </w:p>
    <w:p w:rsidR="00AA2265" w:rsidRDefault="00AA2265" w:rsidP="00AA2265">
      <w:pPr>
        <w:ind w:firstLine="0"/>
        <w:jc w:val="right"/>
        <w:rPr>
          <w:rFonts w:cs="Arial"/>
        </w:rPr>
      </w:pPr>
    </w:p>
    <w:p w:rsidR="00AA2265" w:rsidRDefault="00AA2265" w:rsidP="00AA2265">
      <w:pPr>
        <w:ind w:firstLine="0"/>
        <w:jc w:val="center"/>
        <w:rPr>
          <w:rFonts w:cs="Arial"/>
        </w:rPr>
      </w:pPr>
      <w:r>
        <w:rPr>
          <w:rFonts w:cs="Arial"/>
        </w:rPr>
        <w:t>КРАСНОДАРСКИЙ КРАЙ</w:t>
      </w:r>
    </w:p>
    <w:p w:rsidR="00AA2265" w:rsidRDefault="00AA2265" w:rsidP="00AA2265">
      <w:pPr>
        <w:ind w:firstLine="0"/>
        <w:jc w:val="center"/>
        <w:rPr>
          <w:rFonts w:cs="Arial"/>
        </w:rPr>
      </w:pPr>
      <w:r>
        <w:rPr>
          <w:rFonts w:cs="Arial"/>
        </w:rPr>
        <w:t>ТБИЛИССКИЙ РАЙОН</w:t>
      </w:r>
    </w:p>
    <w:p w:rsidR="00AA2265" w:rsidRDefault="00AA2265" w:rsidP="00AA2265">
      <w:pPr>
        <w:ind w:firstLine="0"/>
        <w:jc w:val="center"/>
        <w:rPr>
          <w:rFonts w:cs="Arial"/>
        </w:rPr>
      </w:pPr>
      <w:r>
        <w:rPr>
          <w:rFonts w:cs="Arial"/>
        </w:rPr>
        <w:t>СОВЕТ ВАННОВСКОГО СЕЛЬСКОГО ПОСЕЛЕНИЯ</w:t>
      </w:r>
    </w:p>
    <w:p w:rsidR="00AA2265" w:rsidRDefault="00AA2265" w:rsidP="00AA2265">
      <w:pPr>
        <w:ind w:firstLine="0"/>
        <w:jc w:val="center"/>
        <w:rPr>
          <w:rFonts w:cs="Arial"/>
        </w:rPr>
      </w:pPr>
      <w:r>
        <w:rPr>
          <w:rFonts w:cs="Arial"/>
        </w:rPr>
        <w:t>ТБИЛИССКОГО РАЙОНА</w:t>
      </w:r>
    </w:p>
    <w:p w:rsidR="00AA2265" w:rsidRDefault="00AA2265" w:rsidP="00AA2265">
      <w:pPr>
        <w:ind w:firstLine="0"/>
        <w:jc w:val="center"/>
        <w:rPr>
          <w:rFonts w:cs="Arial"/>
        </w:rPr>
      </w:pPr>
    </w:p>
    <w:p w:rsidR="00AA2265" w:rsidRDefault="00AA2265" w:rsidP="00AA2265">
      <w:pPr>
        <w:ind w:firstLine="0"/>
        <w:jc w:val="center"/>
        <w:rPr>
          <w:rFonts w:cs="Arial"/>
        </w:rPr>
      </w:pPr>
      <w:r>
        <w:rPr>
          <w:rFonts w:cs="Arial"/>
        </w:rPr>
        <w:t>РЕШЕНИЕ</w:t>
      </w:r>
    </w:p>
    <w:p w:rsidR="00AA2265" w:rsidRDefault="00AA2265" w:rsidP="00AA2265">
      <w:pPr>
        <w:ind w:firstLine="0"/>
        <w:jc w:val="center"/>
        <w:rPr>
          <w:rFonts w:cs="Arial"/>
        </w:rPr>
      </w:pPr>
    </w:p>
    <w:p w:rsidR="00AA2265" w:rsidRDefault="00AA2265" w:rsidP="00AA2265">
      <w:pPr>
        <w:ind w:firstLine="0"/>
        <w:jc w:val="center"/>
        <w:rPr>
          <w:rFonts w:cs="Arial"/>
        </w:rPr>
      </w:pPr>
      <w:r>
        <w:rPr>
          <w:rFonts w:cs="Arial"/>
        </w:rPr>
        <w:t xml:space="preserve">_______ года </w:t>
      </w:r>
      <w:r>
        <w:rPr>
          <w:rFonts w:cs="Arial"/>
        </w:rPr>
        <w:tab/>
      </w:r>
      <w:r>
        <w:rPr>
          <w:rFonts w:cs="Arial"/>
        </w:rPr>
        <w:tab/>
      </w:r>
      <w:r>
        <w:rPr>
          <w:rFonts w:cs="Arial"/>
        </w:rPr>
        <w:tab/>
        <w:t>№ ___</w:t>
      </w:r>
      <w:r>
        <w:rPr>
          <w:rFonts w:cs="Arial"/>
        </w:rPr>
        <w:tab/>
      </w:r>
      <w:r>
        <w:rPr>
          <w:rFonts w:cs="Arial"/>
        </w:rPr>
        <w:tab/>
      </w:r>
      <w:r>
        <w:rPr>
          <w:rFonts w:cs="Arial"/>
        </w:rPr>
        <w:tab/>
        <w:t xml:space="preserve">село </w:t>
      </w:r>
      <w:proofErr w:type="spellStart"/>
      <w:r>
        <w:rPr>
          <w:rFonts w:cs="Arial"/>
        </w:rPr>
        <w:t>Ванновское</w:t>
      </w:r>
      <w:proofErr w:type="spellEnd"/>
    </w:p>
    <w:p w:rsidR="00B07884" w:rsidRPr="00F26E59" w:rsidRDefault="00B07884" w:rsidP="00F26E59">
      <w:pPr>
        <w:ind w:left="720" w:firstLine="0"/>
        <w:jc w:val="center"/>
        <w:rPr>
          <w:rFonts w:cs="Arial"/>
        </w:rPr>
      </w:pPr>
    </w:p>
    <w:p w:rsidR="002D4AE0" w:rsidRPr="008411C4" w:rsidRDefault="00B50E2B" w:rsidP="00F26E59">
      <w:pPr>
        <w:ind w:left="720" w:firstLine="0"/>
        <w:jc w:val="center"/>
        <w:rPr>
          <w:rFonts w:cs="Arial"/>
          <w:b/>
          <w:sz w:val="32"/>
          <w:szCs w:val="32"/>
        </w:rPr>
      </w:pPr>
      <w:r w:rsidRPr="008411C4">
        <w:rPr>
          <w:rFonts w:cs="Arial"/>
          <w:b/>
          <w:sz w:val="32"/>
          <w:szCs w:val="32"/>
        </w:rPr>
        <w:t xml:space="preserve">Об утверждении Порядка предоставления муниципальных гарантий за счет средств местного бюджета </w:t>
      </w:r>
      <w:proofErr w:type="spellStart"/>
      <w:r w:rsidRPr="008411C4">
        <w:rPr>
          <w:rFonts w:cs="Arial"/>
          <w:b/>
          <w:sz w:val="32"/>
          <w:szCs w:val="32"/>
        </w:rPr>
        <w:t>Ванновского</w:t>
      </w:r>
      <w:proofErr w:type="spellEnd"/>
      <w:r w:rsidRPr="008411C4">
        <w:rPr>
          <w:rFonts w:cs="Arial"/>
          <w:b/>
          <w:sz w:val="32"/>
          <w:szCs w:val="32"/>
        </w:rPr>
        <w:t xml:space="preserve"> сельского поселения Тбилисского района</w:t>
      </w:r>
    </w:p>
    <w:p w:rsidR="002D4AE0" w:rsidRPr="00F26E59" w:rsidRDefault="002D4AE0" w:rsidP="00F26E59">
      <w:pPr>
        <w:ind w:left="720" w:firstLine="0"/>
        <w:jc w:val="center"/>
        <w:rPr>
          <w:rFonts w:cs="Arial"/>
        </w:rPr>
      </w:pPr>
    </w:p>
    <w:p w:rsidR="000C2E9B" w:rsidRPr="00F26E59" w:rsidRDefault="000C2E9B" w:rsidP="00F26E59">
      <w:pPr>
        <w:ind w:left="720" w:firstLine="0"/>
        <w:jc w:val="center"/>
        <w:rPr>
          <w:rFonts w:cs="Arial"/>
        </w:rPr>
      </w:pPr>
    </w:p>
    <w:p w:rsidR="002D4AE0" w:rsidRPr="00F26E59" w:rsidRDefault="00B50E2B" w:rsidP="00F26E59">
      <w:proofErr w:type="gramStart"/>
      <w:r w:rsidRPr="00F26E59">
        <w:t>В соответствии со статьями 93.2, 115, 115.2, 115.3, 117, 241 Бюджетного кодекса Российской Федерации, частью 2 статьи 19, статьи 20 Федерального закона от 25 февраля 1999 года № 39-ФЗ «Об инвестиционной деятельности в Российской Федерации, осуществляемой в форме капитальных вложений»</w:t>
      </w:r>
      <w:r w:rsidR="002D4AE0" w:rsidRPr="00F26E59">
        <w:t xml:space="preserve">, </w:t>
      </w:r>
      <w:r w:rsidRPr="00F26E59">
        <w:t xml:space="preserve">на основании протеста прокурора Тбилисского района от 12.01.2021 года № 7-01-2021, руководствуясь статьями 26, 36 </w:t>
      </w:r>
      <w:r w:rsidR="002D4AE0" w:rsidRPr="00F26E59">
        <w:t>Устав</w:t>
      </w:r>
      <w:r w:rsidRPr="00F26E59">
        <w:t>а</w:t>
      </w:r>
      <w:r w:rsidR="002D4AE0" w:rsidRPr="00F26E59">
        <w:t xml:space="preserve"> </w:t>
      </w:r>
      <w:proofErr w:type="spellStart"/>
      <w:r w:rsidR="008E2600" w:rsidRPr="00F26E59">
        <w:t>Ванновского</w:t>
      </w:r>
      <w:proofErr w:type="spellEnd"/>
      <w:r w:rsidR="002D4AE0" w:rsidRPr="00F26E59">
        <w:t xml:space="preserve"> сельского поселения </w:t>
      </w:r>
      <w:r w:rsidR="008E2600" w:rsidRPr="00F26E59">
        <w:t>Тбилисского</w:t>
      </w:r>
      <w:r w:rsidR="002D4AE0" w:rsidRPr="00F26E59">
        <w:t xml:space="preserve"> </w:t>
      </w:r>
      <w:r w:rsidR="002D4AE0" w:rsidRPr="00F26E59">
        <w:rPr>
          <w:rFonts w:eastAsia="SimSun"/>
        </w:rPr>
        <w:t>район</w:t>
      </w:r>
      <w:r w:rsidR="008E2600" w:rsidRPr="00F26E59">
        <w:rPr>
          <w:rFonts w:eastAsia="SimSun"/>
        </w:rPr>
        <w:t>а</w:t>
      </w:r>
      <w:r w:rsidR="002D4AE0" w:rsidRPr="00F26E59">
        <w:rPr>
          <w:rFonts w:eastAsia="SimSun"/>
        </w:rPr>
        <w:t>, Совет</w:t>
      </w:r>
      <w:proofErr w:type="gramEnd"/>
      <w:r w:rsidR="002D4AE0" w:rsidRPr="00F26E59">
        <w:rPr>
          <w:rFonts w:eastAsia="SimSun"/>
        </w:rPr>
        <w:t xml:space="preserve"> </w:t>
      </w:r>
      <w:proofErr w:type="spellStart"/>
      <w:r w:rsidR="008E2600" w:rsidRPr="00F26E59">
        <w:t>Ванновского</w:t>
      </w:r>
      <w:proofErr w:type="spellEnd"/>
      <w:r w:rsidR="002D4AE0" w:rsidRPr="00F26E59">
        <w:t xml:space="preserve"> сельского поселения </w:t>
      </w:r>
      <w:r w:rsidR="008E2600" w:rsidRPr="00F26E59">
        <w:t>Тбилисского</w:t>
      </w:r>
      <w:r w:rsidR="002D4AE0" w:rsidRPr="00F26E59">
        <w:t xml:space="preserve"> района,</w:t>
      </w:r>
      <w:r w:rsidR="000C2E9B" w:rsidRPr="00F26E59">
        <w:t xml:space="preserve"> решил</w:t>
      </w:r>
      <w:r w:rsidR="002D4AE0" w:rsidRPr="00F26E59">
        <w:rPr>
          <w:rFonts w:eastAsia="SimSun"/>
        </w:rPr>
        <w:t>:</w:t>
      </w:r>
    </w:p>
    <w:p w:rsidR="00503DF2" w:rsidRPr="00F26E59" w:rsidRDefault="002D4AE0" w:rsidP="00F26E59">
      <w:r w:rsidRPr="00F26E59">
        <w:t xml:space="preserve">1. </w:t>
      </w:r>
      <w:r w:rsidR="00B3426B" w:rsidRPr="00F26E59">
        <w:t xml:space="preserve">Утвердить Порядок предоставления муниципальных гарантий за счет средств местного бюджета </w:t>
      </w:r>
      <w:proofErr w:type="spellStart"/>
      <w:r w:rsidR="00B3426B" w:rsidRPr="00F26E59">
        <w:t>Ванновского</w:t>
      </w:r>
      <w:proofErr w:type="spellEnd"/>
      <w:r w:rsidR="00B3426B" w:rsidRPr="00F26E59">
        <w:t xml:space="preserve"> сельского поселения Тбилисского района (прилагается)</w:t>
      </w:r>
      <w:r w:rsidRPr="00F26E59">
        <w:t>.</w:t>
      </w:r>
    </w:p>
    <w:p w:rsidR="00503DF2" w:rsidRPr="00F26E59" w:rsidRDefault="008E2600" w:rsidP="00F26E59">
      <w:r w:rsidRPr="00F26E59">
        <w:t xml:space="preserve">2. </w:t>
      </w:r>
      <w:r w:rsidR="00503DF2" w:rsidRPr="00F26E59">
        <w:t xml:space="preserve">Администрации </w:t>
      </w:r>
      <w:proofErr w:type="spellStart"/>
      <w:r w:rsidR="00503DF2" w:rsidRPr="00F26E59">
        <w:t>Ванновского</w:t>
      </w:r>
      <w:proofErr w:type="spellEnd"/>
      <w:r w:rsidR="00503DF2" w:rsidRPr="00F26E59">
        <w:t xml:space="preserve"> сельского поселения Тбилисского района </w:t>
      </w:r>
      <w:r w:rsidR="00B3426B" w:rsidRPr="00F26E59">
        <w:t>обнародова</w:t>
      </w:r>
      <w:r w:rsidR="00F45B74" w:rsidRPr="00F26E59">
        <w:t>ть</w:t>
      </w:r>
      <w:r w:rsidR="00B3426B" w:rsidRPr="00F26E59">
        <w:t xml:space="preserve"> настояще</w:t>
      </w:r>
      <w:r w:rsidR="00F45B74" w:rsidRPr="00F26E59">
        <w:t>е</w:t>
      </w:r>
      <w:r w:rsidR="00B3426B" w:rsidRPr="00F26E59">
        <w:t xml:space="preserve"> решени</w:t>
      </w:r>
      <w:r w:rsidR="00F45B74" w:rsidRPr="00F26E59">
        <w:t>е</w:t>
      </w:r>
      <w:r w:rsidR="00B3426B" w:rsidRPr="00F26E59">
        <w:t xml:space="preserve"> путём размещения на информационных стендах, расположенных на территории </w:t>
      </w:r>
      <w:proofErr w:type="spellStart"/>
      <w:r w:rsidR="00B3426B" w:rsidRPr="00F26E59">
        <w:t>Ванновского</w:t>
      </w:r>
      <w:proofErr w:type="spellEnd"/>
      <w:r w:rsidR="00B3426B" w:rsidRPr="00F26E59">
        <w:t xml:space="preserve"> сельского поселения Тбилисского района и разместить на официальном сайте администрации </w:t>
      </w:r>
      <w:proofErr w:type="spellStart"/>
      <w:r w:rsidR="00B3426B" w:rsidRPr="00F26E59">
        <w:t>Ванновского</w:t>
      </w:r>
      <w:proofErr w:type="spellEnd"/>
      <w:r w:rsidR="00B3426B" w:rsidRPr="00F26E59">
        <w:t xml:space="preserve"> сельского поселения Тбилисского района </w:t>
      </w:r>
      <w:r w:rsidR="00503DF2" w:rsidRPr="00F26E59">
        <w:t>в информационно-коммуникационной сети «Интернет».</w:t>
      </w:r>
    </w:p>
    <w:p w:rsidR="00503DF2" w:rsidRPr="00F26E59" w:rsidRDefault="00B3426B" w:rsidP="00F26E59">
      <w:r w:rsidRPr="00F26E59">
        <w:t>3</w:t>
      </w:r>
      <w:r w:rsidR="00503DF2" w:rsidRPr="00F26E59">
        <w:t xml:space="preserve">. </w:t>
      </w:r>
      <w:proofErr w:type="gramStart"/>
      <w:r w:rsidR="0057760C" w:rsidRPr="00F26E59">
        <w:t>Контроль за</w:t>
      </w:r>
      <w:proofErr w:type="gramEnd"/>
      <w:r w:rsidR="0057760C" w:rsidRPr="00F26E59">
        <w:t xml:space="preserve"> выполнением настоящего решения возложить на постоянную комиссию Совета </w:t>
      </w:r>
      <w:proofErr w:type="spellStart"/>
      <w:r w:rsidR="0057760C" w:rsidRPr="00F26E59">
        <w:t>Ванновского</w:t>
      </w:r>
      <w:proofErr w:type="spellEnd"/>
      <w:r w:rsidR="0057760C" w:rsidRPr="00F26E59">
        <w:t xml:space="preserve"> сельского поселения Тбилисского района по вопросам осуществления населением местного самоуправления (Выгонов).</w:t>
      </w:r>
    </w:p>
    <w:p w:rsidR="001A4851" w:rsidRPr="00F26E59" w:rsidRDefault="00B3426B" w:rsidP="00F26E59">
      <w:r w:rsidRPr="00F26E59">
        <w:t>4</w:t>
      </w:r>
      <w:r w:rsidR="001A4851" w:rsidRPr="00F26E59">
        <w:t xml:space="preserve">. Настоящее решение вступает в силу со дня его официального </w:t>
      </w:r>
      <w:r w:rsidR="00503DF2" w:rsidRPr="00F26E59">
        <w:t>о</w:t>
      </w:r>
      <w:r w:rsidRPr="00F26E59">
        <w:t>бнародования</w:t>
      </w:r>
      <w:r w:rsidR="001A4851" w:rsidRPr="00F26E59">
        <w:t>.</w:t>
      </w:r>
    </w:p>
    <w:p w:rsidR="000C2E9B" w:rsidRPr="00F26E59" w:rsidRDefault="000C2E9B" w:rsidP="00F26E59"/>
    <w:p w:rsidR="000C2E9B" w:rsidRPr="00F26E59" w:rsidRDefault="000C2E9B" w:rsidP="00F26E59"/>
    <w:p w:rsidR="000C2E9B" w:rsidRPr="00F26E59" w:rsidRDefault="000C2E9B" w:rsidP="00F26E59"/>
    <w:p w:rsidR="000C2E9B" w:rsidRPr="00F26E59" w:rsidRDefault="000C2E9B" w:rsidP="00F26E59">
      <w:r w:rsidRPr="00F26E59">
        <w:t xml:space="preserve">Глава </w:t>
      </w:r>
    </w:p>
    <w:p w:rsidR="000C2E9B" w:rsidRPr="00F26E59" w:rsidRDefault="000C2E9B" w:rsidP="00F26E59">
      <w:proofErr w:type="spellStart"/>
      <w:r w:rsidRPr="00F26E59">
        <w:t>Ванновского</w:t>
      </w:r>
      <w:proofErr w:type="spellEnd"/>
      <w:r w:rsidRPr="00F26E59">
        <w:t xml:space="preserve"> сельского поселения</w:t>
      </w:r>
    </w:p>
    <w:p w:rsidR="000C2E9B" w:rsidRPr="00F26E59" w:rsidRDefault="000C2E9B" w:rsidP="00F26E59">
      <w:r w:rsidRPr="00F26E59">
        <w:t xml:space="preserve">Тбилисского района </w:t>
      </w:r>
    </w:p>
    <w:p w:rsidR="000C2E9B" w:rsidRPr="00F26E59" w:rsidRDefault="000C2E9B" w:rsidP="00F26E59">
      <w:r w:rsidRPr="00F26E59">
        <w:t xml:space="preserve">А.Н. </w:t>
      </w:r>
      <w:proofErr w:type="spellStart"/>
      <w:r w:rsidRPr="00F26E59">
        <w:t>Трубицын</w:t>
      </w:r>
      <w:proofErr w:type="spellEnd"/>
    </w:p>
    <w:p w:rsidR="000C2E9B" w:rsidRPr="00F26E59" w:rsidRDefault="000C2E9B" w:rsidP="00F26E59"/>
    <w:p w:rsidR="002F258F" w:rsidRPr="00F26E59" w:rsidRDefault="00B07884" w:rsidP="00F26E59">
      <w:r w:rsidRPr="00F26E59">
        <w:t xml:space="preserve">Председатель Совета </w:t>
      </w:r>
    </w:p>
    <w:p w:rsidR="002F258F" w:rsidRPr="00F26E59" w:rsidRDefault="00B07884" w:rsidP="00F26E59">
      <w:proofErr w:type="spellStart"/>
      <w:r w:rsidRPr="00F26E59">
        <w:t>Ванновского</w:t>
      </w:r>
      <w:proofErr w:type="spellEnd"/>
      <w:r w:rsidRPr="00F26E59">
        <w:t xml:space="preserve"> сельского</w:t>
      </w:r>
      <w:r w:rsidR="002F258F" w:rsidRPr="00F26E59">
        <w:t xml:space="preserve"> </w:t>
      </w:r>
      <w:r w:rsidRPr="00F26E59">
        <w:t>поселения</w:t>
      </w:r>
    </w:p>
    <w:p w:rsidR="000C2E9B" w:rsidRPr="00F26E59" w:rsidRDefault="00B07884" w:rsidP="00F26E59">
      <w:r w:rsidRPr="00F26E59">
        <w:t>Тбилисского района</w:t>
      </w:r>
    </w:p>
    <w:p w:rsidR="00B07884" w:rsidRPr="00F26E59" w:rsidRDefault="00B07884" w:rsidP="00F26E59">
      <w:r w:rsidRPr="00F26E59">
        <w:t xml:space="preserve">О.В. </w:t>
      </w:r>
      <w:proofErr w:type="spellStart"/>
      <w:r w:rsidRPr="00F26E59">
        <w:t>Цмакова</w:t>
      </w:r>
      <w:proofErr w:type="spellEnd"/>
    </w:p>
    <w:p w:rsidR="00A03C7C" w:rsidRPr="00F26E59" w:rsidRDefault="00A03C7C" w:rsidP="00F26E59"/>
    <w:p w:rsidR="00A03C7C" w:rsidRPr="00F26E59" w:rsidRDefault="00A03C7C" w:rsidP="00F26E59"/>
    <w:p w:rsidR="00A03C7C" w:rsidRPr="00F26E59" w:rsidRDefault="00A03C7C" w:rsidP="00F26E59"/>
    <w:p w:rsidR="00027F6B" w:rsidRPr="00F26E59" w:rsidRDefault="00027F6B" w:rsidP="00F26E59">
      <w:r w:rsidRPr="00F26E59">
        <w:t>ПРИЛОЖЕНИЕ</w:t>
      </w:r>
    </w:p>
    <w:p w:rsidR="00027F6B" w:rsidRPr="00F26E59" w:rsidRDefault="00027F6B" w:rsidP="00F26E59">
      <w:r w:rsidRPr="00F26E59">
        <w:t>УТВЕРЖД</w:t>
      </w:r>
      <w:r w:rsidR="0054393B" w:rsidRPr="00F26E59">
        <w:t>Ё</w:t>
      </w:r>
      <w:r w:rsidRPr="00F26E59">
        <w:t>Н</w:t>
      </w:r>
    </w:p>
    <w:p w:rsidR="000C2E9B" w:rsidRPr="00F26E59" w:rsidRDefault="00B07884" w:rsidP="00F26E59">
      <w:r w:rsidRPr="00F26E59">
        <w:t xml:space="preserve">решением Совета </w:t>
      </w:r>
    </w:p>
    <w:p w:rsidR="000C2E9B" w:rsidRPr="00F26E59" w:rsidRDefault="00B07884" w:rsidP="00F26E59">
      <w:proofErr w:type="spellStart"/>
      <w:r w:rsidRPr="00F26E59">
        <w:t>Ванновского</w:t>
      </w:r>
      <w:proofErr w:type="spellEnd"/>
      <w:r w:rsidR="000C2E9B" w:rsidRPr="00F26E59">
        <w:t xml:space="preserve"> </w:t>
      </w:r>
      <w:r w:rsidRPr="00F26E59">
        <w:t xml:space="preserve">сельского поселения </w:t>
      </w:r>
    </w:p>
    <w:p w:rsidR="00027F6B" w:rsidRPr="00F26E59" w:rsidRDefault="00027F6B" w:rsidP="00F26E59">
      <w:r w:rsidRPr="00F26E59">
        <w:t>Тбилисского района</w:t>
      </w:r>
    </w:p>
    <w:p w:rsidR="00027F6B" w:rsidRPr="00F26E59" w:rsidRDefault="00027F6B" w:rsidP="00F26E59">
      <w:r w:rsidRPr="00F26E59">
        <w:t xml:space="preserve">от </w:t>
      </w:r>
      <w:r w:rsidR="00AA2265">
        <w:t>_________________</w:t>
      </w:r>
      <w:bookmarkStart w:id="1" w:name="_GoBack"/>
      <w:bookmarkEnd w:id="1"/>
    </w:p>
    <w:bookmarkEnd w:id="0"/>
    <w:p w:rsidR="00B37650" w:rsidRPr="00F26E59" w:rsidRDefault="00B37650" w:rsidP="00F26E59"/>
    <w:p w:rsidR="000C2E9B" w:rsidRPr="00F26E59" w:rsidRDefault="000C2E9B" w:rsidP="00F26E59"/>
    <w:p w:rsidR="00B3426B" w:rsidRPr="00F26E59" w:rsidRDefault="00840E0F" w:rsidP="00F26E59">
      <w:pPr>
        <w:ind w:left="720" w:firstLine="0"/>
        <w:jc w:val="center"/>
        <w:rPr>
          <w:rFonts w:cs="Arial"/>
          <w:b/>
        </w:rPr>
      </w:pPr>
      <w:bookmarkStart w:id="2" w:name="sub_1100"/>
      <w:r w:rsidRPr="00F26E59">
        <w:rPr>
          <w:rFonts w:cs="Arial"/>
          <w:b/>
        </w:rPr>
        <w:t>По</w:t>
      </w:r>
      <w:r w:rsidR="00B3426B" w:rsidRPr="00F26E59">
        <w:rPr>
          <w:rFonts w:cs="Arial"/>
          <w:b/>
        </w:rPr>
        <w:t xml:space="preserve">рядок предоставления муниципальных гарантий за счёт средств местного бюджета </w:t>
      </w:r>
      <w:proofErr w:type="spellStart"/>
      <w:r w:rsidR="00B3426B" w:rsidRPr="00F26E59">
        <w:rPr>
          <w:rFonts w:cs="Arial"/>
          <w:b/>
        </w:rPr>
        <w:t>Ванновского</w:t>
      </w:r>
      <w:proofErr w:type="spellEnd"/>
      <w:r w:rsidR="00B3426B" w:rsidRPr="00F26E59">
        <w:rPr>
          <w:rFonts w:cs="Arial"/>
          <w:b/>
        </w:rPr>
        <w:t xml:space="preserve"> сельского поселения Тбилисского района</w:t>
      </w:r>
    </w:p>
    <w:p w:rsidR="00781812" w:rsidRPr="00F26E59" w:rsidRDefault="00781812" w:rsidP="00F26E59"/>
    <w:p w:rsidR="00B3426B" w:rsidRPr="00F26E59" w:rsidRDefault="00B3426B" w:rsidP="00F26E59">
      <w:bookmarkStart w:id="3" w:name="sub_1"/>
      <w:r w:rsidRPr="00F26E59">
        <w:t>I. Общие положения</w:t>
      </w:r>
    </w:p>
    <w:p w:rsidR="00B3426B" w:rsidRPr="00F26E59" w:rsidRDefault="00B3426B" w:rsidP="00F26E59">
      <w:r w:rsidRPr="00F26E59">
        <w:t xml:space="preserve">1.1. Настоящий Порядок разработан в соответствии с Бюджетным кодексом Российской Федерации, Гражданским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Положением о бюджетном процессе </w:t>
      </w:r>
      <w:proofErr w:type="spellStart"/>
      <w:r w:rsidR="00C021BF" w:rsidRPr="00F26E59">
        <w:t>Ванновского</w:t>
      </w:r>
      <w:proofErr w:type="spellEnd"/>
      <w:r w:rsidRPr="00F26E59">
        <w:t xml:space="preserve"> сельского поселения </w:t>
      </w:r>
      <w:r w:rsidR="00C021BF" w:rsidRPr="00F26E59">
        <w:t>Тбилисского</w:t>
      </w:r>
      <w:r w:rsidRPr="00F26E59">
        <w:t xml:space="preserve"> района.</w:t>
      </w:r>
    </w:p>
    <w:p w:rsidR="00B3426B" w:rsidRPr="00F26E59" w:rsidRDefault="00B3426B" w:rsidP="00F26E59">
      <w:r w:rsidRPr="00F26E59">
        <w:t>1.2. Настоящий Порядок определяет условия и механизм предоставления муниципальных гарантий, правила учета выданных муниципальных гарантий и исполнения получателями гарантий своих обязательств.</w:t>
      </w:r>
    </w:p>
    <w:p w:rsidR="00B3426B" w:rsidRPr="00F26E59" w:rsidRDefault="00B3426B" w:rsidP="00F26E59">
      <w:r w:rsidRPr="00F26E59">
        <w:t>1.3. </w:t>
      </w:r>
      <w:proofErr w:type="gramStart"/>
      <w:r w:rsidRPr="00F26E59">
        <w:t xml:space="preserve">Муниципальная гарантия - вид долгового обязательства, в силу которого </w:t>
      </w:r>
      <w:proofErr w:type="spellStart"/>
      <w:r w:rsidR="00C021BF" w:rsidRPr="00F26E59">
        <w:t>Ванновское</w:t>
      </w:r>
      <w:proofErr w:type="spellEnd"/>
      <w:r w:rsidRPr="00F26E59">
        <w:t xml:space="preserve"> сельское поселение </w:t>
      </w:r>
      <w:r w:rsidR="00C021BF" w:rsidRPr="00F26E59">
        <w:t>Тбилисского</w:t>
      </w:r>
      <w:r w:rsidRPr="00F26E59">
        <w:t xml:space="preserve"> района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w:t>
      </w:r>
      <w:proofErr w:type="spellStart"/>
      <w:r w:rsidR="00C021BF" w:rsidRPr="00F26E59">
        <w:t>Ванновского</w:t>
      </w:r>
      <w:proofErr w:type="spellEnd"/>
      <w:r w:rsidRPr="00F26E59">
        <w:t xml:space="preserve"> сельского поселения </w:t>
      </w:r>
      <w:r w:rsidR="00C021BF" w:rsidRPr="00F26E59">
        <w:t>Тбилисского</w:t>
      </w:r>
      <w:r w:rsidRPr="00F26E59">
        <w:t xml:space="preserve"> района в соответствии с условиями даваемого гарантом обязательства отвечать за исполнение третьим</w:t>
      </w:r>
      <w:proofErr w:type="gramEnd"/>
      <w:r w:rsidRPr="00F26E59">
        <w:t xml:space="preserve"> лицом (принципалом) его обязательств перед бенефициаром.</w:t>
      </w:r>
    </w:p>
    <w:p w:rsidR="00B3426B" w:rsidRPr="00F26E59" w:rsidRDefault="00B3426B" w:rsidP="00F26E59">
      <w:r w:rsidRPr="00F26E59">
        <w:t>Муниципальная гарантия предоставляется в валюте, в которой выражена сумма основного обязательства.</w:t>
      </w:r>
    </w:p>
    <w:p w:rsidR="00B3426B" w:rsidRPr="00F26E59" w:rsidRDefault="00B3426B" w:rsidP="00F26E59">
      <w:r w:rsidRPr="00F26E59">
        <w:t>1.4. В соответствии с действующим законодательством участниками данных правоотношений являются:</w:t>
      </w:r>
    </w:p>
    <w:p w:rsidR="00B3426B" w:rsidRPr="00F26E59" w:rsidRDefault="00B3426B" w:rsidP="00F26E59">
      <w:r w:rsidRPr="00F26E59">
        <w:t xml:space="preserve">гарант - лицо, которое предоставляет гарантию - это </w:t>
      </w:r>
      <w:proofErr w:type="spellStart"/>
      <w:r w:rsidR="00C021BF" w:rsidRPr="00F26E59">
        <w:t>Ванновское</w:t>
      </w:r>
      <w:proofErr w:type="spellEnd"/>
      <w:r w:rsidRPr="00F26E59">
        <w:t xml:space="preserve"> сельское поселение </w:t>
      </w:r>
      <w:r w:rsidR="00C021BF" w:rsidRPr="00F26E59">
        <w:t>Тбилисского</w:t>
      </w:r>
      <w:r w:rsidRPr="00F26E59">
        <w:t xml:space="preserve"> района (далее - поселение);</w:t>
      </w:r>
    </w:p>
    <w:p w:rsidR="00B3426B" w:rsidRPr="00F26E59" w:rsidRDefault="00B3426B" w:rsidP="00F26E59">
      <w:r w:rsidRPr="00F26E59">
        <w:t>принципал - лицо, чьи обязательства перед бенефициаром обеспечиваются гарантией;</w:t>
      </w:r>
    </w:p>
    <w:p w:rsidR="00B3426B" w:rsidRPr="00F26E59" w:rsidRDefault="00B3426B" w:rsidP="00F26E59">
      <w:r w:rsidRPr="00F26E59">
        <w:t>бенефициар - лицо, чьи права по отношению к принципалу обеспечиваются гарантией.</w:t>
      </w:r>
    </w:p>
    <w:p w:rsidR="00B3426B" w:rsidRPr="00F26E59" w:rsidRDefault="00B3426B" w:rsidP="00F26E59">
      <w:r w:rsidRPr="00F26E59">
        <w:t>1.5. </w:t>
      </w:r>
      <w:proofErr w:type="gramStart"/>
      <w:r w:rsidRPr="00F26E59">
        <w:t xml:space="preserve">От имени </w:t>
      </w:r>
      <w:proofErr w:type="spellStart"/>
      <w:r w:rsidR="00C021BF" w:rsidRPr="00F26E59">
        <w:t>Ванновского</w:t>
      </w:r>
      <w:proofErr w:type="spellEnd"/>
      <w:r w:rsidRPr="00F26E59">
        <w:t xml:space="preserve"> сельского поселения </w:t>
      </w:r>
      <w:r w:rsidR="00C021BF" w:rsidRPr="00F26E59">
        <w:t>Тбилисского</w:t>
      </w:r>
      <w:r w:rsidRPr="00F26E59">
        <w:t xml:space="preserve"> района муниципальные гарантии предоставляются администрацией</w:t>
      </w:r>
      <w:r w:rsidR="000C2E9B" w:rsidRPr="00F26E59">
        <w:t xml:space="preserve"> </w:t>
      </w:r>
      <w:proofErr w:type="spellStart"/>
      <w:r w:rsidR="00C021BF" w:rsidRPr="00F26E59">
        <w:t>Ванновского</w:t>
      </w:r>
      <w:proofErr w:type="spellEnd"/>
      <w:r w:rsidRPr="00F26E59">
        <w:t xml:space="preserve"> сельского поселения </w:t>
      </w:r>
      <w:r w:rsidR="00C021BF" w:rsidRPr="00F26E59">
        <w:t>Тбилисского</w:t>
      </w:r>
      <w:r w:rsidRPr="00F26E59">
        <w:t xml:space="preserve"> района (далее - Администрация) в пределах предусмотренных бюджетных ассигнований на возможное исполнение выданных муниципальных гарантий в текстовой части решения Совета</w:t>
      </w:r>
      <w:r w:rsidR="000C2E9B" w:rsidRPr="00F26E59">
        <w:t xml:space="preserve"> </w:t>
      </w:r>
      <w:proofErr w:type="spellStart"/>
      <w:r w:rsidR="00C021BF" w:rsidRPr="00F26E59">
        <w:t>Ванновского</w:t>
      </w:r>
      <w:proofErr w:type="spellEnd"/>
      <w:r w:rsidRPr="00F26E59">
        <w:t xml:space="preserve"> сельского поселения </w:t>
      </w:r>
      <w:r w:rsidR="00C021BF" w:rsidRPr="00F26E59">
        <w:t>Тбилисского</w:t>
      </w:r>
      <w:r w:rsidRPr="00F26E59">
        <w:t xml:space="preserve"> района о бюджете</w:t>
      </w:r>
      <w:r w:rsidR="000C2E9B" w:rsidRPr="00F26E59">
        <w:t xml:space="preserve"> </w:t>
      </w:r>
      <w:proofErr w:type="spellStart"/>
      <w:r w:rsidR="00C021BF" w:rsidRPr="00F26E59">
        <w:t>Ванновского</w:t>
      </w:r>
      <w:proofErr w:type="spellEnd"/>
      <w:r w:rsidR="00C021BF" w:rsidRPr="00F26E59">
        <w:t xml:space="preserve"> сельского поселения Тбилисского района</w:t>
      </w:r>
      <w:r w:rsidRPr="00F26E59">
        <w:t>, на основании договора о предоставлении муниципальной гарантии, в соответствии с полномочиями</w:t>
      </w:r>
      <w:r w:rsidR="000C2E9B" w:rsidRPr="00F26E59">
        <w:t xml:space="preserve"> </w:t>
      </w:r>
      <w:proofErr w:type="spellStart"/>
      <w:r w:rsidR="00C021BF" w:rsidRPr="00F26E59">
        <w:t>Ванновского</w:t>
      </w:r>
      <w:proofErr w:type="spellEnd"/>
      <w:r w:rsidR="00C021BF" w:rsidRPr="00F26E59">
        <w:t xml:space="preserve"> сельского поселения</w:t>
      </w:r>
      <w:proofErr w:type="gramEnd"/>
      <w:r w:rsidR="00C021BF" w:rsidRPr="00F26E59">
        <w:t xml:space="preserve"> Тбилисского района</w:t>
      </w:r>
      <w:r w:rsidRPr="00F26E59">
        <w:t>, требованиями Бюджетного кодекса Российской Федерации, Положения о бюджетном процессе</w:t>
      </w:r>
      <w:r w:rsidR="000C2E9B" w:rsidRPr="00F26E59">
        <w:t xml:space="preserve"> </w:t>
      </w:r>
      <w:proofErr w:type="spellStart"/>
      <w:r w:rsidR="00C021BF" w:rsidRPr="00F26E59">
        <w:t>Ванновского</w:t>
      </w:r>
      <w:proofErr w:type="spellEnd"/>
      <w:r w:rsidR="00C021BF" w:rsidRPr="00F26E59">
        <w:t xml:space="preserve"> сельского поселения Тбилисского района</w:t>
      </w:r>
      <w:r w:rsidRPr="00F26E59">
        <w:t xml:space="preserve"> и в порядке, установленном настоящим Порядком</w:t>
      </w:r>
    </w:p>
    <w:p w:rsidR="00B3426B" w:rsidRPr="00F26E59" w:rsidRDefault="00B3426B" w:rsidP="00F26E59"/>
    <w:p w:rsidR="00B3426B" w:rsidRPr="00F26E59" w:rsidRDefault="00B3426B" w:rsidP="00F26E59">
      <w:r w:rsidRPr="00F26E59">
        <w:t>II. Муниципальная гарантия</w:t>
      </w:r>
    </w:p>
    <w:p w:rsidR="00B3426B" w:rsidRPr="00F26E59" w:rsidRDefault="00B3426B" w:rsidP="00F26E59">
      <w:r w:rsidRPr="00F26E59">
        <w:t>2.1.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3426B" w:rsidRPr="00F26E59" w:rsidRDefault="00B3426B" w:rsidP="00F26E59">
      <w:r w:rsidRPr="00F26E59">
        <w:t>2.2. Муниципальная гарантия не обеспечивает досрочное исполнение обязатель</w:t>
      </w:r>
      <w:proofErr w:type="gramStart"/>
      <w:r w:rsidRPr="00F26E59">
        <w:t>ств пр</w:t>
      </w:r>
      <w:proofErr w:type="gramEnd"/>
      <w:r w:rsidRPr="00F26E59">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3426B" w:rsidRPr="00F26E59" w:rsidRDefault="00B3426B" w:rsidP="00F26E59">
      <w:r w:rsidRPr="00F26E59">
        <w:t>2.3. Не обеспечивается муниципальной гарантией исполнение обязатель</w:t>
      </w:r>
      <w:proofErr w:type="gramStart"/>
      <w:r w:rsidRPr="00F26E59">
        <w:t>ств пр</w:t>
      </w:r>
      <w:proofErr w:type="gramEnd"/>
      <w:r w:rsidRPr="00F26E59">
        <w:t>инципала по уплате судебных издержек, штрафов, комиссий, пеней за просрочку погашения задолженности по договору, заключенному между принципалом и бенефициаром, за просрочку уплаты процентов, иные санкции за невыполнение (ненадлежащее выполнение) обязательств принципала.</w:t>
      </w:r>
    </w:p>
    <w:p w:rsidR="00B3426B" w:rsidRPr="00F26E59" w:rsidRDefault="00B3426B" w:rsidP="00F26E59">
      <w:r w:rsidRPr="00F26E59">
        <w:t>2.4. Условия муниципальной гарантии не могут быть изменены гарантом без согласия бенефициара. Принадлежащее бенефициару по муниципальной гарантии право требования к гаранту не может быть передано другому лицу, без предварительного письменного согласия гаранта, если в гарантии не предусмотрено иное. Гарант имеет право отозвать муниципальную гарантию только по основаниям, указанным в гарантии.</w:t>
      </w:r>
    </w:p>
    <w:p w:rsidR="00B3426B" w:rsidRPr="00F26E59" w:rsidRDefault="00B3426B" w:rsidP="00F26E59">
      <w:r w:rsidRPr="00F26E59">
        <w:t>2.5. Письменная форма муниципальной гарантии является обязательной. Несоблюдение письменной формы муниципальной гарантии влечет ее недействительность.</w:t>
      </w:r>
    </w:p>
    <w:p w:rsidR="00B3426B" w:rsidRPr="00F26E59" w:rsidRDefault="00B3426B" w:rsidP="00F26E59">
      <w:r w:rsidRPr="00F26E59">
        <w:t>2.6.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3426B" w:rsidRPr="00F26E59" w:rsidRDefault="00B3426B" w:rsidP="00F26E59">
      <w:r w:rsidRPr="00F26E59">
        <w:t>2.7. Вступление в силу муниципальной гарантии может быть определено календарной датой или наступлением события (условия), которое может произойти в будущем. Срок действия муниципальной гарантии определяется сроком исполнения обязательств, по которым предоставлена гарантия.</w:t>
      </w:r>
    </w:p>
    <w:p w:rsidR="00B3426B" w:rsidRPr="00F26E59" w:rsidRDefault="00B3426B" w:rsidP="00F26E59"/>
    <w:p w:rsidR="00B3426B" w:rsidRPr="00F26E59" w:rsidRDefault="00B3426B" w:rsidP="00F26E59">
      <w:r w:rsidRPr="00F26E59">
        <w:t>III. Условия предоставления муниципальной гарантии</w:t>
      </w:r>
    </w:p>
    <w:p w:rsidR="00B3426B" w:rsidRPr="00F26E59" w:rsidRDefault="00B3426B" w:rsidP="00F26E59">
      <w:r w:rsidRPr="00F26E59">
        <w:t>3.1. Муниципальные гарантии предоставляются при условии, что в решении Совета</w:t>
      </w:r>
      <w:r w:rsidR="000C2E9B" w:rsidRPr="00F26E59">
        <w:t xml:space="preserve"> </w:t>
      </w:r>
      <w:proofErr w:type="spellStart"/>
      <w:r w:rsidR="00984EF3" w:rsidRPr="00F26E59">
        <w:t>Ванновского</w:t>
      </w:r>
      <w:proofErr w:type="spellEnd"/>
      <w:r w:rsidR="00984EF3" w:rsidRPr="00F26E59">
        <w:t xml:space="preserve"> сельского поселения Тбилисского района</w:t>
      </w:r>
      <w:r w:rsidRPr="00F26E59">
        <w:t xml:space="preserve"> о бюджете</w:t>
      </w:r>
      <w:r w:rsidR="000C2E9B" w:rsidRPr="00F26E59">
        <w:t xml:space="preserve"> </w:t>
      </w:r>
      <w:proofErr w:type="spellStart"/>
      <w:r w:rsidR="00984EF3" w:rsidRPr="00F26E59">
        <w:t>Ванновского</w:t>
      </w:r>
      <w:proofErr w:type="spellEnd"/>
      <w:r w:rsidR="00984EF3" w:rsidRPr="00F26E59">
        <w:t xml:space="preserve"> сельского поселения Тбилисского района</w:t>
      </w:r>
      <w:r w:rsidRPr="00F26E59">
        <w:t xml:space="preserve"> предусмотрены бюджетные ассигнования на возможное исполнение выданных муниципальных гарантий.</w:t>
      </w:r>
    </w:p>
    <w:p w:rsidR="00B3426B" w:rsidRPr="00F26E59" w:rsidRDefault="00B3426B" w:rsidP="00F26E59">
      <w:r w:rsidRPr="00F26E59">
        <w:t>3.2. Муниципальная гарантия может быть предоставлена только юридическим лицам:</w:t>
      </w:r>
    </w:p>
    <w:p w:rsidR="00B3426B" w:rsidRPr="00F26E59" w:rsidRDefault="00B3426B" w:rsidP="00F26E59">
      <w:proofErr w:type="gramStart"/>
      <w:r w:rsidRPr="00F26E59">
        <w:t>зарегистрированным</w:t>
      </w:r>
      <w:proofErr w:type="gramEnd"/>
      <w:r w:rsidRPr="00F26E59">
        <w:t xml:space="preserve"> и осуществляющим свою деятельность на территории</w:t>
      </w:r>
      <w:r w:rsidR="000C2E9B" w:rsidRPr="00F26E59">
        <w:t xml:space="preserve"> </w:t>
      </w:r>
      <w:proofErr w:type="spellStart"/>
      <w:r w:rsidR="00984EF3" w:rsidRPr="00F26E59">
        <w:t>Ванновского</w:t>
      </w:r>
      <w:proofErr w:type="spellEnd"/>
      <w:r w:rsidR="00984EF3" w:rsidRPr="00F26E59">
        <w:t xml:space="preserve"> сельского поселения Тбилисского района</w:t>
      </w:r>
      <w:r w:rsidRPr="00F26E59">
        <w:t>;</w:t>
      </w:r>
    </w:p>
    <w:p w:rsidR="00B3426B" w:rsidRPr="00F26E59" w:rsidRDefault="00B3426B" w:rsidP="00F26E59">
      <w:r w:rsidRPr="00F26E59">
        <w:t xml:space="preserve">не </w:t>
      </w:r>
      <w:proofErr w:type="gramStart"/>
      <w:r w:rsidRPr="00F26E59">
        <w:t>находящимся</w:t>
      </w:r>
      <w:proofErr w:type="gramEnd"/>
      <w:r w:rsidRPr="00F26E59">
        <w:t xml:space="preserve"> в стадии реорганизации, ликвидации или несостоятельности (банкротства);</w:t>
      </w:r>
    </w:p>
    <w:p w:rsidR="00B3426B" w:rsidRPr="00F26E59" w:rsidRDefault="00B3426B" w:rsidP="00F26E59">
      <w:r w:rsidRPr="00F26E59">
        <w:t>не имеющим просроченной задолженности по ранее предоставленным бюджетным средствам на возвратной основе и (или) обязательным платежам в бюджеты всех уровней бюджетной системы Российской Федерации, по денежным обязательствам перед местным бюджетом, не имеющим неурегулированных обязательств по ранее предоставленным муниципальным гарантиям;</w:t>
      </w:r>
    </w:p>
    <w:p w:rsidR="00B3426B" w:rsidRPr="00F26E59" w:rsidRDefault="00B3426B" w:rsidP="00F26E59">
      <w:proofErr w:type="gramStart"/>
      <w:r w:rsidRPr="00F26E59">
        <w:t>имеющим</w:t>
      </w:r>
      <w:proofErr w:type="gramEnd"/>
      <w:r w:rsidRPr="00F26E59">
        <w:t xml:space="preserve"> устойчивое финансовое состояние.</w:t>
      </w:r>
    </w:p>
    <w:p w:rsidR="00B3426B" w:rsidRPr="00F26E59" w:rsidRDefault="00B3426B" w:rsidP="00F26E59">
      <w:r w:rsidRPr="00F26E59">
        <w:t>3.3. Предоставление муниципальных гарантий осуществляется при соблюдении следующих условий:</w:t>
      </w:r>
    </w:p>
    <w:p w:rsidR="00B3426B" w:rsidRPr="00F26E59" w:rsidRDefault="00B3426B" w:rsidP="00F26E59">
      <w:r w:rsidRPr="00F26E59">
        <w:t>финансовое состояние принципала является удовлетворительным;</w:t>
      </w:r>
    </w:p>
    <w:p w:rsidR="00B3426B" w:rsidRPr="00F26E59" w:rsidRDefault="00B3426B" w:rsidP="00F26E59">
      <w:r w:rsidRPr="00F26E59">
        <w:t xml:space="preserve">предоставление принципалом, третьим лицом до даты выдачи муниципальной гарантии соответствующего требованиям статьи 115.3 Бюджетного кодекса </w:t>
      </w:r>
      <w:r w:rsidRPr="00F26E59">
        <w:lastRenderedPageBreak/>
        <w:t xml:space="preserve">Российской Федерации, гражданского законодательства Российской </w:t>
      </w:r>
      <w:proofErr w:type="gramStart"/>
      <w:r w:rsidRPr="00F26E59">
        <w:t>Федерации обеспечения исполнения обязательств принципала</w:t>
      </w:r>
      <w:proofErr w:type="gramEnd"/>
      <w:r w:rsidRPr="00F26E59">
        <w:t xml:space="preserve"> по удовлетворению регрессного требования гаранта к принципалу, возникающего в связи с исполнением в полном объеме или в какой либо части такой гарантии;</w:t>
      </w:r>
    </w:p>
    <w:p w:rsidR="00B3426B" w:rsidRPr="00F26E59" w:rsidRDefault="00B3426B" w:rsidP="00F26E59">
      <w:r w:rsidRPr="00F26E59">
        <w:t>принципал должен иметь достаточную степень надежности (ликвидности), а также соответствовать требованиям, установленным абзацами третьим - шестым пункта 3 статьи 93.2 Бюджетного кодекса Российской Федерации. Объем (сумма) обеспечения регрессных требований определяется при предоставлении муниципальной гарантии с учетом финансового состояния принципала;</w:t>
      </w:r>
    </w:p>
    <w:p w:rsidR="00B3426B" w:rsidRPr="00F26E59" w:rsidRDefault="00B3426B" w:rsidP="00F26E59">
      <w:proofErr w:type="gramStart"/>
      <w:r w:rsidRPr="00F26E59">
        <w:t xml:space="preserve">отсутствие у принципала, его поручителей (гарантов) просроченной (не-урегулированной) задолженности по денежным обязательствам перед местным бюджетом, предоставляющим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по муниципальной гарантии, ранее предоставленной в пользу </w:t>
      </w:r>
      <w:proofErr w:type="spellStart"/>
      <w:r w:rsidR="0054393B" w:rsidRPr="00F26E59">
        <w:t>Ванновского</w:t>
      </w:r>
      <w:proofErr w:type="spellEnd"/>
      <w:r w:rsidRPr="00F26E59">
        <w:t xml:space="preserve"> сельского поселения </w:t>
      </w:r>
      <w:r w:rsidR="0054393B" w:rsidRPr="00F26E59">
        <w:t>Тбилисского</w:t>
      </w:r>
      <w:r w:rsidRPr="00F26E59">
        <w:t xml:space="preserve"> района, предоставляющего</w:t>
      </w:r>
      <w:proofErr w:type="gramEnd"/>
      <w:r w:rsidRPr="00F26E59">
        <w:t xml:space="preserve"> муниципальную гарантию;</w:t>
      </w:r>
    </w:p>
    <w:p w:rsidR="00B3426B" w:rsidRPr="00F26E59" w:rsidRDefault="00B3426B" w:rsidP="00F26E59">
      <w:r w:rsidRPr="00F26E59">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B3426B" w:rsidRPr="00F26E59" w:rsidRDefault="00B3426B" w:rsidP="00F26E59">
      <w:r w:rsidRPr="00F26E59">
        <w:t xml:space="preserve">представление принципалом и (или) бенефициаром в орган, осуществляющий предоставление муниципальной гарантии, либо агенту, привлеченному в соответствии с пунктом 5 статьи 115.2. Бюджетного кодекса Российской Федерации (далее - агент), полного комплекта документов согласно перечню, устанавливаемому Правительством Российской Федерации, высшим исполнительным органом государственной власти субъекта Российской Федерации, администрацией </w:t>
      </w:r>
      <w:proofErr w:type="spellStart"/>
      <w:r w:rsidR="00984EF3" w:rsidRPr="00F26E59">
        <w:t>Ванновского</w:t>
      </w:r>
      <w:proofErr w:type="spellEnd"/>
      <w:r w:rsidR="00984EF3" w:rsidRPr="00F26E59">
        <w:t xml:space="preserve"> сельского поселения Тбилисского района</w:t>
      </w:r>
      <w:r w:rsidRPr="00F26E59">
        <w:t>, осуществляющим предоставление гарантии.</w:t>
      </w:r>
    </w:p>
    <w:p w:rsidR="00B3426B" w:rsidRPr="00F26E59" w:rsidRDefault="00B3426B" w:rsidP="00F26E59">
      <w:r w:rsidRPr="00F26E59">
        <w:t>3.4. Способами обеспечения исполнения обязатель</w:t>
      </w:r>
      <w:proofErr w:type="gramStart"/>
      <w:r w:rsidRPr="00F26E59">
        <w:t>ств пр</w:t>
      </w:r>
      <w:proofErr w:type="gramEnd"/>
      <w:r w:rsidRPr="00F26E59">
        <w:t>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 муниципальные гарантии, залог имущества.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абзацами седьмым и восьмым пункта 3 статьи 93.2 Бюджетного кодекса Российской Федерации.</w:t>
      </w:r>
    </w:p>
    <w:p w:rsidR="00B3426B" w:rsidRPr="00F26E59" w:rsidRDefault="00B3426B" w:rsidP="00F26E59">
      <w:r w:rsidRPr="00F26E59">
        <w:t>3.5. Порядок определения при предоставлении муниципальной гарантии минимального объема (суммы) обеспечения исполнения обязатель</w:t>
      </w:r>
      <w:proofErr w:type="gramStart"/>
      <w:r w:rsidRPr="00F26E59">
        <w:t>ств пр</w:t>
      </w:r>
      <w:proofErr w:type="gramEnd"/>
      <w:r w:rsidRPr="00F26E59">
        <w:t>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Администрацией.</w:t>
      </w:r>
    </w:p>
    <w:p w:rsidR="00B3426B" w:rsidRPr="00F26E59" w:rsidRDefault="00B3426B" w:rsidP="00F26E59">
      <w:r w:rsidRPr="00F26E59">
        <w:t>3.6. </w:t>
      </w:r>
      <w:proofErr w:type="gramStart"/>
      <w:r w:rsidRPr="00F26E59">
        <w:t>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Бюджетным кодексом Российской Федерации, гражданским законодательством Российской Федерации и (или) актами Администрации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w:t>
      </w:r>
      <w:proofErr w:type="gramEnd"/>
      <w:r w:rsidRPr="00F26E59">
        <w:t xml:space="preserve"> или поручительство, уменьшения рыночной стоимости предмета залога), принципал обязан в срок, установленный актом Администрации, осуществить замену обеспечения (полную или частичную) либо </w:t>
      </w:r>
      <w:r w:rsidRPr="00F26E59">
        <w:lastRenderedPageBreak/>
        <w:t>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муниципальной гарантии. Неисполнение принципалом указанной обязанности не является основанием для неисполнения муниципальной гарантии (признания требования бенефициара об исполнении гарантии необоснованным и не подлежащим удовлетворению), прекращения муниципальной гарантии.</w:t>
      </w:r>
    </w:p>
    <w:p w:rsidR="00B3426B" w:rsidRPr="00F26E59" w:rsidRDefault="00B3426B" w:rsidP="00F26E59">
      <w:r w:rsidRPr="00F26E59">
        <w:t>3.7. Неисполнение принципалом установленной пунктом 3.6 настоящего Порядка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абзацем вторым пункта 1 статьи 93.2, абзацем четвертым пункта 1.1 статьи 115.2, пунктом 17 статьи 241 Бюджетного Кодекса Российской Федерации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0C2E9B" w:rsidRPr="00F26E59" w:rsidRDefault="000C2E9B" w:rsidP="00F26E59"/>
    <w:p w:rsidR="00B3426B" w:rsidRPr="00F26E59" w:rsidRDefault="00B3426B" w:rsidP="00F26E59">
      <w:r w:rsidRPr="00F26E59">
        <w:t>VI. Порядок предоставления муниципальной гарантии</w:t>
      </w:r>
    </w:p>
    <w:p w:rsidR="00B3426B" w:rsidRPr="00F26E59" w:rsidRDefault="00B3426B" w:rsidP="00F26E59">
      <w:r w:rsidRPr="00F26E59">
        <w:t>4.1. Муниципальные гарантии могут быть предоставлены в целях, определенных Федеральным законом от 26 июля 2006 года № 135-ФЗ «О защите конкуренции», и в соответствии с условиями предоставления, установленными статьей 115.2 Бюджетного кодекса Российской Федерации.</w:t>
      </w:r>
    </w:p>
    <w:p w:rsidR="00B3426B" w:rsidRPr="00F26E59" w:rsidRDefault="00B3426B" w:rsidP="00F26E59">
      <w:r w:rsidRPr="00F26E59">
        <w:t xml:space="preserve">4.2. Принятие решения о предоставлении муниципальной гарантии осуществляется в течение 35 календарных дней </w:t>
      </w:r>
      <w:proofErr w:type="gramStart"/>
      <w:r w:rsidRPr="00F26E59">
        <w:t>со дня поступления в Администрацию документов в соответствии с приложением к Порядку</w:t>
      </w:r>
      <w:proofErr w:type="gramEnd"/>
      <w:r w:rsidRPr="00F26E59">
        <w:t>. О принятом решении гарант уведомляет принципала в письменной форме заказным письмом с уведомлением о вручении.</w:t>
      </w:r>
    </w:p>
    <w:p w:rsidR="00B3426B" w:rsidRPr="00F26E59" w:rsidRDefault="00B3426B" w:rsidP="00F26E59">
      <w:r w:rsidRPr="00F26E59">
        <w:t>4.3. В заявлении на предоставление муниципальной гарантии указываются:</w:t>
      </w:r>
    </w:p>
    <w:p w:rsidR="00B3426B" w:rsidRPr="00F26E59" w:rsidRDefault="00B3426B" w:rsidP="00F26E59">
      <w:r w:rsidRPr="00F26E59">
        <w:t>обязательство, в обеспечение которого запрашивается гарантия;</w:t>
      </w:r>
    </w:p>
    <w:p w:rsidR="00B3426B" w:rsidRPr="00F26E59" w:rsidRDefault="00B3426B" w:rsidP="00F26E59">
      <w:r w:rsidRPr="00F26E59">
        <w:t>сумма гарантийного обязательства;</w:t>
      </w:r>
    </w:p>
    <w:p w:rsidR="00B3426B" w:rsidRPr="00F26E59" w:rsidRDefault="00B3426B" w:rsidP="00F26E59">
      <w:r w:rsidRPr="00F26E59">
        <w:t>срок действия муниципальной гарантии;</w:t>
      </w:r>
    </w:p>
    <w:p w:rsidR="00B3426B" w:rsidRPr="00F26E59" w:rsidRDefault="00B3426B" w:rsidP="00F26E59">
      <w:r w:rsidRPr="00F26E59">
        <w:t>способ обеспечения исполнения обязательств по удовлетворению регрессного требования к принципалу;</w:t>
      </w:r>
    </w:p>
    <w:p w:rsidR="00B3426B" w:rsidRPr="00F26E59" w:rsidRDefault="00B3426B" w:rsidP="00F26E59">
      <w:r w:rsidRPr="00F26E59">
        <w:t>наименование и адрес бенефициара, которому будет предоставлена полученная муниципальная гарантия;</w:t>
      </w:r>
    </w:p>
    <w:p w:rsidR="00B3426B" w:rsidRPr="00F26E59" w:rsidRDefault="00B3426B" w:rsidP="00F26E59">
      <w:r w:rsidRPr="00F26E59">
        <w:t>цели принятия обязательства.</w:t>
      </w:r>
    </w:p>
    <w:p w:rsidR="00B3426B" w:rsidRPr="00F26E59" w:rsidRDefault="00B3426B" w:rsidP="00F26E59">
      <w:r w:rsidRPr="00F26E59">
        <w:t>Заявление должно быть составлено в двух экземплярах, подписано руководителем и главным бухгалтером принципала и заверено печатью.</w:t>
      </w:r>
    </w:p>
    <w:p w:rsidR="00B3426B" w:rsidRPr="00F26E59" w:rsidRDefault="00B3426B" w:rsidP="00F26E59">
      <w:r w:rsidRPr="00F26E59">
        <w:t xml:space="preserve">4.4. Представленные заявителем, претендующим на получение муниципальной гарантии, документы направляются на рассмотрение в </w:t>
      </w:r>
      <w:r w:rsidR="00984EF3" w:rsidRPr="00F26E59">
        <w:t>бухгалтерию</w:t>
      </w:r>
      <w:r w:rsidRPr="00F26E59">
        <w:t xml:space="preserve"> Администрации для подготовки в течение трех дней заключения о целесообразности предоставления муниципальной гарантии.</w:t>
      </w:r>
    </w:p>
    <w:p w:rsidR="00B3426B" w:rsidRPr="00F26E59" w:rsidRDefault="00B3426B" w:rsidP="00F26E59">
      <w:r w:rsidRPr="00F26E59">
        <w:t>При положительном решении подгот</w:t>
      </w:r>
      <w:r w:rsidR="00807F5F" w:rsidRPr="00F26E59">
        <w:t xml:space="preserve">авливается </w:t>
      </w:r>
      <w:r w:rsidRPr="00F26E59">
        <w:t>заключени</w:t>
      </w:r>
      <w:r w:rsidR="00807F5F" w:rsidRPr="00F26E59">
        <w:t>е</w:t>
      </w:r>
      <w:r w:rsidRPr="00F26E59">
        <w:t xml:space="preserve"> о финансовом состоянии заявителя. </w:t>
      </w:r>
      <w:r w:rsidR="00807F5F" w:rsidRPr="00F26E59">
        <w:t>Бухгалтерия</w:t>
      </w:r>
      <w:r w:rsidRPr="00F26E59">
        <w:t xml:space="preserve"> вправе затребовать дополнительные документы, необходимые для рассмотрения вопроса о предоставлении заявителю муниципальной гарантии, а также провести проверки финансового состояния поручителя.</w:t>
      </w:r>
    </w:p>
    <w:p w:rsidR="00B3426B" w:rsidRPr="00F26E59" w:rsidRDefault="00B3426B" w:rsidP="00F26E59">
      <w:r w:rsidRPr="00F26E59">
        <w:t>4.5. </w:t>
      </w:r>
      <w:r w:rsidR="00807F5F" w:rsidRPr="00F26E59">
        <w:t>Бухгалтерия</w:t>
      </w:r>
      <w:r w:rsidRPr="00F26E59">
        <w:t xml:space="preserve"> осуществляет проверку соблюдения заявителем условий, предусмотренных настоящим Порядком, проводит анализ его финансового состояния, оценивает имущественное положение, ликвидность и платежеспособность, финансовую устойчивость, и представляет заключение о </w:t>
      </w:r>
      <w:r w:rsidRPr="00F26E59">
        <w:lastRenderedPageBreak/>
        <w:t xml:space="preserve">финансовом состоянии заявителя главе </w:t>
      </w:r>
      <w:proofErr w:type="spellStart"/>
      <w:r w:rsidR="00807F5F" w:rsidRPr="00F26E59">
        <w:t>Ванновского</w:t>
      </w:r>
      <w:proofErr w:type="spellEnd"/>
      <w:r w:rsidR="00807F5F" w:rsidRPr="00F26E59">
        <w:t xml:space="preserve"> сельского поселения Тбилисского района</w:t>
      </w:r>
      <w:r w:rsidRPr="00F26E59">
        <w:t>.</w:t>
      </w:r>
    </w:p>
    <w:p w:rsidR="00B3426B" w:rsidRPr="00F26E59" w:rsidRDefault="00B3426B" w:rsidP="00F26E59">
      <w:r w:rsidRPr="00F26E59">
        <w:t xml:space="preserve">Муниципальные гарантии могут быть предоставлены заявителю только при наличии положительного заключения </w:t>
      </w:r>
      <w:r w:rsidR="00807F5F" w:rsidRPr="00F26E59">
        <w:t>бухгалтерии</w:t>
      </w:r>
      <w:r w:rsidRPr="00F26E59">
        <w:t xml:space="preserve"> о финансовом состоянии заявителя.</w:t>
      </w:r>
    </w:p>
    <w:p w:rsidR="00B3426B" w:rsidRPr="00F26E59" w:rsidRDefault="00B3426B" w:rsidP="00F26E59">
      <w:r w:rsidRPr="00F26E59">
        <w:t xml:space="preserve">4.6. 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3.4 настоящего Порядка, при предоставлении муниципальной гарантии, а также мониторинг финансового состояния принципала, </w:t>
      </w:r>
      <w:proofErr w:type="gramStart"/>
      <w:r w:rsidRPr="00F26E59">
        <w:t>контроль за</w:t>
      </w:r>
      <w:proofErr w:type="gramEnd"/>
      <w:r w:rsidRPr="00F26E59">
        <w:t xml:space="preserve">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w:t>
      </w:r>
      <w:r w:rsidR="00807F5F" w:rsidRPr="00F26E59">
        <w:t xml:space="preserve">бухгалтерии </w:t>
      </w:r>
      <w:r w:rsidRPr="00F26E59">
        <w:t>Администрации.</w:t>
      </w:r>
    </w:p>
    <w:p w:rsidR="00B3426B" w:rsidRPr="00F26E59" w:rsidRDefault="00B3426B" w:rsidP="00F26E59">
      <w:r w:rsidRPr="00F26E59">
        <w:t xml:space="preserve">4.7. Муниципальная гарантия не предоставляется при наличии заключения Администрации о нецелесообразности предоставления муниципальной гарантии или заключения </w:t>
      </w:r>
      <w:r w:rsidR="00807F5F" w:rsidRPr="00F26E59">
        <w:t>бухгалтерии</w:t>
      </w:r>
      <w:r w:rsidRPr="00F26E59">
        <w:t xml:space="preserve"> о неудовлетворительном финансовом состоянии заявителя. Случаи отсутствия или недостаточности бюджетных ассигнований в пределах лимитов или отсутствия лимитов предоставления муниципальных гарантий, установленных решением о бюджете </w:t>
      </w:r>
      <w:proofErr w:type="spellStart"/>
      <w:r w:rsidR="00984EF3" w:rsidRPr="00F26E59">
        <w:t>Ванновского</w:t>
      </w:r>
      <w:proofErr w:type="spellEnd"/>
      <w:r w:rsidR="00984EF3" w:rsidRPr="00F26E59">
        <w:t xml:space="preserve"> сельского поселения Тбилисского района</w:t>
      </w:r>
      <w:r w:rsidRPr="00F26E59">
        <w:t xml:space="preserve"> на соответствующий финансовый год, неполного представления заявителем документов или представления недостоверных сведений являются основанием для отказа в рассмотрении возможности предоставления данному заявителю муниципальной гарантии. Уведомление об отказе готовится Администрацией (в случае нецелесообразности предоставления муниципальных гарантий) и направляется в адрес заявителя. Документы и иные материалы, полученные Администрацией, не возвращаются.</w:t>
      </w:r>
    </w:p>
    <w:p w:rsidR="00B3426B" w:rsidRPr="00F26E59" w:rsidRDefault="00B3426B" w:rsidP="00F26E59">
      <w:r w:rsidRPr="00F26E59">
        <w:t xml:space="preserve">4.8. На основании положительного заключения </w:t>
      </w:r>
      <w:r w:rsidR="00807F5F" w:rsidRPr="00F26E59">
        <w:t>бухгалтерии</w:t>
      </w:r>
      <w:r w:rsidRPr="00F26E59">
        <w:t xml:space="preserve"> о возможности предоставления юридическому лицу муниципальной гарантии:</w:t>
      </w:r>
    </w:p>
    <w:p w:rsidR="00B3426B" w:rsidRPr="00F26E59" w:rsidRDefault="00B3426B" w:rsidP="00F26E59">
      <w:r w:rsidRPr="00F26E59">
        <w:t xml:space="preserve">Совет </w:t>
      </w:r>
      <w:proofErr w:type="spellStart"/>
      <w:r w:rsidR="00984EF3" w:rsidRPr="00F26E59">
        <w:t>Ванновского</w:t>
      </w:r>
      <w:proofErr w:type="spellEnd"/>
      <w:r w:rsidR="00984EF3" w:rsidRPr="00F26E59">
        <w:t xml:space="preserve"> сельского поселения Тбилисского района</w:t>
      </w:r>
      <w:r w:rsidRPr="00F26E59">
        <w:t xml:space="preserve"> включает гарантию в программу муниципальных гарантий, являющуюся приложением к решению о бюджете</w:t>
      </w:r>
      <w:r w:rsidR="00807F5F" w:rsidRPr="00F26E59">
        <w:t xml:space="preserve"> </w:t>
      </w:r>
      <w:proofErr w:type="spellStart"/>
      <w:r w:rsidR="00807F5F" w:rsidRPr="00F26E59">
        <w:t>Ванновского</w:t>
      </w:r>
      <w:proofErr w:type="spellEnd"/>
      <w:r w:rsidR="00807F5F" w:rsidRPr="00F26E59">
        <w:t xml:space="preserve"> сельского поселения Тбилисского района</w:t>
      </w:r>
      <w:r w:rsidRPr="00F26E59">
        <w:t>;</w:t>
      </w:r>
    </w:p>
    <w:p w:rsidR="00B3426B" w:rsidRPr="00F26E59" w:rsidRDefault="00B3426B" w:rsidP="00F26E59">
      <w:r w:rsidRPr="00F26E59">
        <w:t>Администрация издает постановление о предоставлении муниципальной гарантии и в срок, указанный в постановлении, заключает договор о предоставлении муниципальной гарантии в соответствии с гражданским и бюджетным законодательством Российской Федерации.</w:t>
      </w:r>
    </w:p>
    <w:p w:rsidR="00B3426B" w:rsidRPr="00F26E59" w:rsidRDefault="00B3426B" w:rsidP="00F26E59">
      <w:r w:rsidRPr="00F26E59">
        <w:t>4.9. В постановлении Администрации о предоставлении муниципальной гарантии в обязательном порядке указываются:</w:t>
      </w:r>
    </w:p>
    <w:p w:rsidR="00B3426B" w:rsidRPr="00F26E59" w:rsidRDefault="00B3426B" w:rsidP="00F26E59">
      <w:r w:rsidRPr="00F26E59">
        <w:t>наименование гаранта (</w:t>
      </w:r>
      <w:proofErr w:type="spellStart"/>
      <w:r w:rsidR="00807F5F" w:rsidRPr="00F26E59">
        <w:t>Ванновского</w:t>
      </w:r>
      <w:proofErr w:type="spellEnd"/>
      <w:r w:rsidR="00807F5F" w:rsidRPr="00F26E59">
        <w:t xml:space="preserve"> сельского поселения Тбилисского района</w:t>
      </w:r>
      <w:r w:rsidRPr="00F26E59">
        <w:t>) и наименование органа, выдавшего гарантию от имени гаранта (Администрация);</w:t>
      </w:r>
    </w:p>
    <w:p w:rsidR="00B3426B" w:rsidRPr="00F26E59" w:rsidRDefault="00B3426B" w:rsidP="00F26E59">
      <w:r w:rsidRPr="00F26E59">
        <w:t>лицо, в обеспечение исполнения обязательств которого выдается гарантия (бенефициар);</w:t>
      </w:r>
    </w:p>
    <w:p w:rsidR="00B3426B" w:rsidRPr="00F26E59" w:rsidRDefault="00B3426B" w:rsidP="00F26E59">
      <w:r w:rsidRPr="00F26E59">
        <w:t>лицо, в пользу которого предоставляется муниципальная гарантия (принципал);</w:t>
      </w:r>
    </w:p>
    <w:p w:rsidR="00B3426B" w:rsidRPr="00F26E59" w:rsidRDefault="00B3426B" w:rsidP="00F26E59">
      <w:r w:rsidRPr="00F26E59">
        <w:t>обязательство, в обеспечение которого выдается гарантия;</w:t>
      </w:r>
    </w:p>
    <w:p w:rsidR="00B3426B" w:rsidRPr="00F26E59" w:rsidRDefault="00B3426B" w:rsidP="00F26E59">
      <w:r w:rsidRPr="00F26E59">
        <w:t>объем обязательств гаранта по гарантии и предельная сумма гарантии;</w:t>
      </w:r>
    </w:p>
    <w:p w:rsidR="00B3426B" w:rsidRPr="00F26E59" w:rsidRDefault="00B3426B" w:rsidP="00F26E59">
      <w:r w:rsidRPr="00F26E59">
        <w:t>основания для выдачи гарантии;</w:t>
      </w:r>
    </w:p>
    <w:p w:rsidR="00B3426B" w:rsidRPr="00F26E59" w:rsidRDefault="00B3426B" w:rsidP="00F26E59">
      <w:r w:rsidRPr="00F26E59">
        <w:t>срок действия муниципальной гарантии;</w:t>
      </w:r>
    </w:p>
    <w:p w:rsidR="00B3426B" w:rsidRPr="00F26E59" w:rsidRDefault="00B3426B" w:rsidP="00F26E59">
      <w:proofErr w:type="spellStart"/>
      <w:r w:rsidRPr="00F26E59">
        <w:t>безотзывность</w:t>
      </w:r>
      <w:proofErr w:type="spellEnd"/>
      <w:r w:rsidRPr="00F26E59">
        <w:t xml:space="preserve"> гарантии или условия ее отзыва;</w:t>
      </w:r>
    </w:p>
    <w:p w:rsidR="00B3426B" w:rsidRPr="00F26E59" w:rsidRDefault="00B3426B" w:rsidP="00F26E59">
      <w:r w:rsidRPr="00F26E59">
        <w:t>определение гарантийного случая;</w:t>
      </w:r>
    </w:p>
    <w:p w:rsidR="00B3426B" w:rsidRPr="00F26E59" w:rsidRDefault="00B3426B" w:rsidP="00F26E59">
      <w:r w:rsidRPr="00F26E59">
        <w:t>порядок исполнения гарантом обязательств по гарантии;</w:t>
      </w:r>
    </w:p>
    <w:p w:rsidR="00B3426B" w:rsidRPr="00F26E59" w:rsidRDefault="00B3426B" w:rsidP="00F26E59">
      <w:r w:rsidRPr="00F26E59">
        <w:t>вступление в силу (дата выдачи) муниципальной гарантии;</w:t>
      </w:r>
    </w:p>
    <w:p w:rsidR="00B3426B" w:rsidRPr="00F26E59" w:rsidRDefault="00B3426B" w:rsidP="00F26E59">
      <w:r w:rsidRPr="00F26E59">
        <w:t xml:space="preserve">срок, в который принципал должен исполнить обеспеченное муниципальной гарантией обязательство, при этом обеспеченное муниципальной гарантией </w:t>
      </w:r>
      <w:r w:rsidRPr="00F26E59">
        <w:lastRenderedPageBreak/>
        <w:t>обязательство, является неотъемлемой частью договора о предоставлении муниципальной гарантии;</w:t>
      </w:r>
    </w:p>
    <w:p w:rsidR="00B3426B" w:rsidRPr="00F26E59" w:rsidRDefault="00B3426B" w:rsidP="00F26E59">
      <w:r w:rsidRPr="00F26E59">
        <w:t>наличие регрессного требования;</w:t>
      </w:r>
    </w:p>
    <w:p w:rsidR="00B3426B" w:rsidRPr="00F26E59" w:rsidRDefault="00B3426B" w:rsidP="00F26E59">
      <w:r w:rsidRPr="00F26E59">
        <w:t>размер платы за предоставление гарантии;</w:t>
      </w:r>
    </w:p>
    <w:p w:rsidR="00B3426B" w:rsidRPr="00F26E59" w:rsidRDefault="00B3426B" w:rsidP="00F26E59">
      <w:r w:rsidRPr="00F26E59">
        <w:t>порядок и условия сокращения предельной суммы гарантии при исполнении гарантии и (или) исполнения обязатель</w:t>
      </w:r>
      <w:proofErr w:type="gramStart"/>
      <w:r w:rsidRPr="00F26E59">
        <w:t>ств пр</w:t>
      </w:r>
      <w:proofErr w:type="gramEnd"/>
      <w:r w:rsidRPr="00F26E59">
        <w:t>инципала, обеспеченных гарантией;</w:t>
      </w:r>
    </w:p>
    <w:p w:rsidR="00B3426B" w:rsidRPr="00F26E59" w:rsidRDefault="00B3426B" w:rsidP="00F26E59">
      <w:r w:rsidRPr="00F26E59">
        <w:t>перечень договоров, которые должны быть заключены при предоставлении муниципальной гарантии;</w:t>
      </w:r>
    </w:p>
    <w:p w:rsidR="00B3426B" w:rsidRPr="00F26E59" w:rsidRDefault="00B3426B" w:rsidP="00F26E59">
      <w:r w:rsidRPr="00F26E59">
        <w:t>иные условия гарантии, а также сведения, определенные Бюджетным кодексом Российской Федерации, правовыми актами гаранта, актами органа, выдающего гарантию от имени гаранта.</w:t>
      </w:r>
    </w:p>
    <w:p w:rsidR="00B3426B" w:rsidRPr="00F26E59" w:rsidRDefault="00B3426B" w:rsidP="00F26E59"/>
    <w:p w:rsidR="00B3426B" w:rsidRPr="00F26E59" w:rsidRDefault="00B3426B" w:rsidP="00F26E59">
      <w:r w:rsidRPr="00F26E59">
        <w:t>V. Договор о предоставлении муниципальной гарантии</w:t>
      </w:r>
    </w:p>
    <w:p w:rsidR="00B3426B" w:rsidRPr="00F26E59" w:rsidRDefault="00B3426B" w:rsidP="00F26E59">
      <w:r w:rsidRPr="00F26E59">
        <w:t>5.1. Основанием для заключения договора о предоставлении муниципальной гарантии, 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является постановление Администрации о предоставлении муниципальной гарантии.</w:t>
      </w:r>
    </w:p>
    <w:p w:rsidR="00B3426B" w:rsidRPr="00F26E59" w:rsidRDefault="00B3426B" w:rsidP="00F26E59">
      <w:r w:rsidRPr="00F26E59">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B3426B" w:rsidRPr="00F26E59" w:rsidRDefault="00B3426B" w:rsidP="00F26E59">
      <w:r w:rsidRPr="00F26E59">
        <w:t>1.2. Договор о предоставлении муниципальной гарантии является трехсторонним договором, который заключается между гарантом, бенефициаром и принципалом и в обязательном порядке должен содержать:</w:t>
      </w:r>
    </w:p>
    <w:p w:rsidR="00B3426B" w:rsidRPr="00F26E59" w:rsidRDefault="00B3426B" w:rsidP="00F26E59">
      <w:r w:rsidRPr="00F26E59">
        <w:t>наименование гаранта (</w:t>
      </w:r>
      <w:proofErr w:type="spellStart"/>
      <w:r w:rsidR="00807F5F" w:rsidRPr="00F26E59">
        <w:t>Ванновского</w:t>
      </w:r>
      <w:proofErr w:type="spellEnd"/>
      <w:r w:rsidR="00807F5F" w:rsidRPr="00F26E59">
        <w:t xml:space="preserve"> сельского поселения Тбилисского района</w:t>
      </w:r>
      <w:r w:rsidRPr="00F26E59">
        <w:t>) и наименование органа, выдавшего гарантию от имени гаранта (Администрация);</w:t>
      </w:r>
    </w:p>
    <w:p w:rsidR="00B3426B" w:rsidRPr="00F26E59" w:rsidRDefault="00B3426B" w:rsidP="00F26E59">
      <w:r w:rsidRPr="00F26E59">
        <w:t>наименование бенефициара;</w:t>
      </w:r>
    </w:p>
    <w:p w:rsidR="00B3426B" w:rsidRPr="00F26E59" w:rsidRDefault="00B3426B" w:rsidP="00F26E59">
      <w:r w:rsidRPr="00F26E59">
        <w:t>наименование принципала;</w:t>
      </w:r>
    </w:p>
    <w:p w:rsidR="00B3426B" w:rsidRPr="00F26E59" w:rsidRDefault="00B3426B" w:rsidP="00F26E59">
      <w:r w:rsidRPr="00F26E59">
        <w:t>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наименование сторон, иных существенных условий основного обязательства);</w:t>
      </w:r>
    </w:p>
    <w:p w:rsidR="00B3426B" w:rsidRPr="00F26E59" w:rsidRDefault="00B3426B" w:rsidP="00F26E59">
      <w:r w:rsidRPr="00F26E59">
        <w:t>объем обязательств гаранта по гарантии и предельная сумма гарантии;</w:t>
      </w:r>
    </w:p>
    <w:p w:rsidR="00B3426B" w:rsidRPr="00F26E59" w:rsidRDefault="00B3426B" w:rsidP="00F26E59">
      <w:r w:rsidRPr="00F26E59">
        <w:t>основания выдачи гарантии;</w:t>
      </w:r>
    </w:p>
    <w:p w:rsidR="00B3426B" w:rsidRPr="00F26E59" w:rsidRDefault="00B3426B" w:rsidP="00F26E59">
      <w:r w:rsidRPr="00F26E59">
        <w:t>дата вступления в силу гарантии или событие (условие), с наступлением которого гарантия вступает в силу;</w:t>
      </w:r>
    </w:p>
    <w:p w:rsidR="00B3426B" w:rsidRPr="00F26E59" w:rsidRDefault="00B3426B" w:rsidP="00F26E59">
      <w:r w:rsidRPr="00F26E59">
        <w:t>срок действия гарантии;</w:t>
      </w:r>
    </w:p>
    <w:p w:rsidR="00B3426B" w:rsidRPr="00F26E59" w:rsidRDefault="00B3426B" w:rsidP="00F26E59">
      <w:r w:rsidRPr="00F26E59">
        <w:t>определение гарантийного случая, срок и порядок предъявления требования бенефициара об исполнении гарантии;</w:t>
      </w:r>
    </w:p>
    <w:p w:rsidR="00B3426B" w:rsidRPr="00F26E59" w:rsidRDefault="00B3426B" w:rsidP="00F26E59">
      <w:r w:rsidRPr="00F26E59">
        <w:t>основания отзыва гарантии;</w:t>
      </w:r>
    </w:p>
    <w:p w:rsidR="00B3426B" w:rsidRPr="00F26E59" w:rsidRDefault="00B3426B" w:rsidP="00F26E59">
      <w:r w:rsidRPr="00F26E59">
        <w:t>порядок исполнения гарантом обязательств по гарантии;</w:t>
      </w:r>
    </w:p>
    <w:p w:rsidR="00B3426B" w:rsidRPr="00F26E59" w:rsidRDefault="00B3426B" w:rsidP="00F26E59">
      <w:r w:rsidRPr="00F26E59">
        <w:t>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F26E59">
        <w:t>ств пр</w:t>
      </w:r>
      <w:proofErr w:type="gramEnd"/>
      <w:r w:rsidRPr="00F26E59">
        <w:t>инципала, обеспеченных гарантией, и в иных случаях, установленных гарантией;</w:t>
      </w:r>
    </w:p>
    <w:p w:rsidR="00B3426B" w:rsidRPr="00F26E59" w:rsidRDefault="00B3426B" w:rsidP="00F26E59">
      <w:r w:rsidRPr="00F26E59">
        <w:t>основания прекращения гарантии;</w:t>
      </w:r>
    </w:p>
    <w:p w:rsidR="00B3426B" w:rsidRPr="00F26E59" w:rsidRDefault="00B3426B" w:rsidP="00F26E59">
      <w:r w:rsidRPr="00F26E59">
        <w:t>условия основного обязательства, которые не могут быть изменены без предварительного письменного согласия гаранта;</w:t>
      </w:r>
    </w:p>
    <w:p w:rsidR="00B3426B" w:rsidRPr="00F26E59" w:rsidRDefault="00B3426B" w:rsidP="00F26E59">
      <w:r w:rsidRPr="00F26E59">
        <w:lastRenderedPageBreak/>
        <w:t>условия муниципальной гарантии, которые не могут быть изменены без предварительного письменного согласия бенефициара;</w:t>
      </w:r>
    </w:p>
    <w:p w:rsidR="00B3426B" w:rsidRPr="00F26E59" w:rsidRDefault="00B3426B" w:rsidP="00F26E59">
      <w:r w:rsidRPr="00F26E59">
        <w:t>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3426B" w:rsidRPr="00F26E59" w:rsidRDefault="00B3426B" w:rsidP="00F26E59">
      <w:r w:rsidRPr="00F26E59">
        <w:t>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3426B" w:rsidRPr="00F26E59" w:rsidRDefault="00B3426B" w:rsidP="00F26E59">
      <w:r w:rsidRPr="00F26E59">
        <w:t>вступление в силу гарантии (календарная дата или наступление определенного события (условия), указанного в гарантии);</w:t>
      </w:r>
    </w:p>
    <w:p w:rsidR="00B3426B" w:rsidRPr="00F26E59" w:rsidRDefault="00B3426B" w:rsidP="00F26E59">
      <w:r w:rsidRPr="00F26E59">
        <w:t>1.3. </w:t>
      </w:r>
      <w:proofErr w:type="gramStart"/>
      <w:r w:rsidRPr="00F26E59">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w:t>
      </w:r>
      <w:proofErr w:type="gramEnd"/>
      <w:r w:rsidRPr="00F26E59">
        <w:t xml:space="preserve"> которого в соответствии с законодательством Российской Федерации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w:t>
      </w:r>
      <w:proofErr w:type="gramStart"/>
      <w:r w:rsidRPr="00F26E59">
        <w:t>дств кр</w:t>
      </w:r>
      <w:proofErr w:type="gramEnd"/>
      <w:r w:rsidRPr="00F26E59">
        <w:t>едита.</w:t>
      </w:r>
    </w:p>
    <w:p w:rsidR="00B3426B" w:rsidRPr="00F26E59" w:rsidRDefault="00B3426B" w:rsidP="00F26E59"/>
    <w:p w:rsidR="00B3426B" w:rsidRPr="00F26E59" w:rsidRDefault="00B3426B" w:rsidP="00F26E59">
      <w:r w:rsidRPr="00F26E59">
        <w:t>VI. Порядок удовлетворения требований бенефициара.</w:t>
      </w:r>
    </w:p>
    <w:p w:rsidR="00B3426B" w:rsidRPr="00F26E59" w:rsidRDefault="00B3426B" w:rsidP="00F26E59">
      <w:r w:rsidRPr="00F26E59">
        <w:t>Прекращение гарантии.</w:t>
      </w:r>
    </w:p>
    <w:p w:rsidR="00B3426B" w:rsidRPr="00F26E59" w:rsidRDefault="00B3426B" w:rsidP="00F26E59">
      <w:r w:rsidRPr="00F26E59">
        <w:t>6.1.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3426B" w:rsidRPr="00F26E59" w:rsidRDefault="00B3426B" w:rsidP="00F26E59">
      <w:r w:rsidRPr="00F26E59">
        <w:t>6.2.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F26E59">
        <w:t>ств пр</w:t>
      </w:r>
      <w:proofErr w:type="gramEnd"/>
      <w:r w:rsidRPr="00F26E59">
        <w:t>инципала считается наступившим.</w:t>
      </w:r>
    </w:p>
    <w:p w:rsidR="00B3426B" w:rsidRPr="00F26E59" w:rsidRDefault="00B3426B" w:rsidP="00F26E59">
      <w:r w:rsidRPr="00F26E59">
        <w:t>6.3. Гарант обязан уведомить принципала о предъявлении требования бенефициара об исполнении гарантии и передать принципалу копию требования.</w:t>
      </w:r>
    </w:p>
    <w:p w:rsidR="00B3426B" w:rsidRPr="00F26E59" w:rsidRDefault="00B3426B" w:rsidP="00F26E59">
      <w:r w:rsidRPr="00F26E59">
        <w:t>6.4.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3426B" w:rsidRPr="00F26E59" w:rsidRDefault="00B3426B" w:rsidP="00F26E59">
      <w:r w:rsidRPr="00F26E59">
        <w:t>6.5.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3426B" w:rsidRPr="00F26E59" w:rsidRDefault="00B3426B" w:rsidP="00F26E59">
      <w:r w:rsidRPr="00F26E59">
        <w:t>требование и (или) приложенные к нему документы предъявлены гаранту по окончании срока, на который выдана гарантия (срока действия гарантии);</w:t>
      </w:r>
    </w:p>
    <w:p w:rsidR="00B3426B" w:rsidRPr="00F26E59" w:rsidRDefault="00B3426B" w:rsidP="00F26E59">
      <w:r w:rsidRPr="00F26E59">
        <w:t>требование и (или) приложенные к нему документы предъявлены гаранту с нарушением установленного гарантией порядка;</w:t>
      </w:r>
    </w:p>
    <w:p w:rsidR="00B3426B" w:rsidRPr="00F26E59" w:rsidRDefault="00B3426B" w:rsidP="00F26E59">
      <w:r w:rsidRPr="00F26E59">
        <w:t>требование и (или) приложенные к нему документы не соответствуют условиям гарантии;</w:t>
      </w:r>
    </w:p>
    <w:p w:rsidR="00B3426B" w:rsidRPr="00F26E59" w:rsidRDefault="00B3426B" w:rsidP="00F26E59">
      <w:r w:rsidRPr="00F26E59">
        <w:lastRenderedPageBreak/>
        <w:t>бенефициар отказался принять надлежащее исполнение обеспеченных гарантией обязатель</w:t>
      </w:r>
      <w:proofErr w:type="gramStart"/>
      <w:r w:rsidRPr="00F26E59">
        <w:t>ств пр</w:t>
      </w:r>
      <w:proofErr w:type="gramEnd"/>
      <w:r w:rsidRPr="00F26E59">
        <w:t>инципала, предложенное принципалом и (или) третьими лицами;</w:t>
      </w:r>
    </w:p>
    <w:p w:rsidR="00B3426B" w:rsidRPr="00F26E59" w:rsidRDefault="00B3426B" w:rsidP="00F26E59">
      <w:r w:rsidRPr="00F26E59">
        <w:t>в иных случаях, установленных гарантией.</w:t>
      </w:r>
    </w:p>
    <w:p w:rsidR="00B3426B" w:rsidRPr="00F26E59" w:rsidRDefault="00B3426B" w:rsidP="00F26E59">
      <w:r w:rsidRPr="00F26E59">
        <w:t>6.6. По результатам проведенной работы гарант в двухнедельный срок после рассмотрения обращения и всех необходимых документов (или в срок, указанный в гарантии) исполняет требования по гарантийному обязательству и направляет бенефициару заключение о необоснованности его требований к принципалу или недостаточности действий по возврату долга и об отказе удовлетворить его требование.</w:t>
      </w:r>
    </w:p>
    <w:p w:rsidR="00B3426B" w:rsidRPr="00F26E59" w:rsidRDefault="00B3426B" w:rsidP="00F26E59">
      <w:r w:rsidRPr="00F26E59">
        <w:t>6.7.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3426B" w:rsidRPr="00F26E59" w:rsidRDefault="00B3426B" w:rsidP="00F26E59">
      <w:r w:rsidRPr="00F26E59">
        <w:t>6.8.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F26E59">
        <w:t>ств пр</w:t>
      </w:r>
      <w:proofErr w:type="gramEnd"/>
      <w:r w:rsidRPr="00F26E59">
        <w:t>инципала, обеспеченных гарантией, но не более суммы гарантии.</w:t>
      </w:r>
    </w:p>
    <w:p w:rsidR="00B3426B" w:rsidRPr="00F26E59" w:rsidRDefault="00B3426B" w:rsidP="00F26E59">
      <w:r w:rsidRPr="00F26E59">
        <w:t>6.9. Гарант, исполнивший обязательство получателя гарантии, имеет право потребовать от последнего возмещения сумм, уплаченных третьему лицу по муниципальной гарантии, в полном объеме в порядке, предусмотренном гражданским законодательством Российской Федерации.</w:t>
      </w:r>
    </w:p>
    <w:p w:rsidR="00B3426B" w:rsidRPr="00F26E59" w:rsidRDefault="00B3426B" w:rsidP="00F26E59">
      <w:r w:rsidRPr="00F26E59">
        <w:t>6.10. Гарант, которому стало известно о прекращении гарантии, обязан уведомить об этом принципала. Принципал, исполнивший обязательство, обеспеченное муниципальной гарантией, извещает об этом гаранта не позднее пяти календарных дней с момента исполнения своих обязательств.</w:t>
      </w:r>
    </w:p>
    <w:p w:rsidR="00B3426B" w:rsidRPr="00F26E59" w:rsidRDefault="00B3426B" w:rsidP="00F26E59">
      <w:r w:rsidRPr="00F26E59">
        <w:t>6.11. Обязательство гаранта перед бенефициаром по муниципальной гарантии прекращается:</w:t>
      </w:r>
    </w:p>
    <w:p w:rsidR="00B3426B" w:rsidRPr="00F26E59" w:rsidRDefault="00B3426B" w:rsidP="00F26E59">
      <w:r w:rsidRPr="00F26E59">
        <w:t>с уплатой гарантом бенефициару денежных средств в объеме, определенном в гарантии;</w:t>
      </w:r>
    </w:p>
    <w:p w:rsidR="00B3426B" w:rsidRPr="00F26E59" w:rsidRDefault="00B3426B" w:rsidP="00F26E59">
      <w:r w:rsidRPr="00F26E59">
        <w:t>с истечением определенного в гарантии срока, на который она выдана (срока действия гарантии);</w:t>
      </w:r>
    </w:p>
    <w:p w:rsidR="00B3426B" w:rsidRPr="00F26E59" w:rsidRDefault="00B3426B" w:rsidP="00F26E59">
      <w:r w:rsidRPr="00F26E59">
        <w:t>в случае исполнения принципалом и (или) третьими лицами обязатель</w:t>
      </w:r>
      <w:proofErr w:type="gramStart"/>
      <w:r w:rsidRPr="00F26E59">
        <w:t>ств пр</w:t>
      </w:r>
      <w:proofErr w:type="gramEnd"/>
      <w:r w:rsidRPr="00F26E59">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B3426B" w:rsidRPr="00F26E59" w:rsidRDefault="00B3426B" w:rsidP="00F26E59">
      <w:proofErr w:type="gramStart"/>
      <w:r w:rsidRPr="00F26E59">
        <w:t>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115.1 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3426B" w:rsidRPr="00F26E59" w:rsidRDefault="00B3426B" w:rsidP="00F26E59">
      <w:r w:rsidRPr="00F26E59">
        <w:t>если обязательство принципала, в обеспечение которого предоставлена гарантия, не возникло в установленный срок;</w:t>
      </w:r>
    </w:p>
    <w:p w:rsidR="00B3426B" w:rsidRPr="00F26E59" w:rsidRDefault="00B3426B" w:rsidP="00F26E59">
      <w:r w:rsidRPr="00F26E59">
        <w:t>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3426B" w:rsidRPr="00F26E59" w:rsidRDefault="00B3426B" w:rsidP="00F26E59">
      <w:r w:rsidRPr="00F26E59">
        <w:t>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3426B" w:rsidRPr="00F26E59" w:rsidRDefault="00B3426B" w:rsidP="00F26E59">
      <w:r w:rsidRPr="00F26E59">
        <w:t>вследствие отзыва гарантии в случаях и по основаниям, которые указаны в гарантии;</w:t>
      </w:r>
    </w:p>
    <w:p w:rsidR="00B3426B" w:rsidRPr="00F26E59" w:rsidRDefault="00B3426B" w:rsidP="00F26E59">
      <w:r w:rsidRPr="00F26E59">
        <w:lastRenderedPageBreak/>
        <w:t>в иных случаях, установленных гарантией.</w:t>
      </w:r>
    </w:p>
    <w:p w:rsidR="00B3426B" w:rsidRPr="00F26E59" w:rsidRDefault="00B3426B" w:rsidP="00F26E59">
      <w:r w:rsidRPr="00F26E59">
        <w:t xml:space="preserve">6.12. Удержание бенефициаром гарантии после прекращения обязательств гаранта по ней не сохраняет за бенефициаром каких-либо прав по указанной гарантии. Прекращение действия муниципальной гарантии оформляется актом о прекращении действия договора о предоставлении муниципальной гарантии на основаниях, предусмотренных действующим законодательством, настоящим Положением и условиями договора о предоставлении муниципальной гарантии. Подготовку и оформление акта производит </w:t>
      </w:r>
      <w:r w:rsidR="00807F5F" w:rsidRPr="00F26E59">
        <w:t>бухгалтерия Администрации</w:t>
      </w:r>
      <w:r w:rsidRPr="00F26E59">
        <w:t>.</w:t>
      </w:r>
    </w:p>
    <w:p w:rsidR="00B3426B" w:rsidRPr="00F26E59" w:rsidRDefault="00B3426B" w:rsidP="00F26E59"/>
    <w:p w:rsidR="00B3426B" w:rsidRPr="00F26E59" w:rsidRDefault="00B3426B" w:rsidP="00F26E59">
      <w:r w:rsidRPr="00F26E59">
        <w:t>VII. Ответственность по муниципальной гарантии</w:t>
      </w:r>
    </w:p>
    <w:p w:rsidR="00B3426B" w:rsidRPr="00F26E59" w:rsidRDefault="00B3426B" w:rsidP="00F26E59">
      <w:r w:rsidRPr="00F26E59">
        <w:t>7.1. Ответственность гаранта перед бенефициаром за неисполнение получателем муниципальной гарантии своих обязательств наступает в соответствии с Гражданским законодательством Российской Федерации и договором о предоставлении муниципальной гарантии.</w:t>
      </w:r>
    </w:p>
    <w:p w:rsidR="00B3426B" w:rsidRPr="00F26E59" w:rsidRDefault="00B3426B" w:rsidP="00F26E59">
      <w:r w:rsidRPr="00F26E59">
        <w:t>7.2. Гарант, исполнив обязательство принципала, обеспеченное гарантией, имеет право потребовать от принципала или поручителя возмещения сумм, уплаченных бенефициару по муниципальной гарантии, в порядке, предусмотренном законодательством Российской Федерации.</w:t>
      </w:r>
    </w:p>
    <w:p w:rsidR="00B3426B" w:rsidRPr="00F26E59" w:rsidRDefault="00B3426B" w:rsidP="00F26E59">
      <w:r w:rsidRPr="00F26E59">
        <w:t>7.3.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B3426B" w:rsidRPr="00F26E59" w:rsidRDefault="00B3426B" w:rsidP="00F26E59"/>
    <w:p w:rsidR="00B3426B" w:rsidRPr="00F26E59" w:rsidRDefault="00B3426B" w:rsidP="00F26E59">
      <w:r w:rsidRPr="00F26E59">
        <w:t>VIII. Порядок учета и контроля при предоставлении</w:t>
      </w:r>
      <w:r w:rsidR="000C2E9B" w:rsidRPr="00F26E59">
        <w:t xml:space="preserve"> </w:t>
      </w:r>
      <w:r w:rsidRPr="00F26E59">
        <w:t>муниципальных гарантий</w:t>
      </w:r>
    </w:p>
    <w:p w:rsidR="00B3426B" w:rsidRPr="00F26E59" w:rsidRDefault="00B3426B" w:rsidP="00F26E59">
      <w:r w:rsidRPr="00F26E59">
        <w:t>8.1. Обязательства, вытекающие из муниципальной гарантии, включаются в состав муниципального долга.</w:t>
      </w:r>
    </w:p>
    <w:p w:rsidR="00B3426B" w:rsidRPr="00F26E59" w:rsidRDefault="00B3426B" w:rsidP="00F26E59">
      <w:r w:rsidRPr="00F26E59">
        <w:t>Предоставление и исполнение муниципальной гарантии подлежит отражению в муниципальной долговой книге.</w:t>
      </w:r>
    </w:p>
    <w:p w:rsidR="00B3426B" w:rsidRPr="00F26E59" w:rsidRDefault="00807F5F" w:rsidP="00F26E59">
      <w:proofErr w:type="gramStart"/>
      <w:r w:rsidRPr="00F26E59">
        <w:t>Бухгалтерия Администрации</w:t>
      </w:r>
      <w:r w:rsidR="00B3426B" w:rsidRPr="00F26E59">
        <w:t xml:space="preserve">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roofErr w:type="gramEnd"/>
    </w:p>
    <w:p w:rsidR="00B3426B" w:rsidRPr="00F26E59" w:rsidRDefault="00B3426B" w:rsidP="00F26E59">
      <w:r w:rsidRPr="00F26E59">
        <w:t>8.2. Общая сумма предоставленных гарантий включается (учитывается) в состав муниципального долга как вид долгового обязательства.</w:t>
      </w:r>
    </w:p>
    <w:p w:rsidR="00B3426B" w:rsidRPr="00F26E59" w:rsidRDefault="00B3426B" w:rsidP="00F26E59">
      <w:r w:rsidRPr="00F26E59">
        <w:t>8.3. При исполнении получателем муниципальной гарантии своих обязательств перед третьим лицом на соответствующую сумму сокращается муниципальный долг, что отражается в отчете об исполнении бюджета</w:t>
      </w:r>
      <w:r w:rsidR="000C2E9B" w:rsidRPr="00F26E59">
        <w:t xml:space="preserve"> </w:t>
      </w:r>
      <w:proofErr w:type="spellStart"/>
      <w:r w:rsidR="00807F5F" w:rsidRPr="00F26E59">
        <w:t>Ванновского</w:t>
      </w:r>
      <w:proofErr w:type="spellEnd"/>
      <w:r w:rsidR="00807F5F" w:rsidRPr="00F26E59">
        <w:t xml:space="preserve"> сельского поселения Тбилисского района</w:t>
      </w:r>
      <w:r w:rsidRPr="00F26E59">
        <w:t>.</w:t>
      </w:r>
    </w:p>
    <w:p w:rsidR="00B3426B" w:rsidRPr="00F26E59" w:rsidRDefault="00B3426B" w:rsidP="00F26E59">
      <w:r w:rsidRPr="00F26E59">
        <w:t>8.4.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3426B" w:rsidRPr="00F26E59" w:rsidRDefault="00B3426B" w:rsidP="00F26E59">
      <w:r w:rsidRPr="00F26E59">
        <w:t xml:space="preserve">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w:t>
      </w:r>
      <w:r w:rsidRPr="00F26E59">
        <w:lastRenderedPageBreak/>
        <w:t xml:space="preserve">гаранту прав требования бенефициара к принципалу, денежные средства на исполнение такой муниципальной гарантии учитываются в расходах бюджета </w:t>
      </w:r>
      <w:proofErr w:type="spellStart"/>
      <w:r w:rsidR="00807F5F" w:rsidRPr="00F26E59">
        <w:t>Ванновского</w:t>
      </w:r>
      <w:proofErr w:type="spellEnd"/>
      <w:r w:rsidR="00807F5F" w:rsidRPr="00F26E59">
        <w:t xml:space="preserve"> сельского поселения Тбилисского района</w:t>
      </w:r>
      <w:r w:rsidRPr="00F26E59">
        <w:t>.</w:t>
      </w:r>
    </w:p>
    <w:p w:rsidR="00B3426B" w:rsidRPr="00F26E59" w:rsidRDefault="00B3426B" w:rsidP="00F26E59">
      <w:r w:rsidRPr="00F26E59">
        <w:t>Денежные средства, полученные гарантом в счет возмещения в порядке регресса денежных средств, уплаченных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3426B" w:rsidRPr="00F26E59" w:rsidRDefault="00B3426B" w:rsidP="00F26E59">
      <w:r w:rsidRPr="00F26E59">
        <w:t>Кредиты и займы (в том числе облигационные), обеспечиваемые муниципальными гарантиями, должны быть целевыми.</w:t>
      </w:r>
    </w:p>
    <w:p w:rsidR="00B3426B" w:rsidRPr="00F26E59" w:rsidRDefault="00B3426B" w:rsidP="00F26E59">
      <w:r w:rsidRPr="00F26E59">
        <w:t>В случае установления факта нецелевого использования сре</w:t>
      </w:r>
      <w:proofErr w:type="gramStart"/>
      <w:r w:rsidRPr="00F26E59">
        <w:t>дств кр</w:t>
      </w:r>
      <w:proofErr w:type="gramEnd"/>
      <w:r w:rsidRPr="00F26E59">
        <w:t>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3426B" w:rsidRPr="00F26E59" w:rsidRDefault="00B3426B" w:rsidP="00F26E59">
      <w:r w:rsidRPr="00F26E59">
        <w:t xml:space="preserve">8.5. Выполнение обязательств по выданным гарантиям в случае неисполнения получателем гарантии требований кредитора осуществляется </w:t>
      </w:r>
      <w:r w:rsidR="00807F5F" w:rsidRPr="00F26E59">
        <w:t>бухгалтерией Администрации</w:t>
      </w:r>
      <w:r w:rsidRPr="00F26E59">
        <w:t xml:space="preserve"> путем перечисления соответствующей суммы на счет кредитора.</w:t>
      </w:r>
    </w:p>
    <w:p w:rsidR="00B3426B" w:rsidRPr="00F26E59" w:rsidRDefault="00B3426B" w:rsidP="00F26E59">
      <w:r w:rsidRPr="00F26E59">
        <w:t xml:space="preserve">8.6. К гаранту, исполнившему обязательство получателя гарантии, переходят права кредитора по этому обязательству и права, принадлежавшие кредитору, как залогодержателю, в том объеме, в котором гарант удовлетворил требования кредитора. При этом кредитор обязан в трехдневный срок передать </w:t>
      </w:r>
      <w:r w:rsidR="00CD3D1A" w:rsidRPr="00F26E59">
        <w:t>в бухгалтерию Администрации</w:t>
      </w:r>
      <w:r w:rsidRPr="00F26E59">
        <w:t xml:space="preserve"> документы, удостоверяющие требование к получателю гарантии, и права, обеспечивающие это требование.</w:t>
      </w:r>
    </w:p>
    <w:p w:rsidR="00B3426B" w:rsidRPr="00F26E59" w:rsidRDefault="00B3426B" w:rsidP="00F26E59">
      <w:r w:rsidRPr="00F26E59">
        <w:t>8.7. В случае невозможности взыскания с получателя гарантии средств, уплаченных гарантом кредитору, гарант вправе распоряжаться залогом по своему усмотрению. Средства, полученные от реализации заложенного имущества и (или) другого обеспечения исполнения обязательства по муниципальной гарантии, поступают в полном объеме в бюджет</w:t>
      </w:r>
      <w:r w:rsidR="000C2E9B" w:rsidRPr="00F26E59">
        <w:t xml:space="preserve"> </w:t>
      </w:r>
      <w:proofErr w:type="spellStart"/>
      <w:r w:rsidR="00CD3D1A" w:rsidRPr="00F26E59">
        <w:t>Ванновского</w:t>
      </w:r>
      <w:proofErr w:type="spellEnd"/>
      <w:r w:rsidR="00CD3D1A" w:rsidRPr="00F26E59">
        <w:t xml:space="preserve"> сельского поселения Тбилисского района</w:t>
      </w:r>
      <w:r w:rsidRPr="00F26E59">
        <w:t>.</w:t>
      </w:r>
    </w:p>
    <w:p w:rsidR="00B3426B" w:rsidRPr="00F26E59" w:rsidRDefault="00B3426B" w:rsidP="00F26E59">
      <w:r w:rsidRPr="00F26E59">
        <w:t xml:space="preserve">8.8. Получатель муниципальной гарантии обязан ежемесячно представлять в </w:t>
      </w:r>
      <w:r w:rsidR="00CD3D1A" w:rsidRPr="00F26E59">
        <w:t>бухгалтерию Администрации</w:t>
      </w:r>
      <w:r w:rsidRPr="00F26E59">
        <w:t xml:space="preserve"> сведения о произведенных расчетах с третьими лицами. Сведения предоставляются, начиная с месяца, следующего за получением муниципальной гарантии, до окончания срока действия муниципальной гарантии.</w:t>
      </w:r>
    </w:p>
    <w:p w:rsidR="00B3426B" w:rsidRPr="00F26E59" w:rsidRDefault="00B3426B" w:rsidP="00F26E59">
      <w:r w:rsidRPr="00F26E59">
        <w:t>8.9. </w:t>
      </w:r>
      <w:r w:rsidR="00CD3D1A" w:rsidRPr="00F26E59">
        <w:t>Бухгалтерия Администрации</w:t>
      </w:r>
      <w:r w:rsidRPr="00F26E59">
        <w:t xml:space="preserve"> вправе осуществлять проверку финансового состояния получателя гарантии и целевой характер использования гарантии в любое время действия гарантии.</w:t>
      </w:r>
    </w:p>
    <w:p w:rsidR="00B3426B" w:rsidRPr="00F26E59" w:rsidRDefault="00B3426B" w:rsidP="00F26E59">
      <w:r w:rsidRPr="00F26E59">
        <w:t>8.10. </w:t>
      </w:r>
      <w:proofErr w:type="gramStart"/>
      <w:r w:rsidRPr="00F26E59">
        <w:t>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w:t>
      </w:r>
      <w:r w:rsidR="000C2E9B" w:rsidRPr="00F26E59">
        <w:t xml:space="preserve"> </w:t>
      </w:r>
      <w:proofErr w:type="spellStart"/>
      <w:r w:rsidR="00CD3D1A" w:rsidRPr="00F26E59">
        <w:t>Ванновского</w:t>
      </w:r>
      <w:proofErr w:type="spellEnd"/>
      <w:r w:rsidR="00CD3D1A" w:rsidRPr="00F26E59">
        <w:t xml:space="preserve"> сельского поселения Тбилисского района</w:t>
      </w:r>
      <w:r w:rsidRPr="00F26E59">
        <w:t>, предоставляющего муниципальные гарантии по обязательствам</w:t>
      </w:r>
      <w:r w:rsidR="00CD3D1A" w:rsidRPr="00F26E59">
        <w:t xml:space="preserve"> </w:t>
      </w:r>
      <w:r w:rsidRPr="00F26E59">
        <w:t>таких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roofErr w:type="gramEnd"/>
    </w:p>
    <w:p w:rsidR="00B3426B" w:rsidRPr="00F26E59" w:rsidRDefault="00B3426B" w:rsidP="00F26E59"/>
    <w:p w:rsidR="00CD3D1A" w:rsidRPr="00F26E59" w:rsidRDefault="00CD3D1A" w:rsidP="00F26E59"/>
    <w:p w:rsidR="00B3426B" w:rsidRPr="00F26E59" w:rsidRDefault="00B3426B" w:rsidP="00F26E59"/>
    <w:p w:rsidR="00CD3D1A" w:rsidRPr="00F26E59" w:rsidRDefault="00CD3D1A" w:rsidP="00F26E59">
      <w:r w:rsidRPr="00F26E59">
        <w:t xml:space="preserve">Главный специалист администрации </w:t>
      </w:r>
    </w:p>
    <w:p w:rsidR="00CD3D1A" w:rsidRPr="00F26E59" w:rsidRDefault="00CD3D1A" w:rsidP="00F26E59">
      <w:proofErr w:type="spellStart"/>
      <w:r w:rsidRPr="00F26E59">
        <w:t>Ванновского</w:t>
      </w:r>
      <w:proofErr w:type="spellEnd"/>
      <w:r w:rsidRPr="00F26E59">
        <w:t xml:space="preserve"> сельского поселения </w:t>
      </w:r>
    </w:p>
    <w:p w:rsidR="000C2E9B" w:rsidRPr="00F26E59" w:rsidRDefault="00CD3D1A" w:rsidP="00F26E59">
      <w:r w:rsidRPr="00F26E59">
        <w:lastRenderedPageBreak/>
        <w:t>Тбилисского района</w:t>
      </w:r>
    </w:p>
    <w:p w:rsidR="00CD3D1A" w:rsidRPr="00F26E59" w:rsidRDefault="00CD3D1A" w:rsidP="00F26E59">
      <w:r w:rsidRPr="00F26E59">
        <w:t>Е.Е. Сидоренко</w:t>
      </w:r>
    </w:p>
    <w:p w:rsidR="000C2E9B" w:rsidRPr="00F26E59" w:rsidRDefault="000C2E9B" w:rsidP="00F26E59"/>
    <w:p w:rsidR="000C2E9B" w:rsidRPr="00F26E59" w:rsidRDefault="000C2E9B" w:rsidP="00F26E59"/>
    <w:p w:rsidR="000C2E9B" w:rsidRPr="00F26E59" w:rsidRDefault="000C2E9B" w:rsidP="00F26E59"/>
    <w:p w:rsidR="000C2E9B" w:rsidRPr="00F26E59" w:rsidRDefault="000C2E9B" w:rsidP="00F26E59">
      <w:r w:rsidRPr="00F26E59">
        <w:t>ПРИЛОЖЕНИЕ № 1</w:t>
      </w:r>
    </w:p>
    <w:p w:rsidR="000C2E9B" w:rsidRPr="00F26E59" w:rsidRDefault="000C2E9B" w:rsidP="00F26E59">
      <w:r w:rsidRPr="00F26E59">
        <w:t xml:space="preserve">к Порядку предоставления муниципальных гарантий </w:t>
      </w:r>
    </w:p>
    <w:p w:rsidR="000C2E9B" w:rsidRPr="00F26E59" w:rsidRDefault="000C2E9B" w:rsidP="00F26E59">
      <w:r w:rsidRPr="00F26E59">
        <w:t xml:space="preserve">за счет средств местного бюджета </w:t>
      </w:r>
    </w:p>
    <w:p w:rsidR="000C2E9B" w:rsidRPr="00F26E59" w:rsidRDefault="000C2E9B" w:rsidP="00F26E59">
      <w:proofErr w:type="spellStart"/>
      <w:r w:rsidRPr="00F26E59">
        <w:t>Ванновского</w:t>
      </w:r>
      <w:proofErr w:type="spellEnd"/>
      <w:r w:rsidRPr="00F26E59">
        <w:t xml:space="preserve"> сельского поселения </w:t>
      </w:r>
    </w:p>
    <w:p w:rsidR="000C2E9B" w:rsidRPr="00F26E59" w:rsidRDefault="000C2E9B" w:rsidP="00F26E59">
      <w:r w:rsidRPr="00F26E59">
        <w:t xml:space="preserve">Тбилисского района </w:t>
      </w:r>
    </w:p>
    <w:p w:rsidR="00B3426B" w:rsidRPr="00F26E59" w:rsidRDefault="00B3426B" w:rsidP="00F26E59"/>
    <w:p w:rsidR="000C2E9B" w:rsidRPr="00F26E59" w:rsidRDefault="000C2E9B" w:rsidP="00F26E59"/>
    <w:p w:rsidR="00B3426B" w:rsidRPr="00F26E59" w:rsidRDefault="00B3426B" w:rsidP="00F26E59">
      <w:pPr>
        <w:ind w:left="720" w:firstLine="0"/>
        <w:jc w:val="center"/>
        <w:rPr>
          <w:rFonts w:cs="Arial"/>
          <w:b/>
        </w:rPr>
      </w:pPr>
      <w:r w:rsidRPr="00F26E59">
        <w:rPr>
          <w:rFonts w:cs="Arial"/>
          <w:b/>
        </w:rPr>
        <w:t>Перечень документов, необходимых для предоставления муниципальной гарантии</w:t>
      </w:r>
    </w:p>
    <w:p w:rsidR="00B3426B" w:rsidRPr="00F26E59" w:rsidRDefault="00B3426B" w:rsidP="00F26E59"/>
    <w:p w:rsidR="00B3426B" w:rsidRPr="00F26E59" w:rsidRDefault="00B3426B" w:rsidP="00F26E59">
      <w:r w:rsidRPr="00F26E59">
        <w:t>1. Заявление на предоставление муниципальной гарантии.</w:t>
      </w:r>
    </w:p>
    <w:p w:rsidR="00B3426B" w:rsidRPr="00F26E59" w:rsidRDefault="00B3426B" w:rsidP="00F26E59">
      <w:r w:rsidRPr="00F26E59">
        <w:t>2. Письмо Российского банка о готовности предоставить кредит юридическому лицу под муниципальную гарантию или копия кредитного договора.</w:t>
      </w:r>
    </w:p>
    <w:p w:rsidR="00B3426B" w:rsidRPr="00F26E59" w:rsidRDefault="00B3426B" w:rsidP="00F26E59">
      <w:r w:rsidRPr="00F26E59">
        <w:t>3. Надлежащим образом заверенные копии учредительных документов, лицензий на виды деятельности, которые подлежат лицензированию в соответствии с законодательством Российской Федерации, выписка из единого государственного реестра юридических лиц.</w:t>
      </w:r>
    </w:p>
    <w:p w:rsidR="00B3426B" w:rsidRPr="00F26E59" w:rsidRDefault="00B3426B" w:rsidP="00F26E59">
      <w:r w:rsidRPr="00F26E59">
        <w:t>4. Копии бухгалтерских балансов и отчетов о финансовых результатах за последний отчетный год и за все отчетные периоды текущего года с отметкой налогового органа об их принятии.</w:t>
      </w:r>
    </w:p>
    <w:p w:rsidR="00B3426B" w:rsidRPr="00F26E59" w:rsidRDefault="00B3426B" w:rsidP="00F26E59">
      <w:r w:rsidRPr="00F26E59">
        <w:t>5. Расшифровка кредиторской и дебиторской задолженности к представленному бухгалтерскому балансу за последний отчетный период с указанием дат возникновения задолженности.</w:t>
      </w:r>
    </w:p>
    <w:p w:rsidR="00B3426B" w:rsidRPr="00F26E59" w:rsidRDefault="00B3426B" w:rsidP="00F26E59">
      <w:r w:rsidRPr="00F26E59">
        <w:t>6. Справка о среднесписочной численности работников с отметкой налогового органа.</w:t>
      </w:r>
    </w:p>
    <w:p w:rsidR="00B3426B" w:rsidRPr="00F26E59" w:rsidRDefault="00B3426B" w:rsidP="00F26E59">
      <w:r w:rsidRPr="00F26E59">
        <w:t>7. Справка налогового органа об отсутствии просроченной задолженности по налоговым и иным обязательным платежам в бюджеты всех уровней Российской Федерации и государственные внебюджетные фонды по состоянию на дату подачи заявления.</w:t>
      </w:r>
    </w:p>
    <w:p w:rsidR="00B3426B" w:rsidRPr="00F26E59" w:rsidRDefault="00B3426B" w:rsidP="00F26E59">
      <w:r w:rsidRPr="00F26E59">
        <w:t>8. Документы, подтверждающие наличие предлагаемого юридическим лицом обеспечения исполнения регрессных обязательств по муниципальной гарантии.</w:t>
      </w:r>
    </w:p>
    <w:p w:rsidR="00B3426B" w:rsidRPr="00F26E59" w:rsidRDefault="00B3426B" w:rsidP="00F26E59">
      <w:r w:rsidRPr="00F26E59">
        <w:t>9. Справка об отсутствии процедур реорганизации, ликвидации, судебных актов о признании юридического лица банкротом и об открытии конкурсного производства, введения внешнего управления.</w:t>
      </w:r>
    </w:p>
    <w:p w:rsidR="000C2E9B" w:rsidRPr="00F26E59" w:rsidRDefault="000C2E9B" w:rsidP="00F26E59"/>
    <w:p w:rsidR="000C2E9B" w:rsidRPr="00F26E59" w:rsidRDefault="000C2E9B" w:rsidP="00F26E59"/>
    <w:p w:rsidR="000C2E9B" w:rsidRPr="00F26E59" w:rsidRDefault="000C2E9B" w:rsidP="00F26E59"/>
    <w:p w:rsidR="000C2E9B" w:rsidRPr="00F26E59" w:rsidRDefault="000C2E9B" w:rsidP="00F26E59">
      <w:r w:rsidRPr="00F26E59">
        <w:t xml:space="preserve">Главный специалист администрации </w:t>
      </w:r>
    </w:p>
    <w:p w:rsidR="000C2E9B" w:rsidRPr="00F26E59" w:rsidRDefault="000C2E9B" w:rsidP="00F26E59">
      <w:proofErr w:type="spellStart"/>
      <w:r w:rsidRPr="00F26E59">
        <w:t>Ванновского</w:t>
      </w:r>
      <w:proofErr w:type="spellEnd"/>
      <w:r w:rsidRPr="00F26E59">
        <w:t xml:space="preserve"> сельского поселения </w:t>
      </w:r>
    </w:p>
    <w:p w:rsidR="000C2E9B" w:rsidRPr="00F26E59" w:rsidRDefault="000C2E9B" w:rsidP="00F26E59">
      <w:r w:rsidRPr="00F26E59">
        <w:t>Тбилисского района</w:t>
      </w:r>
    </w:p>
    <w:p w:rsidR="000C2E9B" w:rsidRPr="00F26E59" w:rsidRDefault="000C2E9B" w:rsidP="00F26E59">
      <w:r w:rsidRPr="00F26E59">
        <w:t>Е.Е. Сидоренко</w:t>
      </w:r>
    </w:p>
    <w:p w:rsidR="000C2E9B" w:rsidRPr="00F26E59" w:rsidRDefault="000C2E9B" w:rsidP="00F26E59"/>
    <w:p w:rsidR="000C2E9B" w:rsidRPr="00F26E59" w:rsidRDefault="000C2E9B" w:rsidP="00F26E59"/>
    <w:p w:rsidR="000C2E9B" w:rsidRPr="00F26E59" w:rsidRDefault="000C2E9B" w:rsidP="00F26E59"/>
    <w:p w:rsidR="000C2E9B" w:rsidRPr="00F26E59" w:rsidRDefault="000C2E9B" w:rsidP="00F26E59">
      <w:r w:rsidRPr="00F26E59">
        <w:t>ПРИЛОЖЕНИЕ № 2</w:t>
      </w:r>
    </w:p>
    <w:p w:rsidR="000C2E9B" w:rsidRPr="00F26E59" w:rsidRDefault="000C2E9B" w:rsidP="00F26E59">
      <w:r w:rsidRPr="00F26E59">
        <w:t xml:space="preserve">к Порядку предоставления муниципальных гарантий </w:t>
      </w:r>
    </w:p>
    <w:p w:rsidR="000C2E9B" w:rsidRPr="00F26E59" w:rsidRDefault="000C2E9B" w:rsidP="00F26E59">
      <w:r w:rsidRPr="00F26E59">
        <w:t xml:space="preserve">за счет средств местного бюджета </w:t>
      </w:r>
    </w:p>
    <w:p w:rsidR="000C2E9B" w:rsidRPr="00F26E59" w:rsidRDefault="000C2E9B" w:rsidP="00F26E59">
      <w:proofErr w:type="spellStart"/>
      <w:r w:rsidRPr="00F26E59">
        <w:lastRenderedPageBreak/>
        <w:t>Ванновского</w:t>
      </w:r>
      <w:proofErr w:type="spellEnd"/>
      <w:r w:rsidRPr="00F26E59">
        <w:t xml:space="preserve"> сельского поселения </w:t>
      </w:r>
    </w:p>
    <w:p w:rsidR="000C2E9B" w:rsidRPr="00F26E59" w:rsidRDefault="000C2E9B" w:rsidP="00F26E59">
      <w:r w:rsidRPr="00F26E59">
        <w:t xml:space="preserve">Тбилисского района </w:t>
      </w:r>
    </w:p>
    <w:p w:rsidR="000C2E9B" w:rsidRPr="00F26E59" w:rsidRDefault="000C2E9B" w:rsidP="00F26E59">
      <w:pPr>
        <w:ind w:left="720" w:firstLine="0"/>
        <w:rPr>
          <w:rFonts w:cs="Arial"/>
        </w:rPr>
      </w:pPr>
    </w:p>
    <w:p w:rsidR="000C2E9B" w:rsidRPr="00F26E59" w:rsidRDefault="000C2E9B" w:rsidP="00F26E59">
      <w:pPr>
        <w:ind w:left="720" w:firstLine="0"/>
        <w:rPr>
          <w:rFonts w:cs="Arial"/>
        </w:rPr>
      </w:pPr>
    </w:p>
    <w:p w:rsidR="00B3426B" w:rsidRPr="00F26E59" w:rsidRDefault="00B3426B" w:rsidP="00F26E59">
      <w:pPr>
        <w:ind w:left="720" w:firstLine="0"/>
        <w:rPr>
          <w:rFonts w:cs="Arial"/>
        </w:rPr>
      </w:pPr>
      <w:r w:rsidRPr="00F26E59">
        <w:rPr>
          <w:rFonts w:cs="Arial"/>
        </w:rPr>
        <w:t>Типовая форма</w:t>
      </w:r>
    </w:p>
    <w:p w:rsidR="00B3426B" w:rsidRPr="00F26E59" w:rsidRDefault="00B3426B" w:rsidP="00F26E59">
      <w:pPr>
        <w:ind w:left="720" w:firstLine="0"/>
        <w:rPr>
          <w:rFonts w:cs="Arial"/>
        </w:rPr>
      </w:pPr>
    </w:p>
    <w:p w:rsidR="000C2E9B" w:rsidRPr="00F26E59" w:rsidRDefault="00B3426B" w:rsidP="00F26E59">
      <w:pPr>
        <w:ind w:left="720" w:firstLine="0"/>
        <w:jc w:val="center"/>
        <w:rPr>
          <w:rFonts w:cs="Arial"/>
          <w:b/>
        </w:rPr>
      </w:pPr>
      <w:r w:rsidRPr="00F26E59">
        <w:rPr>
          <w:rFonts w:cs="Arial"/>
          <w:b/>
        </w:rPr>
        <w:t>ДОГОВОР</w:t>
      </w:r>
    </w:p>
    <w:p w:rsidR="00B3426B" w:rsidRPr="00F26E59" w:rsidRDefault="00B3426B" w:rsidP="00F26E59">
      <w:pPr>
        <w:ind w:left="720" w:firstLine="0"/>
        <w:jc w:val="center"/>
        <w:rPr>
          <w:rFonts w:cs="Arial"/>
          <w:b/>
        </w:rPr>
      </w:pPr>
      <w:r w:rsidRPr="00F26E59">
        <w:rPr>
          <w:rFonts w:cs="Arial"/>
          <w:b/>
        </w:rPr>
        <w:t>о предоставлении муниципальной гарантии</w:t>
      </w:r>
      <w:r w:rsidR="000C2E9B" w:rsidRPr="00F26E59">
        <w:rPr>
          <w:rFonts w:cs="Arial"/>
          <w:b/>
        </w:rPr>
        <w:t xml:space="preserve"> </w:t>
      </w:r>
      <w:r w:rsidRPr="00F26E59">
        <w:rPr>
          <w:rFonts w:cs="Arial"/>
          <w:b/>
        </w:rPr>
        <w:t xml:space="preserve">из бюджета </w:t>
      </w:r>
      <w:proofErr w:type="spellStart"/>
      <w:r w:rsidR="0054393B" w:rsidRPr="00F26E59">
        <w:rPr>
          <w:rFonts w:cs="Arial"/>
          <w:b/>
        </w:rPr>
        <w:t>Ванновского</w:t>
      </w:r>
      <w:proofErr w:type="spellEnd"/>
      <w:r w:rsidRPr="00F26E59">
        <w:rPr>
          <w:rFonts w:cs="Arial"/>
          <w:b/>
        </w:rPr>
        <w:t xml:space="preserve"> сельского поселения </w:t>
      </w:r>
      <w:r w:rsidR="0054393B" w:rsidRPr="00F26E59">
        <w:rPr>
          <w:rFonts w:cs="Arial"/>
          <w:b/>
        </w:rPr>
        <w:t>Тбилисского</w:t>
      </w:r>
      <w:r w:rsidRPr="00F26E59">
        <w:rPr>
          <w:rFonts w:cs="Arial"/>
          <w:b/>
        </w:rPr>
        <w:t xml:space="preserve"> района</w:t>
      </w:r>
    </w:p>
    <w:p w:rsidR="00B3426B" w:rsidRPr="00F26E59" w:rsidRDefault="00B3426B" w:rsidP="00F26E59">
      <w:pPr>
        <w:ind w:left="720" w:firstLine="0"/>
        <w:rPr>
          <w:rFonts w:cs="Arial"/>
        </w:rPr>
      </w:pPr>
    </w:p>
    <w:p w:rsidR="00B3426B" w:rsidRPr="00F26E59" w:rsidRDefault="00B3426B" w:rsidP="00F26E59">
      <w:pPr>
        <w:ind w:left="720" w:firstLine="0"/>
        <w:jc w:val="center"/>
        <w:rPr>
          <w:rFonts w:cs="Arial"/>
        </w:rPr>
      </w:pPr>
      <w:proofErr w:type="spellStart"/>
      <w:r w:rsidRPr="00F26E59">
        <w:rPr>
          <w:rFonts w:cs="Arial"/>
        </w:rPr>
        <w:t>с</w:t>
      </w:r>
      <w:proofErr w:type="gramStart"/>
      <w:r w:rsidRPr="00F26E59">
        <w:rPr>
          <w:rFonts w:cs="Arial"/>
        </w:rPr>
        <w:t>.</w:t>
      </w:r>
      <w:r w:rsidR="00CD3D1A" w:rsidRPr="00F26E59">
        <w:rPr>
          <w:rFonts w:cs="Arial"/>
        </w:rPr>
        <w:t>В</w:t>
      </w:r>
      <w:proofErr w:type="gramEnd"/>
      <w:r w:rsidR="00CD3D1A" w:rsidRPr="00F26E59">
        <w:rPr>
          <w:rFonts w:cs="Arial"/>
        </w:rPr>
        <w:t>анновское</w:t>
      </w:r>
      <w:proofErr w:type="spellEnd"/>
      <w:r w:rsidR="000C2E9B" w:rsidRPr="00F26E59">
        <w:rPr>
          <w:rFonts w:cs="Arial"/>
        </w:rPr>
        <w:t xml:space="preserve"> </w:t>
      </w:r>
      <w:r w:rsidR="00F26E59">
        <w:rPr>
          <w:rFonts w:cs="Arial"/>
        </w:rPr>
        <w:tab/>
      </w:r>
      <w:r w:rsidR="00F26E59">
        <w:rPr>
          <w:rFonts w:cs="Arial"/>
        </w:rPr>
        <w:tab/>
      </w:r>
      <w:r w:rsidR="00F26E59">
        <w:rPr>
          <w:rFonts w:cs="Arial"/>
        </w:rPr>
        <w:tab/>
      </w:r>
      <w:r w:rsidRPr="00F26E59">
        <w:rPr>
          <w:rFonts w:cs="Arial"/>
        </w:rPr>
        <w:t>«___» __________ 20____ г.</w:t>
      </w:r>
    </w:p>
    <w:p w:rsidR="00B3426B" w:rsidRPr="00F26E59" w:rsidRDefault="00B3426B" w:rsidP="00F26E59"/>
    <w:p w:rsidR="00B3426B" w:rsidRPr="00F26E59" w:rsidRDefault="00B3426B" w:rsidP="00F26E59">
      <w:proofErr w:type="gramStart"/>
      <w:r w:rsidRPr="00F26E59">
        <w:t>Администрация</w:t>
      </w:r>
      <w:r w:rsidR="000C2E9B" w:rsidRPr="00F26E59">
        <w:t xml:space="preserve"> </w:t>
      </w:r>
      <w:proofErr w:type="spellStart"/>
      <w:r w:rsidR="00CD3D1A" w:rsidRPr="00F26E59">
        <w:t>Ванновского</w:t>
      </w:r>
      <w:proofErr w:type="spellEnd"/>
      <w:r w:rsidRPr="00F26E59">
        <w:t xml:space="preserve"> сельского поселения </w:t>
      </w:r>
      <w:r w:rsidR="00CD3D1A" w:rsidRPr="00F26E59">
        <w:t>Тбилисского</w:t>
      </w:r>
      <w:r w:rsidRPr="00F26E59">
        <w:t xml:space="preserve"> района, действующ</w:t>
      </w:r>
      <w:r w:rsidR="00CD3D1A" w:rsidRPr="00F26E59">
        <w:t>ая</w:t>
      </w:r>
      <w:r w:rsidRPr="00F26E59">
        <w:t xml:space="preserve"> от имени </w:t>
      </w:r>
      <w:proofErr w:type="spellStart"/>
      <w:r w:rsidR="00CD3D1A" w:rsidRPr="00F26E59">
        <w:t>Ванновского</w:t>
      </w:r>
      <w:proofErr w:type="spellEnd"/>
      <w:r w:rsidRPr="00F26E59">
        <w:t xml:space="preserve"> сельского поселения </w:t>
      </w:r>
      <w:r w:rsidR="00CD3D1A" w:rsidRPr="00F26E59">
        <w:t>Тбилисского</w:t>
      </w:r>
      <w:r w:rsidRPr="00F26E59">
        <w:t xml:space="preserve"> района, именуемый в дальнейшем Гарант, в лице главы </w:t>
      </w:r>
      <w:proofErr w:type="spellStart"/>
      <w:r w:rsidR="00CD3D1A" w:rsidRPr="00F26E59">
        <w:t>Ванновского</w:t>
      </w:r>
      <w:proofErr w:type="spellEnd"/>
      <w:r w:rsidR="00CD3D1A" w:rsidRPr="00F26E59">
        <w:t xml:space="preserve"> сельского поселения Тбилисского района</w:t>
      </w:r>
      <w:r w:rsidRPr="00F26E59">
        <w:t xml:space="preserve"> _______________________, действующего на основании Устава </w:t>
      </w:r>
      <w:proofErr w:type="spellStart"/>
      <w:r w:rsidR="00CD3D1A" w:rsidRPr="00F26E59">
        <w:t>Ванновского</w:t>
      </w:r>
      <w:proofErr w:type="spellEnd"/>
      <w:r w:rsidR="00CD3D1A" w:rsidRPr="00F26E59">
        <w:t xml:space="preserve"> сельского поселения Тбилисского района</w:t>
      </w:r>
      <w:r w:rsidRPr="00F26E59">
        <w:t>, ___________________, именуемый в дальнейшем Бенефициар, в лице ____________________, действующего на основании __________________________, а также ____________________________, именуемый в дальнейшем Принципал, в лице ___________________________, действующего на основании _________________________ (вместе именуемые - Стороны), в соответствии</w:t>
      </w:r>
      <w:proofErr w:type="gramEnd"/>
      <w:r w:rsidRPr="00F26E59">
        <w:t xml:space="preserve"> с частью 3 статьи 117 Бюджетного кодекса Российской Федерации, заключили настоящий Договор о нижеследующем:</w:t>
      </w:r>
    </w:p>
    <w:p w:rsidR="00B3426B" w:rsidRPr="00F26E59" w:rsidRDefault="00B3426B" w:rsidP="00F26E59"/>
    <w:p w:rsidR="00B3426B" w:rsidRPr="00F26E59" w:rsidRDefault="00B3426B" w:rsidP="00F26E59">
      <w:r w:rsidRPr="00F26E59">
        <w:t>1. Предмет договора</w:t>
      </w:r>
    </w:p>
    <w:p w:rsidR="00B3426B" w:rsidRPr="00F26E59" w:rsidRDefault="00B3426B" w:rsidP="00F26E59">
      <w:r w:rsidRPr="00F26E59">
        <w:t>1.1. </w:t>
      </w:r>
      <w:proofErr w:type="gramStart"/>
      <w:r w:rsidRPr="00F26E59">
        <w:t xml:space="preserve">Гарант при условии выполнения Принципалом условий настоящего Договора о предоставлении муниципальной гарантии </w:t>
      </w:r>
      <w:proofErr w:type="spellStart"/>
      <w:r w:rsidR="00CD3D1A" w:rsidRPr="00F26E59">
        <w:t>Ванновского</w:t>
      </w:r>
      <w:proofErr w:type="spellEnd"/>
      <w:r w:rsidR="00CD3D1A" w:rsidRPr="00F26E59">
        <w:t xml:space="preserve"> сельского поселения Тбилисского района</w:t>
      </w:r>
      <w:r w:rsidR="000C2E9B" w:rsidRPr="00F26E59">
        <w:t xml:space="preserve"> </w:t>
      </w:r>
      <w:r w:rsidRPr="00F26E59">
        <w:t xml:space="preserve">(далее - Договор) обязуется выдать Принципалу муниципальную гарантию </w:t>
      </w:r>
      <w:proofErr w:type="spellStart"/>
      <w:r w:rsidR="00CD3D1A" w:rsidRPr="00F26E59">
        <w:t>Ванновского</w:t>
      </w:r>
      <w:proofErr w:type="spellEnd"/>
      <w:r w:rsidR="00CD3D1A" w:rsidRPr="00F26E59">
        <w:t xml:space="preserve"> сельского поселения Тбилисского района</w:t>
      </w:r>
      <w:r w:rsidRPr="00F26E59">
        <w:t xml:space="preserve"> (далее - Гарантия) в соответствии с Решением Совета </w:t>
      </w:r>
      <w:proofErr w:type="spellStart"/>
      <w:r w:rsidR="00CD3D1A" w:rsidRPr="00F26E59">
        <w:t>Ванновского</w:t>
      </w:r>
      <w:proofErr w:type="spellEnd"/>
      <w:r w:rsidR="00CD3D1A" w:rsidRPr="00F26E59">
        <w:t xml:space="preserve"> сельского поселения Тбилисского района</w:t>
      </w:r>
      <w:r w:rsidRPr="00F26E59">
        <w:t xml:space="preserve"> от «____» __________ 20_____ год № ______ и Постановлением администрации</w:t>
      </w:r>
      <w:r w:rsidR="000C2E9B" w:rsidRPr="00F26E59">
        <w:t xml:space="preserve"> </w:t>
      </w:r>
      <w:proofErr w:type="spellStart"/>
      <w:r w:rsidR="00CD3D1A" w:rsidRPr="00F26E59">
        <w:t>Ванновского</w:t>
      </w:r>
      <w:proofErr w:type="spellEnd"/>
      <w:r w:rsidR="00CD3D1A" w:rsidRPr="00F26E59">
        <w:t xml:space="preserve"> сельского поселения Тбилисского района</w:t>
      </w:r>
      <w:r w:rsidRPr="00F26E59">
        <w:t xml:space="preserve"> от «___» _________ 20____ год № ______.</w:t>
      </w:r>
      <w:proofErr w:type="gramEnd"/>
    </w:p>
    <w:p w:rsidR="00B3426B" w:rsidRPr="00F26E59" w:rsidRDefault="00B3426B" w:rsidP="00F26E59">
      <w:r w:rsidRPr="00F26E59">
        <w:t>1.2. Согласно условиям Гарантии, Гарант обязуется уплатить по письменному требованию Бенефициара в порядке и размере, установленных настоящим Договором и Гарантией, денежную сумму в валюте Российской Федерации в случае неисполнения Принципалом обязательств по Договору поставки от «____» _________ 20_____ год № _____, заключенному между Принципалом и Бенефициаром (далее - Договор поставки), на сумму ___________________________________________________________ в срок «____» __________ 20_____ год.</w:t>
      </w:r>
    </w:p>
    <w:p w:rsidR="00B3426B" w:rsidRPr="00F26E59" w:rsidRDefault="00B3426B" w:rsidP="00F26E59">
      <w:r w:rsidRPr="00F26E59">
        <w:t>1.3. Гарантия предоставляется Гарантом на безвозмездной основе.</w:t>
      </w:r>
    </w:p>
    <w:p w:rsidR="00B3426B" w:rsidRPr="00F26E59" w:rsidRDefault="00B3426B" w:rsidP="00F26E59">
      <w:r w:rsidRPr="00F26E59">
        <w:t>1.4. Гарантия предоставляется без предъявления Гарантом регрессных требований к Принципалу.</w:t>
      </w:r>
    </w:p>
    <w:p w:rsidR="00B3426B" w:rsidRPr="00F26E59" w:rsidRDefault="00B3426B" w:rsidP="00F26E59">
      <w:r w:rsidRPr="00F26E59">
        <w:t>1.5.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пунктах 1.2 и 2.1 настоящего Договора.</w:t>
      </w:r>
    </w:p>
    <w:p w:rsidR="00B3426B" w:rsidRPr="00F26E59" w:rsidRDefault="00B3426B" w:rsidP="00F26E59"/>
    <w:p w:rsidR="00B3426B" w:rsidRPr="00F26E59" w:rsidRDefault="00B3426B" w:rsidP="00F26E59">
      <w:r w:rsidRPr="00F26E59">
        <w:t>2. Права и обязанности Гаранта</w:t>
      </w:r>
    </w:p>
    <w:p w:rsidR="00B3426B" w:rsidRPr="00F26E59" w:rsidRDefault="00B3426B" w:rsidP="00F26E59">
      <w:r w:rsidRPr="00F26E59">
        <w:t xml:space="preserve">2.1. Гарант гарантирует обязательства Принципала по погашению задолженности по оплате (основному долгу) по Договору поставки. Предел общей </w:t>
      </w:r>
      <w:r w:rsidRPr="00F26E59">
        <w:lastRenderedPageBreak/>
        <w:t>ответственности Гаранта перед Бенефициаром ограничивается суммой в размере не более ________________________, включающей сумму основного долга (сумму поставки) в размере _______________________ рублей.</w:t>
      </w:r>
    </w:p>
    <w:p w:rsidR="00B3426B" w:rsidRPr="00F26E59" w:rsidRDefault="00B3426B" w:rsidP="00F26E59">
      <w:r w:rsidRPr="00F26E59">
        <w:t>2.2. По мере исполнения Принципалом своих обязательств, обеспеченных Гарантией, обязательство Гаранта по Гарантии в отношении Бенефициара уменьшается на величину, пропорциональную исполненной части обязатель</w:t>
      </w:r>
      <w:proofErr w:type="gramStart"/>
      <w:r w:rsidRPr="00F26E59">
        <w:t>ств Пр</w:t>
      </w:r>
      <w:proofErr w:type="gramEnd"/>
      <w:r w:rsidRPr="00F26E59">
        <w:t>инципала, обеспеченных Гарантией.</w:t>
      </w:r>
    </w:p>
    <w:p w:rsidR="00B3426B" w:rsidRPr="00F26E59" w:rsidRDefault="00B3426B" w:rsidP="00F26E59">
      <w:r w:rsidRPr="00F26E59">
        <w:t>2.3. </w:t>
      </w:r>
      <w:proofErr w:type="gramStart"/>
      <w:r w:rsidRPr="00F26E59">
        <w:t>Гарант не гарантирует исполнение обязательств Принципала по уплате процентов, штрафов, комиссий, пени за просрочку погашения задолженности и за просрочку уплаты процентов, других платежей и иных обязательств Принципала по Договору поставки, помимо указанных в пунктах 1.2 и 2.1 настоящего Договора.</w:t>
      </w:r>
      <w:proofErr w:type="gramEnd"/>
    </w:p>
    <w:p w:rsidR="00B3426B" w:rsidRPr="00F26E59" w:rsidRDefault="00B3426B" w:rsidP="00F26E59">
      <w:r w:rsidRPr="00F26E59">
        <w:t xml:space="preserve">2.4. Гарант обязан в течение ________ дней со дня заключения настоящего Договора обеспечить внесение соответствующей записи в Муниципальной долговой книге об увеличении долговых обязательств муниципального образования, о чем известить Бенефициара в письменной форме. </w:t>
      </w:r>
      <w:proofErr w:type="gramStart"/>
      <w:r w:rsidRPr="00F26E59">
        <w:t>Гарант также обязан в течение _____ дней со дня получения от Бенефициара извещения о факте частичного или полного исполнения гарантированных обязательств (Принципалом, Гарантом, третьими лицами) по Договору поставки сделать соответствующую запись в Муниципальной долговой книге об уменьшении долговых обязательств муниципального образования город Коммунар согласно пункту 2.2 настоящего Договора, о чем известить Бенефициара в письменной форме.</w:t>
      </w:r>
      <w:proofErr w:type="gramEnd"/>
    </w:p>
    <w:p w:rsidR="00B3426B" w:rsidRPr="00F26E59" w:rsidRDefault="00B3426B" w:rsidP="00F26E59">
      <w:r w:rsidRPr="00F26E59">
        <w:t>2.5. Гарантия составляется в трех экземплярах по одному для Гаранта, Принципала и Бенефициара. Гарантия передается по акту приема-передачи Принципалу для дальнейшей передачи Бенефициару, которую Принципал обязан осуществить не позднее рабочего дня, следующего за днем подписания указанного акта приема-передачи, по акту приема-передачи между Принципалом и Бенефициаром.</w:t>
      </w:r>
    </w:p>
    <w:p w:rsidR="00B3426B" w:rsidRPr="00F26E59" w:rsidRDefault="00B3426B" w:rsidP="00F26E59"/>
    <w:p w:rsidR="00B3426B" w:rsidRPr="00F26E59" w:rsidRDefault="00B3426B" w:rsidP="00F26E59">
      <w:r w:rsidRPr="00F26E59">
        <w:t>3. Права и обязанности Принципала</w:t>
      </w:r>
    </w:p>
    <w:p w:rsidR="00B3426B" w:rsidRPr="00F26E59" w:rsidRDefault="00B3426B" w:rsidP="00F26E59">
      <w:r w:rsidRPr="00F26E59">
        <w:t>3.1. Принципал настоящим подтверждает, что он располагает всеми необходимыми полномочиями для исполнения всех обязательств по Договору поставки и никаких дополнительных разрешений, и согласований Принципалу для этого не требуется.</w:t>
      </w:r>
    </w:p>
    <w:p w:rsidR="00B3426B" w:rsidRPr="00F26E59" w:rsidRDefault="00B3426B" w:rsidP="00F26E59">
      <w:proofErr w:type="gramStart"/>
      <w:r w:rsidRPr="00F26E59">
        <w:t>Принципал обязуется незамедлительно, не позднее 1 рабочего дня после наступления следующих событий,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Договора поставки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roofErr w:type="gramEnd"/>
    </w:p>
    <w:p w:rsidR="00B3426B" w:rsidRPr="00F26E59" w:rsidRDefault="00B3426B" w:rsidP="00F26E59">
      <w:r w:rsidRPr="00F26E59">
        <w:t>3.2. Принципал обязуется незамедлительно представлять Гаранту по его первому запросу информацию, которая будет рассматриваться как конфиденциальная и не подлежащая передаче третьим лицам, за исключением случаев, предусмотренных действующим законодательством.</w:t>
      </w:r>
    </w:p>
    <w:p w:rsidR="00B3426B" w:rsidRPr="00F26E59" w:rsidRDefault="00B3426B" w:rsidP="00F26E59">
      <w:r w:rsidRPr="00F26E59">
        <w:t>3.3. Принципал обязуется:</w:t>
      </w:r>
    </w:p>
    <w:p w:rsidR="00B3426B" w:rsidRPr="00F26E59" w:rsidRDefault="00B3426B" w:rsidP="00F26E59">
      <w:r w:rsidRPr="00F26E59">
        <w:t>1) уведомлять Гаранта о выполнении или невыполнении обязатель</w:t>
      </w:r>
      <w:proofErr w:type="gramStart"/>
      <w:r w:rsidRPr="00F26E59">
        <w:t>ств Пр</w:t>
      </w:r>
      <w:proofErr w:type="gramEnd"/>
      <w:r w:rsidRPr="00F26E59">
        <w:t>инципала, указанных в Договоре с Бенефициаром, не позднее следующих двух дней после осуществления или неосуществления Принципалом соответствующих платежей;</w:t>
      </w:r>
    </w:p>
    <w:p w:rsidR="00B3426B" w:rsidRPr="00F26E59" w:rsidRDefault="00B3426B" w:rsidP="00F26E59">
      <w:r w:rsidRPr="00F26E59">
        <w:t>2) информировать Гаранта о возникающих разногласиях с Бенефициаром не позднее дня, следующего за днем их возникновения;</w:t>
      </w:r>
    </w:p>
    <w:p w:rsidR="00B3426B" w:rsidRPr="00F26E59" w:rsidRDefault="00B3426B" w:rsidP="00F26E59">
      <w:r w:rsidRPr="00F26E59">
        <w:lastRenderedPageBreak/>
        <w:t>3) незамедлительно в течение суток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B3426B" w:rsidRPr="00F26E59" w:rsidRDefault="00B3426B" w:rsidP="00F26E59">
      <w:r w:rsidRPr="00F26E59">
        <w:t>3.4. </w:t>
      </w:r>
      <w:proofErr w:type="gramStart"/>
      <w:r w:rsidRPr="00F26E59">
        <w:t xml:space="preserve">Принципал обязан ежемесячно, не позднее 5 числа месяца, следующего за отчетным, представлять в </w:t>
      </w:r>
      <w:r w:rsidR="00687208" w:rsidRPr="00F26E59">
        <w:t>бухгалтерию</w:t>
      </w:r>
      <w:r w:rsidRPr="00F26E59">
        <w:t xml:space="preserve"> Администрации </w:t>
      </w:r>
      <w:proofErr w:type="spellStart"/>
      <w:r w:rsidR="00687208" w:rsidRPr="00F26E59">
        <w:t>Ванновского</w:t>
      </w:r>
      <w:proofErr w:type="spellEnd"/>
      <w:r w:rsidR="00687208" w:rsidRPr="00F26E59">
        <w:t xml:space="preserve"> сельского поселения Тбилисского района</w:t>
      </w:r>
      <w:r w:rsidRPr="00F26E59">
        <w:t xml:space="preserve"> отчет и подтверждающие документы:</w:t>
      </w:r>
      <w:proofErr w:type="gramEnd"/>
    </w:p>
    <w:p w:rsidR="00B3426B" w:rsidRPr="00F26E59" w:rsidRDefault="00B3426B" w:rsidP="00F26E59">
      <w:r w:rsidRPr="00F26E59">
        <w:t>- об исполнении Принципалом своих обязательств перед Бенефициаром по Договору, обеспечиваемых муниципальной гарантией; о размере задолженности по основному долгу, если таковая была начислена, и мерах, принимаемых для погашения имеющейся задолженности;</w:t>
      </w:r>
    </w:p>
    <w:p w:rsidR="00B3426B" w:rsidRPr="00F26E59" w:rsidRDefault="00B3426B" w:rsidP="00F26E59">
      <w:r w:rsidRPr="00F26E59">
        <w:t>Информация представляется за подписями руководителя и главного бухгалтера Принципала и заверяется печатью.</w:t>
      </w:r>
    </w:p>
    <w:p w:rsidR="00B3426B" w:rsidRPr="00F26E59" w:rsidRDefault="00B3426B" w:rsidP="00F26E59"/>
    <w:p w:rsidR="00B3426B" w:rsidRPr="00F26E59" w:rsidRDefault="00B3426B" w:rsidP="00F26E59">
      <w:r w:rsidRPr="00F26E59">
        <w:t>4. Права и обязанности Бенефициара</w:t>
      </w:r>
    </w:p>
    <w:p w:rsidR="00B3426B" w:rsidRPr="00F26E59" w:rsidRDefault="00B3426B" w:rsidP="00F26E59">
      <w:r w:rsidRPr="00F26E59">
        <w:t>4.1. Бенефициар обязан не позднее одного рабочего дня после наступления следующих событий в письменной форме известить Гаранта:</w:t>
      </w:r>
    </w:p>
    <w:p w:rsidR="00B3426B" w:rsidRPr="00F26E59" w:rsidRDefault="00B3426B" w:rsidP="00F26E59">
      <w:r w:rsidRPr="00F26E59">
        <w:t>1) об исполнении частично или полностью Принципалом, третьими лицами, Гарантом гарантированных обязательств по Договору, а также копий платежных поручений Принципала о перечислении денежных средств Бенефициару с отметкой Бенефициара;</w:t>
      </w:r>
    </w:p>
    <w:p w:rsidR="00B3426B" w:rsidRPr="00F26E59" w:rsidRDefault="00B3426B" w:rsidP="00F26E59">
      <w:r w:rsidRPr="00F26E59">
        <w:t>2) о признании Договора поставки недействительным или о прекращении обязательств по нему по иным основаниям;</w:t>
      </w:r>
    </w:p>
    <w:p w:rsidR="00B3426B" w:rsidRPr="00F26E59" w:rsidRDefault="00B3426B" w:rsidP="00F26E59">
      <w:r w:rsidRPr="00F26E59">
        <w:t>4.2. Бенефициар не вправе по своему усмотрению изменять назначение платежа, осуществляемого Гарантом в соответствии с пунктом 1.2 настоящего Договора.</w:t>
      </w:r>
    </w:p>
    <w:p w:rsidR="00B3426B" w:rsidRPr="00F26E59" w:rsidRDefault="00B3426B" w:rsidP="00F26E59">
      <w:r w:rsidRPr="00F26E59">
        <w:t>4.3. Принадлежащее Бенефициару по Гарантии право требования к Гаранту не может быть передано другому лицу.</w:t>
      </w:r>
    </w:p>
    <w:p w:rsidR="00B3426B" w:rsidRPr="00F26E59" w:rsidRDefault="00B3426B" w:rsidP="00F26E59">
      <w:r w:rsidRPr="00F26E59">
        <w:t>4.4. Бенефициар обязан согласовать с Гарантом и получить его письменное согласие на внесение любых изменений или дополнений в Договор поставки.</w:t>
      </w:r>
    </w:p>
    <w:p w:rsidR="00B3426B" w:rsidRPr="00F26E59" w:rsidRDefault="00B3426B" w:rsidP="00F26E59"/>
    <w:p w:rsidR="00B3426B" w:rsidRPr="00F26E59" w:rsidRDefault="00B3426B" w:rsidP="00F26E59">
      <w:r w:rsidRPr="00F26E59">
        <w:t>5. Срок действия Гарантии</w:t>
      </w:r>
    </w:p>
    <w:p w:rsidR="00B3426B" w:rsidRPr="00F26E59" w:rsidRDefault="00B3426B" w:rsidP="00F26E59">
      <w:r w:rsidRPr="00F26E59">
        <w:t>5.1. Гарантия вступает в силу со дня подписания настоящего Договора и Гарантии.</w:t>
      </w:r>
    </w:p>
    <w:p w:rsidR="00B3426B" w:rsidRPr="00F26E59" w:rsidRDefault="00B3426B" w:rsidP="00F26E59">
      <w:r w:rsidRPr="00F26E59">
        <w:t>5.2. Срок действия Гарантии, выдаваемой в соответствии с настоящим Договором, заканчивается «____» __________ 20_____ год.</w:t>
      </w:r>
    </w:p>
    <w:p w:rsidR="00B3426B" w:rsidRPr="00F26E59" w:rsidRDefault="00B3426B" w:rsidP="00F26E59"/>
    <w:p w:rsidR="00B3426B" w:rsidRPr="00F26E59" w:rsidRDefault="00B3426B" w:rsidP="00F26E59">
      <w:r w:rsidRPr="00F26E59">
        <w:t>6. Прекращение действия Гарантии</w:t>
      </w:r>
    </w:p>
    <w:p w:rsidR="00B3426B" w:rsidRPr="00F26E59" w:rsidRDefault="00B3426B" w:rsidP="00F26E59">
      <w:r w:rsidRPr="00F26E59">
        <w:t xml:space="preserve">6.1. Гарантия прекращает свое действие и должна быть </w:t>
      </w:r>
      <w:proofErr w:type="gramStart"/>
      <w:r w:rsidRPr="00F26E59">
        <w:t>без дополнительных запросов со стороны Гаранта возвращена ему в течение ___ дней с момента наступления любого из нижеперечисленных событий</w:t>
      </w:r>
      <w:proofErr w:type="gramEnd"/>
      <w:r w:rsidRPr="00F26E59">
        <w:t>:</w:t>
      </w:r>
    </w:p>
    <w:p w:rsidR="00B3426B" w:rsidRPr="00F26E59" w:rsidRDefault="00B3426B" w:rsidP="00F26E59">
      <w:r w:rsidRPr="00F26E59">
        <w:t>1) по истечении срока Гарантии, указанного в пункте 5.2 настоящего Договора и пункте 2.5 Гарантии;</w:t>
      </w:r>
    </w:p>
    <w:p w:rsidR="00B3426B" w:rsidRPr="00F26E59" w:rsidRDefault="00B3426B" w:rsidP="00F26E59">
      <w:r w:rsidRPr="00F26E59">
        <w:t>2) после полного исполнения Гарантом обязательств по Гарантии;</w:t>
      </w:r>
    </w:p>
    <w:p w:rsidR="00B3426B" w:rsidRPr="00F26E59" w:rsidRDefault="00B3426B" w:rsidP="00F26E59">
      <w:r w:rsidRPr="00F26E59">
        <w:t>3) после исполнения в полном объеме Принципалом или третьими лицами перед Бенефициаром обязатель</w:t>
      </w:r>
      <w:proofErr w:type="gramStart"/>
      <w:r w:rsidRPr="00F26E59">
        <w:t>ств Пр</w:t>
      </w:r>
      <w:proofErr w:type="gramEnd"/>
      <w:r w:rsidRPr="00F26E59">
        <w:t>инципала по Договору поставки, обеспеченных Гарантией;</w:t>
      </w:r>
    </w:p>
    <w:p w:rsidR="00B3426B" w:rsidRPr="00F26E59" w:rsidRDefault="00B3426B" w:rsidP="00F26E59">
      <w:r w:rsidRPr="00F26E59">
        <w:t>4) вследствие отказа Бенефициара от своих прав по Гарантии путем возврата ее Гаранту;</w:t>
      </w:r>
    </w:p>
    <w:p w:rsidR="00B3426B" w:rsidRPr="00F26E59" w:rsidRDefault="00B3426B" w:rsidP="00F26E59">
      <w:r w:rsidRPr="00F26E59">
        <w:t>5) вследствие отказа Бенефициара от своих прав по Гарантии путем письменного заявления об освобождении Гаранта от его обязательств;</w:t>
      </w:r>
    </w:p>
    <w:p w:rsidR="00B3426B" w:rsidRPr="00F26E59" w:rsidRDefault="00B3426B" w:rsidP="00F26E59">
      <w:r w:rsidRPr="00F26E59">
        <w:t>6) после отзыва Гарантии;</w:t>
      </w:r>
    </w:p>
    <w:p w:rsidR="00B3426B" w:rsidRPr="00F26E59" w:rsidRDefault="00B3426B" w:rsidP="00F26E59">
      <w:r w:rsidRPr="00F26E59">
        <w:lastRenderedPageBreak/>
        <w:t>7) если обязательство Принципала, в обеспечение которого предоставлена Гарантия, не возникло.</w:t>
      </w:r>
    </w:p>
    <w:p w:rsidR="00B3426B" w:rsidRPr="00F26E59" w:rsidRDefault="00B3426B" w:rsidP="00F26E59">
      <w:r w:rsidRPr="00F26E59">
        <w:t>6.2. Гарант в случае, если ему стало известно о прекращении Гарантии, обязан в течение трех рабочих дней уведомить об этом Принципала.</w:t>
      </w:r>
    </w:p>
    <w:p w:rsidR="00B3426B" w:rsidRPr="00F26E59" w:rsidRDefault="00B3426B" w:rsidP="00F26E59"/>
    <w:p w:rsidR="00B3426B" w:rsidRPr="00F26E59" w:rsidRDefault="00B3426B" w:rsidP="00F26E59">
      <w:r w:rsidRPr="00F26E59">
        <w:t>7. Условия отзыва Гарантии</w:t>
      </w:r>
    </w:p>
    <w:p w:rsidR="00B3426B" w:rsidRPr="00F26E59" w:rsidRDefault="00B3426B" w:rsidP="00F26E59">
      <w:r w:rsidRPr="00F26E59">
        <w:t>7.1. Гарантия может быть отозвана Гарантом в случае внесения в Договор поставки не согласованных с Гарантом условий, влекущих увеличение ответственности или иные неблагоприятные последствия для Гаранта;</w:t>
      </w:r>
    </w:p>
    <w:p w:rsidR="00B3426B" w:rsidRPr="00F26E59" w:rsidRDefault="00B3426B" w:rsidP="00F26E59">
      <w:r w:rsidRPr="00F26E59">
        <w:t>7.2. Уведомление об отзыве Гарантии направляется Принципалу и Бенефициару по адресам, указанным в настоящем Договоре.</w:t>
      </w:r>
    </w:p>
    <w:p w:rsidR="00B3426B" w:rsidRPr="00F26E59" w:rsidRDefault="00B3426B" w:rsidP="00F26E59"/>
    <w:p w:rsidR="00B3426B" w:rsidRPr="00F26E59" w:rsidRDefault="00B3426B" w:rsidP="00F26E59">
      <w:r w:rsidRPr="00F26E59">
        <w:t>8. Исполнение обязательств по Гарантии</w:t>
      </w:r>
    </w:p>
    <w:p w:rsidR="00B3426B" w:rsidRPr="00F26E59" w:rsidRDefault="00B3426B" w:rsidP="00F26E59">
      <w:r w:rsidRPr="00F26E59">
        <w:t>8.1. При наступлении гарантийного случая, возникающего при неисполнении Принципалом в сроки, определенные Договором, его обязательств перед Бенефициаром, Бенефициар до предъявления требований к Гаранту обязан предъявить письменное требование к Принципалу о соответствующих платежах.</w:t>
      </w:r>
    </w:p>
    <w:p w:rsidR="00B3426B" w:rsidRPr="00F26E59" w:rsidRDefault="00B3426B" w:rsidP="00F26E59">
      <w:r w:rsidRPr="00F26E59">
        <w:t>Если Принципал в течение _____ дней не выполнил надлежащим образом свои обязательства по предъявленному требованию Бенефициара или дал отрицательный ответ на предъявленное требование, Бенефициар имеет право обратиться к Гаранту с письменным требованием о выполнении обязательств Гаранта по Гарантии.</w:t>
      </w:r>
    </w:p>
    <w:p w:rsidR="00B3426B" w:rsidRPr="00F26E59" w:rsidRDefault="00B3426B" w:rsidP="00F26E59">
      <w:r w:rsidRPr="00F26E59">
        <w:t>8.2.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B3426B" w:rsidRPr="00F26E59" w:rsidRDefault="00B3426B" w:rsidP="00F26E59">
      <w:r w:rsidRPr="00F26E59">
        <w:t>8.2.1. В письменном требовании должны быть указаны:</w:t>
      </w:r>
    </w:p>
    <w:p w:rsidR="00B3426B" w:rsidRPr="00F26E59" w:rsidRDefault="00B3426B" w:rsidP="00F26E59">
      <w:r w:rsidRPr="00F26E59">
        <w:t>1) сумма просроченных неисполненных гарантированных обязательств (основной долг);</w:t>
      </w:r>
    </w:p>
    <w:p w:rsidR="00B3426B" w:rsidRPr="00F26E59" w:rsidRDefault="00B3426B" w:rsidP="00F26E59">
      <w:r w:rsidRPr="00F26E59">
        <w:t>2) основание для требования Бенефициара и платежа Гаранта в виде ссылок на Гарантию, настоящий Договор и Договор поставки;</w:t>
      </w:r>
    </w:p>
    <w:p w:rsidR="00B3426B" w:rsidRPr="00F26E59" w:rsidRDefault="00B3426B" w:rsidP="00F26E59">
      <w:r w:rsidRPr="00F26E59">
        <w:t xml:space="preserve">3) соблюдение </w:t>
      </w:r>
      <w:proofErr w:type="spellStart"/>
      <w:r w:rsidRPr="00F26E59">
        <w:t>субсидиарности</w:t>
      </w:r>
      <w:proofErr w:type="spellEnd"/>
      <w:r w:rsidRPr="00F26E59">
        <w:t xml:space="preserve"> требования в виде ссылки на предъявленное Бенефициаром Принципалу письменное обращение с требованием погашения долга;</w:t>
      </w:r>
    </w:p>
    <w:p w:rsidR="00B3426B" w:rsidRPr="00F26E59" w:rsidRDefault="00B3426B" w:rsidP="00F26E59">
      <w:r w:rsidRPr="00F26E59">
        <w:t>4) платежные реквизиты Бенефициара.</w:t>
      </w:r>
    </w:p>
    <w:p w:rsidR="00B3426B" w:rsidRPr="00F26E59" w:rsidRDefault="00B3426B" w:rsidP="00F26E59">
      <w:r w:rsidRPr="00F26E59">
        <w:t xml:space="preserve">8.2.2. Документы, </w:t>
      </w:r>
      <w:proofErr w:type="spellStart"/>
      <w:r w:rsidRPr="00F26E59">
        <w:t>прилагающиеся</w:t>
      </w:r>
      <w:proofErr w:type="spellEnd"/>
      <w:r w:rsidRPr="00F26E59">
        <w:t xml:space="preserve"> к требованию:</w:t>
      </w:r>
    </w:p>
    <w:p w:rsidR="00B3426B" w:rsidRPr="00F26E59" w:rsidRDefault="00B3426B" w:rsidP="00F26E59">
      <w:r w:rsidRPr="00F26E59">
        <w:t>1) копия Договора;</w:t>
      </w:r>
    </w:p>
    <w:p w:rsidR="00B3426B" w:rsidRPr="00F26E59" w:rsidRDefault="00B3426B" w:rsidP="00F26E59">
      <w:r w:rsidRPr="00F26E59">
        <w:t>2) документы, подтверждающие исполнение Бенефициаром своих обязательств по Договору поставки;</w:t>
      </w:r>
    </w:p>
    <w:p w:rsidR="00B3426B" w:rsidRPr="00F26E59" w:rsidRDefault="00B3426B" w:rsidP="00F26E59">
      <w:r w:rsidRPr="00F26E59">
        <w:t>3) расчеты, подтверждающие размер просроченного непогашенного основного долга Принципала по Договору;</w:t>
      </w:r>
    </w:p>
    <w:p w:rsidR="00B3426B" w:rsidRPr="00F26E59" w:rsidRDefault="00B3426B" w:rsidP="00F26E59">
      <w:r w:rsidRPr="00F26E59">
        <w:t>4) заверенная Бенефициаром копия направленного Принципалу письменного требования погашения долга и документы, подтверждающие получение Принципалом данного требования;</w:t>
      </w:r>
    </w:p>
    <w:p w:rsidR="00B3426B" w:rsidRPr="00F26E59" w:rsidRDefault="00B3426B" w:rsidP="00F26E59">
      <w:r w:rsidRPr="00F26E59">
        <w:t>5) ответ Принципала на указанное требование Бенефициара (если таковой был).</w:t>
      </w:r>
    </w:p>
    <w:p w:rsidR="00B3426B" w:rsidRPr="00F26E59" w:rsidRDefault="00B3426B" w:rsidP="00F26E59">
      <w:r w:rsidRPr="00F26E59">
        <w:t>Все перечисленные документы должны быть подписаны уполномоченными лицами Бенефициара и заверены печатью Бенефициара.</w:t>
      </w:r>
    </w:p>
    <w:p w:rsidR="00B3426B" w:rsidRPr="00F26E59" w:rsidRDefault="00B3426B" w:rsidP="00F26E59">
      <w:r w:rsidRPr="00F26E59">
        <w:t>8.3. Датой предъявления требования к Гаранту считается дата его поступления к Гаранту.</w:t>
      </w:r>
    </w:p>
    <w:p w:rsidR="00B3426B" w:rsidRPr="00F26E59" w:rsidRDefault="00B3426B" w:rsidP="00F26E59">
      <w:r w:rsidRPr="00F26E59">
        <w:t>8.4. Гарант рассматривает требование Бенефициара в течение 5 дней со дня его предъявления на предмет обоснованности и исполнения согласно пункту 8.6 настоящего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B3426B" w:rsidRPr="00F26E59" w:rsidRDefault="00B3426B" w:rsidP="00F26E59">
      <w:r w:rsidRPr="00F26E59">
        <w:lastRenderedPageBreak/>
        <w:t>8.5. Гарант обязан в течение _____ дней с момента получения требования Бенефициара уведомить Принципала о предъявлении Гаранту данного требования.</w:t>
      </w:r>
    </w:p>
    <w:p w:rsidR="00B3426B" w:rsidRPr="00F26E59" w:rsidRDefault="00B3426B" w:rsidP="00F26E59">
      <w:r w:rsidRPr="00F26E59">
        <w:t xml:space="preserve">8.6. Гарант проверяет предъявленное Бенефициаром требование и документы, указанные в пункте 8.2 настоящего Договора, на предмет </w:t>
      </w:r>
      <w:proofErr w:type="gramStart"/>
      <w:r w:rsidRPr="00F26E59">
        <w:t>обоснованности требования исполнения обязательств Гаранта</w:t>
      </w:r>
      <w:proofErr w:type="gramEnd"/>
      <w:r w:rsidRPr="00F26E59">
        <w:t xml:space="preserve"> условиям Гарантии, а именно:</w:t>
      </w:r>
    </w:p>
    <w:p w:rsidR="00B3426B" w:rsidRPr="00F26E59" w:rsidRDefault="00B3426B" w:rsidP="00F26E59">
      <w:r w:rsidRPr="00F26E59">
        <w:t>1) требование исполнения Гарантии должно быть предъявлено в пределах срока действия Гарантии, указанного в пункте 5.2 настоящего Договора и пункте 2.5 Гарантии;</w:t>
      </w:r>
    </w:p>
    <w:p w:rsidR="00B3426B" w:rsidRPr="00F26E59" w:rsidRDefault="00B3426B" w:rsidP="00F26E59">
      <w:r w:rsidRPr="00F26E59">
        <w:t>2) требование с приложенными документами должно быть оформлено в соответствии с условиями, определенными в пункте 8.2 настоящего Договора;</w:t>
      </w:r>
    </w:p>
    <w:p w:rsidR="00B3426B" w:rsidRPr="00F26E59" w:rsidRDefault="00B3426B" w:rsidP="00F26E59">
      <w:r w:rsidRPr="00F26E59">
        <w:t>3) вид и размер просроченных обязатель</w:t>
      </w:r>
      <w:proofErr w:type="gramStart"/>
      <w:r w:rsidRPr="00F26E59">
        <w:t>ств Пр</w:t>
      </w:r>
      <w:proofErr w:type="gramEnd"/>
      <w:r w:rsidRPr="00F26E59">
        <w:t>инципала должен соответствовать гарантированным обязательствам, указанным в пунктах 1.2 настоящего Договора и 1.2 Гарантии;</w:t>
      </w:r>
    </w:p>
    <w:p w:rsidR="00B3426B" w:rsidRPr="00F26E59" w:rsidRDefault="00B3426B" w:rsidP="00F26E59">
      <w:r w:rsidRPr="00F26E59">
        <w:t>4) правильность размера предъявленной к погашению задолженности по основному долгу с учетом платежей Принципала, направленных на погашение гарантированных обязательств.</w:t>
      </w:r>
    </w:p>
    <w:p w:rsidR="00B3426B" w:rsidRPr="00F26E59" w:rsidRDefault="00B3426B" w:rsidP="00F26E59">
      <w:r w:rsidRPr="00F26E59">
        <w:t>8.7. В случае признания требования Бенефициара обоснованным по основаниям, указанным в пункте 8.6 настоящего Договора, Гарант в течение ___ дней со дня принятия такого решения обязан исполнить обязательства по Гарантии, перечислив денежные средства в размере, признанном для исполнения согласно пункту 8.6 настоящего Договора, на счет Бенефициара.</w:t>
      </w:r>
    </w:p>
    <w:p w:rsidR="00B3426B" w:rsidRPr="00F26E59" w:rsidRDefault="00B3426B" w:rsidP="00F26E59">
      <w:r w:rsidRPr="00F26E59">
        <w:t>Исполнение гарантии не может осуществляться ранее предусмотренных Договором первоначально установленных сроков (графиков) исполнения обязатель</w:t>
      </w:r>
      <w:proofErr w:type="gramStart"/>
      <w:r w:rsidRPr="00F26E59">
        <w:t>ств Пр</w:t>
      </w:r>
      <w:proofErr w:type="gramEnd"/>
      <w:r w:rsidRPr="00F26E59">
        <w:t>инципала, действовавших на момент вступления в силу Договора, в том числе в случае предъявления Бенефициаром Принципалу требования об их досрочном исполнении.</w:t>
      </w:r>
    </w:p>
    <w:p w:rsidR="00B3426B" w:rsidRPr="00F26E59" w:rsidRDefault="00B3426B" w:rsidP="00F26E59">
      <w:r w:rsidRPr="00F26E59">
        <w:t>8.8. Гарант вправе отказать Бенефициару в исполнении обязательств по Гарантии в следующих случаях:</w:t>
      </w:r>
    </w:p>
    <w:p w:rsidR="00B3426B" w:rsidRPr="00F26E59" w:rsidRDefault="00B3426B" w:rsidP="00F26E59">
      <w:r w:rsidRPr="00F26E59">
        <w:t>1) признание Гарантом требования Бенефициара необоснованным согласно выявленным условиям 8.6 настоящего Договора;</w:t>
      </w:r>
    </w:p>
    <w:p w:rsidR="00B3426B" w:rsidRPr="00F26E59" w:rsidRDefault="00B3426B" w:rsidP="00F26E59">
      <w:r w:rsidRPr="00F26E59">
        <w:t>2) Гарантия прекратила свое действие в соответствии с пунктом 6.1 настоящего Договора и пунктом 2.5 Гарантии;</w:t>
      </w:r>
    </w:p>
    <w:p w:rsidR="00B3426B" w:rsidRPr="00F26E59" w:rsidRDefault="00B3426B" w:rsidP="00F26E59">
      <w:r w:rsidRPr="00F26E59">
        <w:t>3) если Бенефициар отказался принять надлежащее исполнение обязатель</w:t>
      </w:r>
      <w:proofErr w:type="gramStart"/>
      <w:r w:rsidRPr="00F26E59">
        <w:t>ств Пр</w:t>
      </w:r>
      <w:proofErr w:type="gramEnd"/>
      <w:r w:rsidRPr="00F26E59">
        <w:t>инципала, предложенное Принципалом или третьими лицами, требование Бенефициара признается необоснованным.</w:t>
      </w:r>
    </w:p>
    <w:p w:rsidR="00B3426B" w:rsidRPr="00F26E59" w:rsidRDefault="00B3426B" w:rsidP="00F26E59">
      <w:r w:rsidRPr="00F26E59">
        <w:t xml:space="preserve">8.10. В случае отказа признания требований Бенефициара </w:t>
      </w:r>
      <w:proofErr w:type="gramStart"/>
      <w:r w:rsidRPr="00F26E59">
        <w:t>обоснованными</w:t>
      </w:r>
      <w:proofErr w:type="gramEnd"/>
      <w:r w:rsidRPr="00F26E59">
        <w:t>, Гарант в течение _____ дней со дня предъявления требования направляет Бенефициару мотивированное уведомление об отказе в удовлетворении этого требования.</w:t>
      </w:r>
    </w:p>
    <w:p w:rsidR="00B3426B" w:rsidRPr="00F26E59" w:rsidRDefault="00B3426B" w:rsidP="00F26E59"/>
    <w:p w:rsidR="00B3426B" w:rsidRPr="00F26E59" w:rsidRDefault="00B3426B" w:rsidP="00F26E59">
      <w:r w:rsidRPr="00F26E59">
        <w:t>9. Разрешение споров</w:t>
      </w:r>
    </w:p>
    <w:p w:rsidR="00B3426B" w:rsidRPr="00F26E59" w:rsidRDefault="00B3426B" w:rsidP="00F26E59">
      <w:r w:rsidRPr="00F26E59">
        <w:t>9.1. </w:t>
      </w:r>
      <w:proofErr w:type="gramStart"/>
      <w:r w:rsidRPr="00F26E59">
        <w:t>По всем вопросам, не нашедшим своего решения в положениях настоящего Договора, но прямо или косвенно вытекающих из отношений Сторон по Договору, исходя из необходимости защиты своих или взаимных охраняемых законом имущественных прав и интересов,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w:t>
      </w:r>
      <w:proofErr w:type="gramEnd"/>
    </w:p>
    <w:p w:rsidR="00B3426B" w:rsidRPr="00F26E59" w:rsidRDefault="00B3426B" w:rsidP="00F26E59">
      <w:r w:rsidRPr="00F26E59">
        <w:t>9.2. Все споры и разногласия, которые могут возникнуть между Сторонами по вопросам, не нашедшим своего решения в тексте настоящего Договора, будут разрешаться путем переговоров.</w:t>
      </w:r>
    </w:p>
    <w:p w:rsidR="00B3426B" w:rsidRPr="00F26E59" w:rsidRDefault="00B3426B" w:rsidP="00F26E59">
      <w:r w:rsidRPr="00F26E59">
        <w:lastRenderedPageBreak/>
        <w:t>9.3. При не урегулировании в процессе переговоров спорных вопросов споры разрешаются в Арбитражном суде в порядке, установленном законодательством Российской Федерации.</w:t>
      </w:r>
    </w:p>
    <w:p w:rsidR="00687208" w:rsidRPr="00F26E59" w:rsidRDefault="00687208" w:rsidP="00F26E59"/>
    <w:p w:rsidR="00B3426B" w:rsidRPr="00F26E59" w:rsidRDefault="00B3426B" w:rsidP="00F26E59">
      <w:r w:rsidRPr="00F26E59">
        <w:t>10. Заключительные положения</w:t>
      </w:r>
    </w:p>
    <w:p w:rsidR="00B3426B" w:rsidRPr="00F26E59" w:rsidRDefault="00B3426B" w:rsidP="00F26E59">
      <w:r w:rsidRPr="00F26E59">
        <w:t>10.1. Условия Гарантии действуют только в части, не противоречащей настоящему Договору.</w:t>
      </w:r>
    </w:p>
    <w:p w:rsidR="00B3426B" w:rsidRPr="00F26E59" w:rsidRDefault="00B3426B" w:rsidP="00F26E59">
      <w:r w:rsidRPr="00F26E59">
        <w:t>10.2. Настоящий Договор составлен в трех экземплярах, имеющих одинаковую юридическую силу, по одному для Гаранта, Принципала и Бенефициара.</w:t>
      </w:r>
    </w:p>
    <w:p w:rsidR="00B3426B" w:rsidRPr="00F26E59" w:rsidRDefault="00B3426B" w:rsidP="00F26E59">
      <w:r w:rsidRPr="00F26E59">
        <w:t>10.3. По взаимному согласию Сторон в настоящий Договор могут вноситься изменения и дополнения путем подписания всеми Сторонами дополнительных соглашений.</w:t>
      </w:r>
    </w:p>
    <w:p w:rsidR="00B3426B" w:rsidRPr="00F26E59" w:rsidRDefault="00B3426B" w:rsidP="00F26E59"/>
    <w:p w:rsidR="00B3426B" w:rsidRPr="00F26E59" w:rsidRDefault="00B3426B" w:rsidP="00F26E59">
      <w:r w:rsidRPr="00F26E59">
        <w:t>11. Юридические адреса и реквизиты Сторон</w:t>
      </w:r>
    </w:p>
    <w:p w:rsidR="00B3426B" w:rsidRPr="00F26E59" w:rsidRDefault="00B3426B" w:rsidP="00F26E59">
      <w:r w:rsidRPr="00F26E59">
        <w:t>Гарант:</w:t>
      </w:r>
    </w:p>
    <w:p w:rsidR="00B3426B" w:rsidRPr="00F26E59" w:rsidRDefault="00B3426B" w:rsidP="00F26E59">
      <w:r w:rsidRPr="00F26E59">
        <w:t>Бенефициар:</w:t>
      </w:r>
    </w:p>
    <w:p w:rsidR="00B3426B" w:rsidRPr="00F26E59" w:rsidRDefault="00B3426B" w:rsidP="00F26E59">
      <w:r w:rsidRPr="00F26E59">
        <w:t>Принципал:</w:t>
      </w:r>
    </w:p>
    <w:p w:rsidR="00B3426B" w:rsidRPr="00F26E59" w:rsidRDefault="00B3426B" w:rsidP="00F26E59">
      <w:r w:rsidRPr="00F26E59">
        <w:t>12. Подписи сторон</w:t>
      </w:r>
    </w:p>
    <w:p w:rsidR="00B3426B" w:rsidRPr="00F26E59" w:rsidRDefault="00B3426B" w:rsidP="00F26E59">
      <w:r w:rsidRPr="00F26E59">
        <w:t>Гара</w:t>
      </w:r>
      <w:r w:rsidR="00687208" w:rsidRPr="00F26E59">
        <w:t>нт: Подпись: _____</w:t>
      </w:r>
      <w:r w:rsidRPr="00F26E59">
        <w:t>__________________________________________</w:t>
      </w:r>
    </w:p>
    <w:p w:rsidR="00B3426B" w:rsidRPr="00F26E59" w:rsidRDefault="00687208" w:rsidP="00F26E59">
      <w:r w:rsidRPr="00F26E59">
        <w:t>Ф.И.О.: _____</w:t>
      </w:r>
      <w:r w:rsidR="00B3426B" w:rsidRPr="00F26E59">
        <w:t>__________________________________________________</w:t>
      </w:r>
    </w:p>
    <w:p w:rsidR="00B3426B" w:rsidRPr="00F26E59" w:rsidRDefault="00B3426B" w:rsidP="00F26E59">
      <w:r w:rsidRPr="00F26E59">
        <w:t>Должность: ___________________________________________________</w:t>
      </w:r>
    </w:p>
    <w:p w:rsidR="00B3426B" w:rsidRPr="00F26E59" w:rsidRDefault="00B3426B" w:rsidP="00F26E59">
      <w:r w:rsidRPr="00F26E59">
        <w:t>Бенефициар: Подпись: _________________________________________________</w:t>
      </w:r>
    </w:p>
    <w:p w:rsidR="00B3426B" w:rsidRPr="00F26E59" w:rsidRDefault="00B3426B" w:rsidP="00F26E59">
      <w:r w:rsidRPr="00F26E59">
        <w:t>Ф.И.О.: ______________________________________________________</w:t>
      </w:r>
    </w:p>
    <w:p w:rsidR="00B3426B" w:rsidRPr="00F26E59" w:rsidRDefault="00B3426B" w:rsidP="00F26E59">
      <w:r w:rsidRPr="00F26E59">
        <w:t>Должность: _____________________________________________________</w:t>
      </w:r>
    </w:p>
    <w:p w:rsidR="00B3426B" w:rsidRPr="00F26E59" w:rsidRDefault="00B3426B" w:rsidP="00F26E59"/>
    <w:p w:rsidR="00B3426B" w:rsidRPr="00F26E59" w:rsidRDefault="00B3426B" w:rsidP="00F26E59">
      <w:r w:rsidRPr="00F26E59">
        <w:t>Принципал: Подпись: _________________________________________________</w:t>
      </w:r>
    </w:p>
    <w:p w:rsidR="00B3426B" w:rsidRPr="00F26E59" w:rsidRDefault="00B3426B" w:rsidP="00F26E59">
      <w:r w:rsidRPr="00F26E59">
        <w:t>Ф.И.О.: _______________________________________________________</w:t>
      </w:r>
    </w:p>
    <w:p w:rsidR="00B3426B" w:rsidRPr="00F26E59" w:rsidRDefault="00B3426B" w:rsidP="00F26E59">
      <w:r w:rsidRPr="00F26E59">
        <w:t>Должность: ____________________________________________________</w:t>
      </w:r>
    </w:p>
    <w:p w:rsidR="00B3426B" w:rsidRPr="00F26E59" w:rsidRDefault="00B3426B" w:rsidP="00F26E59"/>
    <w:p w:rsidR="000C2E9B" w:rsidRPr="00F26E59" w:rsidRDefault="000C2E9B" w:rsidP="00F26E59"/>
    <w:p w:rsidR="000C2E9B" w:rsidRPr="00F26E59" w:rsidRDefault="000C2E9B" w:rsidP="00F26E59"/>
    <w:p w:rsidR="000C2E9B" w:rsidRPr="00F26E59" w:rsidRDefault="000C2E9B" w:rsidP="00F26E59">
      <w:r w:rsidRPr="00F26E59">
        <w:t xml:space="preserve">Главный специалист администрации </w:t>
      </w:r>
    </w:p>
    <w:p w:rsidR="000C2E9B" w:rsidRPr="00F26E59" w:rsidRDefault="000C2E9B" w:rsidP="00F26E59">
      <w:proofErr w:type="spellStart"/>
      <w:r w:rsidRPr="00F26E59">
        <w:t>Ванновского</w:t>
      </w:r>
      <w:proofErr w:type="spellEnd"/>
      <w:r w:rsidRPr="00F26E59">
        <w:t xml:space="preserve"> сельского поселения </w:t>
      </w:r>
    </w:p>
    <w:p w:rsidR="000C2E9B" w:rsidRPr="00F26E59" w:rsidRDefault="000C2E9B" w:rsidP="00F26E59">
      <w:r w:rsidRPr="00F26E59">
        <w:t>Тбилисского района</w:t>
      </w:r>
    </w:p>
    <w:p w:rsidR="000C2E9B" w:rsidRPr="00F26E59" w:rsidRDefault="000C2E9B" w:rsidP="00F26E59">
      <w:r w:rsidRPr="00F26E59">
        <w:t>Е.Е. Сидоренко</w:t>
      </w:r>
    </w:p>
    <w:p w:rsidR="000C2E9B" w:rsidRPr="00F26E59" w:rsidRDefault="000C2E9B" w:rsidP="00F26E59"/>
    <w:p w:rsidR="000C2E9B" w:rsidRPr="00F26E59" w:rsidRDefault="000C2E9B" w:rsidP="00F26E59"/>
    <w:p w:rsidR="000C2E9B" w:rsidRPr="00F26E59" w:rsidRDefault="000C2E9B" w:rsidP="00F26E59"/>
    <w:p w:rsidR="000C2E9B" w:rsidRPr="00F26E59" w:rsidRDefault="000C2E9B" w:rsidP="00F26E59">
      <w:r w:rsidRPr="00F26E59">
        <w:t>ПРИЛОЖЕНИЕ № 3</w:t>
      </w:r>
    </w:p>
    <w:p w:rsidR="000C2E9B" w:rsidRPr="00F26E59" w:rsidRDefault="000C2E9B" w:rsidP="00F26E59">
      <w:r w:rsidRPr="00F26E59">
        <w:t xml:space="preserve">к Порядку предоставления муниципальных гарантий </w:t>
      </w:r>
    </w:p>
    <w:p w:rsidR="000C2E9B" w:rsidRPr="00F26E59" w:rsidRDefault="000C2E9B" w:rsidP="00F26E59">
      <w:r w:rsidRPr="00F26E59">
        <w:t xml:space="preserve">за счет средств местного бюджета </w:t>
      </w:r>
    </w:p>
    <w:p w:rsidR="000C2E9B" w:rsidRPr="00F26E59" w:rsidRDefault="000C2E9B" w:rsidP="00F26E59">
      <w:proofErr w:type="spellStart"/>
      <w:r w:rsidRPr="00F26E59">
        <w:t>Ванновского</w:t>
      </w:r>
      <w:proofErr w:type="spellEnd"/>
      <w:r w:rsidRPr="00F26E59">
        <w:t xml:space="preserve"> сельского поселения </w:t>
      </w:r>
    </w:p>
    <w:p w:rsidR="000C2E9B" w:rsidRPr="00F26E59" w:rsidRDefault="000C2E9B" w:rsidP="00F26E59">
      <w:r w:rsidRPr="00F26E59">
        <w:t xml:space="preserve">Тбилисского района </w:t>
      </w:r>
    </w:p>
    <w:p w:rsidR="000C2E9B" w:rsidRPr="00F26E59" w:rsidRDefault="000C2E9B" w:rsidP="00F26E59"/>
    <w:p w:rsidR="000C2E9B" w:rsidRPr="00F26E59" w:rsidRDefault="000C2E9B" w:rsidP="00F26E59"/>
    <w:p w:rsidR="00B3426B" w:rsidRPr="00F26E59" w:rsidRDefault="00B3426B" w:rsidP="00F26E59">
      <w:pPr>
        <w:ind w:left="720" w:firstLine="0"/>
        <w:rPr>
          <w:rFonts w:cs="Arial"/>
        </w:rPr>
      </w:pPr>
      <w:r w:rsidRPr="00F26E59">
        <w:rPr>
          <w:rFonts w:cs="Arial"/>
        </w:rPr>
        <w:t>Типовая форма</w:t>
      </w:r>
    </w:p>
    <w:p w:rsidR="00B3426B" w:rsidRPr="00F26E59" w:rsidRDefault="00B3426B" w:rsidP="00F26E59">
      <w:pPr>
        <w:ind w:left="720" w:firstLine="0"/>
        <w:rPr>
          <w:rFonts w:cs="Arial"/>
        </w:rPr>
      </w:pPr>
    </w:p>
    <w:p w:rsidR="00687208" w:rsidRPr="00F26E59" w:rsidRDefault="00B3426B" w:rsidP="00F26E59">
      <w:pPr>
        <w:ind w:left="720" w:firstLine="0"/>
        <w:jc w:val="center"/>
        <w:rPr>
          <w:rFonts w:cs="Arial"/>
          <w:b/>
        </w:rPr>
      </w:pPr>
      <w:r w:rsidRPr="00F26E59">
        <w:rPr>
          <w:rFonts w:cs="Arial"/>
          <w:b/>
        </w:rPr>
        <w:t>МУНИЦИПАЛЬНАЯ ГАРАНТИЯ</w:t>
      </w:r>
    </w:p>
    <w:p w:rsidR="00B3426B" w:rsidRPr="00F26E59" w:rsidRDefault="00687208" w:rsidP="00F26E59">
      <w:pPr>
        <w:ind w:left="720" w:firstLine="0"/>
        <w:jc w:val="center"/>
        <w:rPr>
          <w:rFonts w:cs="Arial"/>
          <w:b/>
        </w:rPr>
      </w:pPr>
      <w:proofErr w:type="spellStart"/>
      <w:r w:rsidRPr="00F26E59">
        <w:rPr>
          <w:rFonts w:cs="Arial"/>
          <w:b/>
        </w:rPr>
        <w:t>Ванновского</w:t>
      </w:r>
      <w:proofErr w:type="spellEnd"/>
      <w:r w:rsidRPr="00F26E59">
        <w:rPr>
          <w:rFonts w:cs="Arial"/>
          <w:b/>
        </w:rPr>
        <w:t xml:space="preserve"> сельского поселения Тбилисского района</w:t>
      </w:r>
    </w:p>
    <w:p w:rsidR="00B3426B" w:rsidRPr="00F26E59" w:rsidRDefault="00B3426B" w:rsidP="00F26E59">
      <w:pPr>
        <w:ind w:left="720" w:firstLine="0"/>
        <w:rPr>
          <w:rFonts w:cs="Arial"/>
        </w:rPr>
      </w:pPr>
    </w:p>
    <w:p w:rsidR="00B3426B" w:rsidRPr="00F26E59" w:rsidRDefault="00B3426B" w:rsidP="00F26E59">
      <w:pPr>
        <w:ind w:left="720" w:firstLine="0"/>
        <w:jc w:val="center"/>
        <w:rPr>
          <w:rFonts w:cs="Arial"/>
        </w:rPr>
      </w:pPr>
      <w:proofErr w:type="spellStart"/>
      <w:r w:rsidRPr="00F26E59">
        <w:rPr>
          <w:rFonts w:cs="Arial"/>
        </w:rPr>
        <w:t>с</w:t>
      </w:r>
      <w:proofErr w:type="gramStart"/>
      <w:r w:rsidRPr="00F26E59">
        <w:rPr>
          <w:rFonts w:cs="Arial"/>
        </w:rPr>
        <w:t>.</w:t>
      </w:r>
      <w:r w:rsidR="00687208" w:rsidRPr="00F26E59">
        <w:rPr>
          <w:rFonts w:cs="Arial"/>
        </w:rPr>
        <w:t>В</w:t>
      </w:r>
      <w:proofErr w:type="gramEnd"/>
      <w:r w:rsidR="00687208" w:rsidRPr="00F26E59">
        <w:rPr>
          <w:rFonts w:cs="Arial"/>
        </w:rPr>
        <w:t>анновское</w:t>
      </w:r>
      <w:proofErr w:type="spellEnd"/>
      <w:r w:rsidR="000C2E9B" w:rsidRPr="00F26E59">
        <w:rPr>
          <w:rFonts w:cs="Arial"/>
        </w:rPr>
        <w:t xml:space="preserve"> </w:t>
      </w:r>
      <w:r w:rsidR="00F26E59">
        <w:rPr>
          <w:rFonts w:cs="Arial"/>
        </w:rPr>
        <w:tab/>
      </w:r>
      <w:r w:rsidR="00F26E59">
        <w:rPr>
          <w:rFonts w:cs="Arial"/>
        </w:rPr>
        <w:tab/>
      </w:r>
      <w:r w:rsidR="00F26E59">
        <w:rPr>
          <w:rFonts w:cs="Arial"/>
        </w:rPr>
        <w:tab/>
      </w:r>
      <w:r w:rsidR="00F26E59">
        <w:rPr>
          <w:rFonts w:cs="Arial"/>
        </w:rPr>
        <w:tab/>
      </w:r>
      <w:r w:rsidRPr="00F26E59">
        <w:rPr>
          <w:rFonts w:cs="Arial"/>
        </w:rPr>
        <w:t>«_____» _________ 20__</w:t>
      </w:r>
    </w:p>
    <w:p w:rsidR="00B3426B" w:rsidRPr="00F26E59" w:rsidRDefault="00B3426B" w:rsidP="005B5EAB"/>
    <w:p w:rsidR="00B3426B" w:rsidRPr="00F26E59" w:rsidRDefault="00B3426B" w:rsidP="005B5EAB">
      <w:proofErr w:type="gramStart"/>
      <w:r w:rsidRPr="00F26E59">
        <w:t xml:space="preserve">Администрации </w:t>
      </w:r>
      <w:proofErr w:type="spellStart"/>
      <w:r w:rsidR="00687208" w:rsidRPr="00F26E59">
        <w:t>Ванновского</w:t>
      </w:r>
      <w:proofErr w:type="spellEnd"/>
      <w:r w:rsidR="00687208" w:rsidRPr="00F26E59">
        <w:t xml:space="preserve"> сельского поселения Тбилисского района</w:t>
      </w:r>
      <w:r w:rsidRPr="00F26E59">
        <w:t xml:space="preserve">, именуемый в дальнейшем «Гарант», в лице главы </w:t>
      </w:r>
      <w:proofErr w:type="spellStart"/>
      <w:r w:rsidR="00687208" w:rsidRPr="00F26E59">
        <w:t>Ванновского</w:t>
      </w:r>
      <w:proofErr w:type="spellEnd"/>
      <w:r w:rsidR="00687208" w:rsidRPr="00F26E59">
        <w:t xml:space="preserve"> сельского поселения Тбилисского района</w:t>
      </w:r>
      <w:r w:rsidRPr="00F26E59">
        <w:t xml:space="preserve"> ___________________________, действующего на основании Устава, в соответствии с частью 3 статьи 117 Бюджетного кодекса Российской Федерации, Решением Совета </w:t>
      </w:r>
      <w:proofErr w:type="spellStart"/>
      <w:r w:rsidR="00687208" w:rsidRPr="00F26E59">
        <w:t>Ванновского</w:t>
      </w:r>
      <w:proofErr w:type="spellEnd"/>
      <w:r w:rsidR="00687208" w:rsidRPr="00F26E59">
        <w:t xml:space="preserve"> сельского поселения Тбилисского района</w:t>
      </w:r>
      <w:r w:rsidR="000C2E9B" w:rsidRPr="00F26E59">
        <w:t xml:space="preserve"> </w:t>
      </w:r>
      <w:r w:rsidRPr="00F26E59">
        <w:t xml:space="preserve">от _____ № ___ «Об утверждении Положения о бюджетном процессе </w:t>
      </w:r>
      <w:proofErr w:type="spellStart"/>
      <w:r w:rsidR="00687208" w:rsidRPr="00F26E59">
        <w:t>Ванновского</w:t>
      </w:r>
      <w:proofErr w:type="spellEnd"/>
      <w:r w:rsidR="00687208" w:rsidRPr="00F26E59">
        <w:t xml:space="preserve"> сельского поселения Тбилисского района</w:t>
      </w:r>
      <w:r w:rsidRPr="00F26E59">
        <w:t xml:space="preserve">», Решением Совета </w:t>
      </w:r>
      <w:proofErr w:type="spellStart"/>
      <w:r w:rsidR="00687208" w:rsidRPr="00F26E59">
        <w:t>Ванновского</w:t>
      </w:r>
      <w:proofErr w:type="spellEnd"/>
      <w:r w:rsidR="00687208" w:rsidRPr="00F26E59">
        <w:t xml:space="preserve"> сельского поселения Тбилисского района</w:t>
      </w:r>
      <w:r w:rsidRPr="00F26E59">
        <w:t xml:space="preserve"> от</w:t>
      </w:r>
      <w:proofErr w:type="gramEnd"/>
      <w:r w:rsidRPr="00F26E59">
        <w:t xml:space="preserve"> «_____» ______ 20_____ год № ______, Постановления администрации </w:t>
      </w:r>
      <w:proofErr w:type="spellStart"/>
      <w:r w:rsidR="00687208" w:rsidRPr="00F26E59">
        <w:t>Ванновского</w:t>
      </w:r>
      <w:proofErr w:type="spellEnd"/>
      <w:r w:rsidR="00687208" w:rsidRPr="00F26E59">
        <w:t xml:space="preserve"> сельского поселения Тбилисского района</w:t>
      </w:r>
      <w:r w:rsidRPr="00F26E59">
        <w:t xml:space="preserve"> от «____» __________ 20____ год № ______, дает письменное обязательство отвечать за исполнение ___________________________________________, именуемым в дальнейшем «Принципал», которому предоставляется настоящая Гарантия, нижеуказанных обязательств перед ____________________________________, именуемым в дальнейшем «Бенефициар», на следующих условиях:</w:t>
      </w:r>
    </w:p>
    <w:p w:rsidR="00B3426B" w:rsidRPr="00F26E59" w:rsidRDefault="00B3426B" w:rsidP="005B5EAB"/>
    <w:p w:rsidR="00B3426B" w:rsidRPr="00F26E59" w:rsidRDefault="00B3426B" w:rsidP="005B5EAB">
      <w:r w:rsidRPr="00F26E59">
        <w:t>1. Предмет Гарантии</w:t>
      </w:r>
    </w:p>
    <w:p w:rsidR="00B3426B" w:rsidRPr="00F26E59" w:rsidRDefault="00B3426B" w:rsidP="005B5EAB">
      <w:r w:rsidRPr="00F26E59">
        <w:t>1.1. </w:t>
      </w:r>
      <w:proofErr w:type="gramStart"/>
      <w:r w:rsidRPr="00F26E59">
        <w:t xml:space="preserve">Настоящая Муниципальная гарантия </w:t>
      </w:r>
      <w:proofErr w:type="spellStart"/>
      <w:r w:rsidR="00687208" w:rsidRPr="00F26E59">
        <w:t>Ванновского</w:t>
      </w:r>
      <w:proofErr w:type="spellEnd"/>
      <w:r w:rsidR="00687208" w:rsidRPr="00F26E59">
        <w:t xml:space="preserve"> сельского поселения Тбилисского района</w:t>
      </w:r>
      <w:r w:rsidRPr="00F26E59">
        <w:t xml:space="preserve"> (далее - Гарантия) выдается Гарантом Принципалу в пользу Бенефициара в соответствии с Договором о предоставлении муниципальной гарантии </w:t>
      </w:r>
      <w:proofErr w:type="spellStart"/>
      <w:r w:rsidR="00687208" w:rsidRPr="00F26E59">
        <w:t>Ванновского</w:t>
      </w:r>
      <w:proofErr w:type="spellEnd"/>
      <w:r w:rsidR="00687208" w:rsidRPr="00F26E59">
        <w:t xml:space="preserve"> сельского поселения Тбилисского района</w:t>
      </w:r>
      <w:r w:rsidRPr="00F26E59">
        <w:t xml:space="preserve"> от «____» __________ 20____ год № ______, заключенным между Гарантом, Принципалом и Бенефициаром, (далее - Договор) в обеспечение надлежащего исполнения Принципалом обязательств по Договору поставки от «____» _________ 20____ год № _____, заключенному между Бенефициаром и Принципалом (далее - Договор поставки).</w:t>
      </w:r>
      <w:proofErr w:type="gramEnd"/>
    </w:p>
    <w:p w:rsidR="00B3426B" w:rsidRPr="00F26E59" w:rsidRDefault="00B3426B" w:rsidP="005B5EAB">
      <w:r w:rsidRPr="00F26E59">
        <w:t>1.2. По Гарантии Гарант обязуется уплатить по письменному требованию Бенефициара в порядке и размере, установленных Гарантией и Договором, денежную сумму в валюте Российской Федерации в случае неисполнения Принципалом обязательств по Договору поставки на сумму _________________________________________________ (сумма прописью) рублей в срок «____» __________ 20____ год.</w:t>
      </w:r>
    </w:p>
    <w:p w:rsidR="00B3426B" w:rsidRPr="00F26E59" w:rsidRDefault="00B3426B" w:rsidP="005B5EAB"/>
    <w:p w:rsidR="00B3426B" w:rsidRPr="00F26E59" w:rsidRDefault="00B3426B" w:rsidP="005B5EAB">
      <w:r w:rsidRPr="00F26E59">
        <w:t>2. Условия Гарантии</w:t>
      </w:r>
    </w:p>
    <w:p w:rsidR="00B3426B" w:rsidRPr="00F26E59" w:rsidRDefault="00B3426B" w:rsidP="005B5EAB">
      <w:r w:rsidRPr="00F26E59">
        <w:t>2.1. Гарант гарантирует обязательства Принципала по погашению задолженности основному долгу по Договору поставки. Предел общей ответственности Гаранта перед Бенефициаром ограничивается суммой в размере не более ___________________________ (сумма прописью) рублей, включающей сумму основного долга в размере ________________________________________________ (сумма прописью) рублей.</w:t>
      </w:r>
    </w:p>
    <w:p w:rsidR="00B3426B" w:rsidRPr="00F26E59" w:rsidRDefault="00B3426B" w:rsidP="005B5EAB">
      <w:r w:rsidRPr="00F26E59">
        <w:t>2.2. </w:t>
      </w:r>
      <w:proofErr w:type="gramStart"/>
      <w:r w:rsidRPr="00F26E59">
        <w:t>Гарант не гарантирует исполнение обязательств Принципала по уплате процентов, штрафов, комиссий, пени за просрочку погашения задолженности и за просрочку уплаты процентов, других платежей и иных обязательств Принципала по Договору поставки, помимо указанных в пунктах 1.2 и 2.1 Гарантии.</w:t>
      </w:r>
      <w:proofErr w:type="gramEnd"/>
    </w:p>
    <w:p w:rsidR="00B3426B" w:rsidRPr="00F26E59" w:rsidRDefault="00B3426B" w:rsidP="005B5EAB">
      <w:r w:rsidRPr="00F26E59">
        <w:t>2.3. По мере исполнения Принципалом своих обязательств, обеспеченных Гарантией, обязательство Гаранта по Гарантии в отношении Бенефициара уменьшается на величину, пропорциональную исполненной части обязатель</w:t>
      </w:r>
      <w:proofErr w:type="gramStart"/>
      <w:r w:rsidRPr="00F26E59">
        <w:t>ств Пр</w:t>
      </w:r>
      <w:proofErr w:type="gramEnd"/>
      <w:r w:rsidRPr="00F26E59">
        <w:t>инципала, обеспеченных Гарантией.</w:t>
      </w:r>
    </w:p>
    <w:p w:rsidR="00B3426B" w:rsidRPr="00F26E59" w:rsidRDefault="00B3426B" w:rsidP="005B5EAB">
      <w:r w:rsidRPr="00F26E59">
        <w:t>2.4. Гарантия вступает в силу со дня подписания Гарантии и Договора.</w:t>
      </w:r>
    </w:p>
    <w:p w:rsidR="00B3426B" w:rsidRPr="00F26E59" w:rsidRDefault="00B3426B" w:rsidP="005B5EAB">
      <w:r w:rsidRPr="00F26E59">
        <w:t>2.5. Срок действия Гарантии заканчивается «____» __________ 20____ год.</w:t>
      </w:r>
    </w:p>
    <w:p w:rsidR="00B3426B" w:rsidRPr="00F26E59" w:rsidRDefault="00B3426B" w:rsidP="005B5EAB">
      <w:r w:rsidRPr="00F26E59">
        <w:lastRenderedPageBreak/>
        <w:t xml:space="preserve">2.6. Гарантия прекращает свое действие и должна быть </w:t>
      </w:r>
      <w:proofErr w:type="gramStart"/>
      <w:r w:rsidRPr="00F26E59">
        <w:t>без дополнительных запросов со стороны Гаранта возвращена ему Бенефициаром в течение ____ дней с момента наступления любого из нижеперечисленных событий</w:t>
      </w:r>
      <w:proofErr w:type="gramEnd"/>
      <w:r w:rsidRPr="00F26E59">
        <w:t>:</w:t>
      </w:r>
    </w:p>
    <w:p w:rsidR="00B3426B" w:rsidRPr="00F26E59" w:rsidRDefault="00B3426B" w:rsidP="005B5EAB">
      <w:r w:rsidRPr="00F26E59">
        <w:t>1) по истечении срока Гарантии, указанного в пункте 2.5 Гарантии и пункте 5.2 Договора;</w:t>
      </w:r>
    </w:p>
    <w:p w:rsidR="00B3426B" w:rsidRPr="00F26E59" w:rsidRDefault="00B3426B" w:rsidP="005B5EAB">
      <w:r w:rsidRPr="00F26E59">
        <w:t>2) после полного исполнения Гарантом обязательств по Гарантии;</w:t>
      </w:r>
    </w:p>
    <w:p w:rsidR="00B3426B" w:rsidRPr="00F26E59" w:rsidRDefault="00B3426B" w:rsidP="005B5EAB">
      <w:r w:rsidRPr="00F26E59">
        <w:t>3) после исполнения в полном объеме Принципалом или третьими лицами перед Бенефициаром обязатель</w:t>
      </w:r>
      <w:proofErr w:type="gramStart"/>
      <w:r w:rsidRPr="00F26E59">
        <w:t>ств Пр</w:t>
      </w:r>
      <w:proofErr w:type="gramEnd"/>
      <w:r w:rsidRPr="00F26E59">
        <w:t>инципала по Договору поставки, обеспеченных Гарантией;</w:t>
      </w:r>
    </w:p>
    <w:p w:rsidR="00B3426B" w:rsidRPr="00F26E59" w:rsidRDefault="00B3426B" w:rsidP="005B5EAB">
      <w:r w:rsidRPr="00F26E59">
        <w:t>4) вследствие отказа Бенефициара от своих прав по Гарантии путем возврата ее Гаранту;</w:t>
      </w:r>
    </w:p>
    <w:p w:rsidR="00B3426B" w:rsidRPr="00F26E59" w:rsidRDefault="00B3426B" w:rsidP="005B5EAB">
      <w:r w:rsidRPr="00F26E59">
        <w:t>5) вследствие отказа Бенефициара от своих прав по Гарантии путем письменного заявления об освобождении Гаранта от его обязательств;</w:t>
      </w:r>
    </w:p>
    <w:p w:rsidR="00B3426B" w:rsidRPr="00F26E59" w:rsidRDefault="00B3426B" w:rsidP="005B5EAB">
      <w:r w:rsidRPr="00F26E59">
        <w:t>6) после отзыва Гарантии;</w:t>
      </w:r>
    </w:p>
    <w:p w:rsidR="00B3426B" w:rsidRPr="00F26E59" w:rsidRDefault="00B3426B" w:rsidP="005B5EAB">
      <w:r w:rsidRPr="00F26E59">
        <w:t>7) если обязательство Принципала, в обеспечение которого предоставлена Гарантия, не возникло.</w:t>
      </w:r>
    </w:p>
    <w:p w:rsidR="00B3426B" w:rsidRPr="00F26E59" w:rsidRDefault="00B3426B" w:rsidP="005B5EAB">
      <w:r w:rsidRPr="00F26E59">
        <w:t>2.7. Удержание Бенефициаром Гарантии после прекращения обязательств Гаранта по ней не сохраняет за Бенефициаром каких-либо прав по этой Гарантии.</w:t>
      </w:r>
    </w:p>
    <w:p w:rsidR="00B3426B" w:rsidRPr="00F26E59" w:rsidRDefault="00B3426B" w:rsidP="005B5EAB">
      <w:r w:rsidRPr="00F26E59">
        <w:t>2.8. Принадлежащее Бенефициару по Гарантии право требования к Гаранту не может быть передано другому лицу.</w:t>
      </w:r>
    </w:p>
    <w:p w:rsidR="00B3426B" w:rsidRPr="00F26E59" w:rsidRDefault="00B3426B" w:rsidP="005B5EAB">
      <w:r w:rsidRPr="00F26E59">
        <w:t>2.9. Гарант несет субсидиарную ответственность по обязательствам Принципала в пределах средств, указанных в пункте 2.1 Гарантии.</w:t>
      </w:r>
    </w:p>
    <w:p w:rsidR="00B3426B" w:rsidRPr="00F26E59" w:rsidRDefault="00B3426B" w:rsidP="005B5EAB">
      <w:r w:rsidRPr="00F26E59">
        <w:t>2.10. Все вопросы взаимодействия Гаранта, Принципала и Бенефициара указаны в Договоре от «____» __________ 20____ год.</w:t>
      </w:r>
    </w:p>
    <w:p w:rsidR="00B3426B" w:rsidRPr="00F26E59" w:rsidRDefault="00B3426B" w:rsidP="005B5EAB"/>
    <w:p w:rsidR="00B3426B" w:rsidRPr="00F26E59" w:rsidRDefault="00B3426B" w:rsidP="005B5EAB">
      <w:r w:rsidRPr="00F26E59">
        <w:t>3. Условия отзыва Гарантии</w:t>
      </w:r>
    </w:p>
    <w:p w:rsidR="00B3426B" w:rsidRPr="00F26E59" w:rsidRDefault="00B3426B" w:rsidP="005B5EAB">
      <w:r w:rsidRPr="00F26E59">
        <w:t>3.1. Гарантия может быть отозвана Гарантом в случаях:</w:t>
      </w:r>
    </w:p>
    <w:p w:rsidR="00B3426B" w:rsidRPr="00F26E59" w:rsidRDefault="00B3426B" w:rsidP="005B5EAB">
      <w:r w:rsidRPr="00F26E59">
        <w:t>1) внесения в Договор не согласованных с Гарантом условий, влекущих увеличение ответственности или иные неблагоприятные последствия для Гаранта;</w:t>
      </w:r>
    </w:p>
    <w:p w:rsidR="00B3426B" w:rsidRPr="00F26E59" w:rsidRDefault="00B3426B" w:rsidP="005B5EAB">
      <w:r w:rsidRPr="00F26E59">
        <w:t>2) если аннулирован договор залога (обеспечения) или произошло обесценение обеспечения, утрата обеспечения или ухудшение его условий, а также угроза утраты обеспечения или угроза ухудшения его условий по обстоятельствам, за которые Гарант не отвечает;</w:t>
      </w:r>
    </w:p>
    <w:p w:rsidR="00B3426B" w:rsidRPr="00F26E59" w:rsidRDefault="00B3426B" w:rsidP="005B5EAB">
      <w:r w:rsidRPr="00F26E59">
        <w:t>3.2. Уведомление об отзыве Гарантии направляется Принципалу по адресу, указанному в Договоре.</w:t>
      </w:r>
    </w:p>
    <w:p w:rsidR="00B3426B" w:rsidRPr="00F26E59" w:rsidRDefault="00B3426B" w:rsidP="005B5EAB">
      <w:r w:rsidRPr="00F26E59">
        <w:t>4. Заключительные положения</w:t>
      </w:r>
    </w:p>
    <w:p w:rsidR="00B3426B" w:rsidRPr="00F26E59" w:rsidRDefault="00B3426B" w:rsidP="005B5EAB">
      <w:r w:rsidRPr="00F26E59">
        <w:t>4.1. Гарантия составлена в трех экземплярах, имеющих одинаковую юридическую силу, по одному для Гаранта, Бенефициара и Принципала.</w:t>
      </w:r>
    </w:p>
    <w:p w:rsidR="00B3426B" w:rsidRPr="00F26E59" w:rsidRDefault="00B3426B" w:rsidP="005B5EAB">
      <w:r w:rsidRPr="00F26E59">
        <w:t>4.2. Условия Гарантии действуют только в части, не противоречащей Договору.</w:t>
      </w:r>
    </w:p>
    <w:p w:rsidR="00B3426B" w:rsidRPr="00F26E59" w:rsidRDefault="00B3426B" w:rsidP="005B5EAB"/>
    <w:p w:rsidR="00B3426B" w:rsidRPr="00F26E59" w:rsidRDefault="00B3426B" w:rsidP="005B5EAB">
      <w:r w:rsidRPr="00F26E59">
        <w:t>5. Юридические адреса и реквизиты Сторон</w:t>
      </w:r>
    </w:p>
    <w:p w:rsidR="00B3426B" w:rsidRPr="00F26E59" w:rsidRDefault="00B3426B" w:rsidP="005B5EAB">
      <w:r w:rsidRPr="00F26E59">
        <w:t>Гарант:______________________________________________________ _____</w:t>
      </w:r>
    </w:p>
    <w:p w:rsidR="00B3426B" w:rsidRPr="00F26E59" w:rsidRDefault="00B3426B" w:rsidP="005B5EAB">
      <w:r w:rsidRPr="00F26E59">
        <w:t>Бенефициар:__________________________________________________ ____</w:t>
      </w:r>
    </w:p>
    <w:p w:rsidR="000C2E9B" w:rsidRPr="00F26E59" w:rsidRDefault="000C2E9B" w:rsidP="005B5EAB"/>
    <w:p w:rsidR="000C2E9B" w:rsidRPr="00F26E59" w:rsidRDefault="000C2E9B" w:rsidP="005B5EAB"/>
    <w:p w:rsidR="000C2E9B" w:rsidRPr="00F26E59" w:rsidRDefault="000C2E9B" w:rsidP="005B5EAB"/>
    <w:p w:rsidR="000C2E9B" w:rsidRPr="00F26E59" w:rsidRDefault="000C2E9B" w:rsidP="005B5EAB">
      <w:r w:rsidRPr="00F26E59">
        <w:t xml:space="preserve">Главный специалист администрации </w:t>
      </w:r>
    </w:p>
    <w:p w:rsidR="000C2E9B" w:rsidRPr="00F26E59" w:rsidRDefault="000C2E9B" w:rsidP="005B5EAB">
      <w:proofErr w:type="spellStart"/>
      <w:r w:rsidRPr="00F26E59">
        <w:t>Ванновского</w:t>
      </w:r>
      <w:proofErr w:type="spellEnd"/>
      <w:r w:rsidRPr="00F26E59">
        <w:t xml:space="preserve"> сельского поселения </w:t>
      </w:r>
    </w:p>
    <w:p w:rsidR="000C2E9B" w:rsidRPr="00F26E59" w:rsidRDefault="000C2E9B" w:rsidP="005B5EAB">
      <w:r w:rsidRPr="00F26E59">
        <w:t>Тбилисского района</w:t>
      </w:r>
    </w:p>
    <w:p w:rsidR="000C2E9B" w:rsidRPr="00F26E59" w:rsidRDefault="000C2E9B" w:rsidP="005B5EAB">
      <w:r w:rsidRPr="00F26E59">
        <w:t>Е.Е. Сидоренко</w:t>
      </w:r>
    </w:p>
    <w:p w:rsidR="000C2E9B" w:rsidRPr="00F26E59" w:rsidRDefault="000C2E9B" w:rsidP="005B5EAB"/>
    <w:p w:rsidR="000C2E9B" w:rsidRPr="00F26E59" w:rsidRDefault="000C2E9B" w:rsidP="005B5EAB"/>
    <w:p w:rsidR="000C2E9B" w:rsidRPr="00F26E59" w:rsidRDefault="000C2E9B" w:rsidP="005B5EAB"/>
    <w:p w:rsidR="000C2E9B" w:rsidRPr="00F26E59" w:rsidRDefault="000C2E9B" w:rsidP="005B5EAB">
      <w:r w:rsidRPr="00F26E59">
        <w:t>ПРИЛОЖЕНИЕ № 4</w:t>
      </w:r>
    </w:p>
    <w:p w:rsidR="000C2E9B" w:rsidRPr="00F26E59" w:rsidRDefault="000C2E9B" w:rsidP="005B5EAB">
      <w:r w:rsidRPr="00F26E59">
        <w:t xml:space="preserve">к Порядку предоставления муниципальных гарантий </w:t>
      </w:r>
    </w:p>
    <w:p w:rsidR="000C2E9B" w:rsidRPr="00F26E59" w:rsidRDefault="000C2E9B" w:rsidP="005B5EAB">
      <w:r w:rsidRPr="00F26E59">
        <w:t xml:space="preserve">за счет средств местного бюджета </w:t>
      </w:r>
    </w:p>
    <w:p w:rsidR="000C2E9B" w:rsidRPr="00F26E59" w:rsidRDefault="000C2E9B" w:rsidP="005B5EAB">
      <w:proofErr w:type="spellStart"/>
      <w:r w:rsidRPr="00F26E59">
        <w:t>Ванновского</w:t>
      </w:r>
      <w:proofErr w:type="spellEnd"/>
      <w:r w:rsidRPr="00F26E59">
        <w:t xml:space="preserve"> сельского поселения </w:t>
      </w:r>
    </w:p>
    <w:p w:rsidR="000C2E9B" w:rsidRPr="00F26E59" w:rsidRDefault="000C2E9B" w:rsidP="005B5EAB">
      <w:r w:rsidRPr="00F26E59">
        <w:t xml:space="preserve">Тбилисского района </w:t>
      </w:r>
    </w:p>
    <w:p w:rsidR="000C2E9B" w:rsidRPr="00F26E59" w:rsidRDefault="000C2E9B" w:rsidP="005B5EAB"/>
    <w:p w:rsidR="000C2E9B" w:rsidRPr="00F26E59" w:rsidRDefault="000C2E9B" w:rsidP="005B5EAB"/>
    <w:p w:rsidR="00B3426B" w:rsidRPr="005B5EAB" w:rsidRDefault="00B3426B" w:rsidP="005B5EAB">
      <w:pPr>
        <w:ind w:left="720" w:firstLine="0"/>
        <w:jc w:val="center"/>
        <w:rPr>
          <w:rFonts w:cs="Arial"/>
          <w:b/>
        </w:rPr>
      </w:pPr>
      <w:r w:rsidRPr="005B5EAB">
        <w:rPr>
          <w:rFonts w:cs="Arial"/>
          <w:b/>
        </w:rPr>
        <w:t>ЗАЯВЛЕНИЕ</w:t>
      </w:r>
    </w:p>
    <w:p w:rsidR="00B3426B" w:rsidRPr="005B5EAB" w:rsidRDefault="00B3426B" w:rsidP="005B5EAB">
      <w:pPr>
        <w:ind w:left="720" w:firstLine="0"/>
        <w:jc w:val="center"/>
        <w:rPr>
          <w:rFonts w:cs="Arial"/>
          <w:b/>
        </w:rPr>
      </w:pPr>
      <w:r w:rsidRPr="005B5EAB">
        <w:rPr>
          <w:rFonts w:cs="Arial"/>
          <w:b/>
        </w:rPr>
        <w:t>на предоставление муниципальной гарантии</w:t>
      </w:r>
    </w:p>
    <w:p w:rsidR="00B3426B" w:rsidRPr="00F26E59" w:rsidRDefault="00B3426B" w:rsidP="005B5EAB"/>
    <w:p w:rsidR="00B3426B" w:rsidRPr="00F26E59" w:rsidRDefault="00B3426B" w:rsidP="005B5EAB">
      <w:r w:rsidRPr="00F26E59">
        <w:t>Прошу рассмотреть вопрос о возможности предоставления</w:t>
      </w:r>
      <w:r w:rsidR="0054393B" w:rsidRPr="00F26E59">
        <w:t>__________________</w:t>
      </w:r>
      <w:r w:rsidRPr="00F26E59">
        <w:t xml:space="preserve"> _____________________________________________________________________</w:t>
      </w:r>
    </w:p>
    <w:p w:rsidR="00B3426B" w:rsidRPr="00F26E59" w:rsidRDefault="00B3426B" w:rsidP="005B5EAB">
      <w:r w:rsidRPr="00F26E59">
        <w:t>(наименование организации)</w:t>
      </w:r>
    </w:p>
    <w:p w:rsidR="00B3426B" w:rsidRPr="00F26E59" w:rsidRDefault="00B3426B" w:rsidP="005B5EAB">
      <w:r w:rsidRPr="00F26E59">
        <w:t xml:space="preserve">муниципальной гарантии </w:t>
      </w:r>
      <w:proofErr w:type="spellStart"/>
      <w:r w:rsidR="0054393B" w:rsidRPr="00F26E59">
        <w:t>Ванновского</w:t>
      </w:r>
      <w:proofErr w:type="spellEnd"/>
      <w:r w:rsidR="0054393B" w:rsidRPr="00F26E59">
        <w:t xml:space="preserve"> сельского поселения Тбилисского района</w:t>
      </w:r>
      <w:r w:rsidRPr="00F26E59">
        <w:t>.</w:t>
      </w:r>
    </w:p>
    <w:p w:rsidR="00B3426B" w:rsidRPr="00F26E59" w:rsidRDefault="00B3426B" w:rsidP="005B5EAB">
      <w:r w:rsidRPr="00F26E59">
        <w:t>Муниципальная гарантия необходима на следующие цели:</w:t>
      </w:r>
      <w:r w:rsidR="0054393B" w:rsidRPr="00F26E59">
        <w:t>___________________</w:t>
      </w:r>
    </w:p>
    <w:p w:rsidR="00B3426B" w:rsidRPr="00F26E59" w:rsidRDefault="00B3426B" w:rsidP="005B5EAB">
      <w:r w:rsidRPr="00F26E59">
        <w:t>___________________________________________________________________________________________________________________________________</w:t>
      </w:r>
      <w:r w:rsidR="0054393B" w:rsidRPr="00F26E59">
        <w:t>______</w:t>
      </w:r>
    </w:p>
    <w:p w:rsidR="00B3426B" w:rsidRPr="00F26E59" w:rsidRDefault="00B3426B" w:rsidP="005B5EAB">
      <w:r w:rsidRPr="00F26E59">
        <w:t>Кредитор: ____________________________________________________________</w:t>
      </w:r>
    </w:p>
    <w:p w:rsidR="00B3426B" w:rsidRPr="00F26E59" w:rsidRDefault="00B3426B" w:rsidP="005B5EAB">
      <w:r w:rsidRPr="00F26E59">
        <w:t>(наименование организации)</w:t>
      </w:r>
    </w:p>
    <w:p w:rsidR="00B3426B" w:rsidRPr="00F26E59" w:rsidRDefault="00B3426B" w:rsidP="005B5EAB">
      <w:r w:rsidRPr="00F26E59">
        <w:t xml:space="preserve">Прошу предоставить муниципальную гарантию </w:t>
      </w:r>
      <w:proofErr w:type="spellStart"/>
      <w:r w:rsidR="0054393B" w:rsidRPr="00F26E59">
        <w:t>Ванновского</w:t>
      </w:r>
      <w:proofErr w:type="spellEnd"/>
      <w:r w:rsidR="0054393B" w:rsidRPr="00F26E59">
        <w:t xml:space="preserve"> сельского поселения Тбилисского района</w:t>
      </w:r>
      <w:r w:rsidRPr="00F26E59">
        <w:t xml:space="preserve"> на общую</w:t>
      </w:r>
      <w:r w:rsidR="0054393B" w:rsidRPr="00F26E59">
        <w:t xml:space="preserve"> </w:t>
      </w:r>
      <w:r w:rsidRPr="00F26E59">
        <w:t>сумму</w:t>
      </w:r>
      <w:proofErr w:type="gramStart"/>
      <w:r w:rsidRPr="00F26E59">
        <w:t xml:space="preserve">________(___________________ ____________________________________________________________) </w:t>
      </w:r>
      <w:proofErr w:type="gramEnd"/>
      <w:r w:rsidRPr="00F26E59">
        <w:t>рублей</w:t>
      </w:r>
    </w:p>
    <w:p w:rsidR="00B3426B" w:rsidRPr="00F26E59" w:rsidRDefault="00B3426B" w:rsidP="005B5EAB">
      <w:r w:rsidRPr="00F26E59">
        <w:t>На срок________________________________________________________</w:t>
      </w:r>
    </w:p>
    <w:p w:rsidR="00B3426B" w:rsidRPr="00F26E59" w:rsidRDefault="00B3426B" w:rsidP="005B5EAB">
      <w:r w:rsidRPr="00F26E59">
        <w:t>Реквизиты: __________________________________________________________</w:t>
      </w:r>
    </w:p>
    <w:p w:rsidR="00B3426B" w:rsidRPr="00F26E59" w:rsidRDefault="00B3426B" w:rsidP="005B5EAB">
      <w:r w:rsidRPr="00F26E59">
        <w:t>__________________________________________________________________</w:t>
      </w:r>
    </w:p>
    <w:p w:rsidR="00B3426B" w:rsidRPr="00F26E59" w:rsidRDefault="00B3426B" w:rsidP="005B5EAB">
      <w:r w:rsidRPr="00F26E59">
        <w:t>Юридический адрес:______________________________________</w:t>
      </w:r>
    </w:p>
    <w:p w:rsidR="00B3426B" w:rsidRPr="00F26E59" w:rsidRDefault="00B3426B" w:rsidP="005B5EAB">
      <w:r w:rsidRPr="00F26E59">
        <w:t>Почтовый адрес:______________________________________________________</w:t>
      </w:r>
    </w:p>
    <w:p w:rsidR="00B3426B" w:rsidRPr="00F26E59" w:rsidRDefault="00B3426B" w:rsidP="005B5EAB">
      <w:r w:rsidRPr="00F26E59">
        <w:t>Телефон/телефакс/телекс_____________________________________________</w:t>
      </w:r>
    </w:p>
    <w:p w:rsidR="00B3426B" w:rsidRPr="00F26E59" w:rsidRDefault="00B3426B" w:rsidP="005B5EAB"/>
    <w:p w:rsidR="00B3426B" w:rsidRPr="00F26E59" w:rsidRDefault="00B3426B" w:rsidP="005B5EAB">
      <w:r w:rsidRPr="00F26E59">
        <w:t>Руководитель_______________________ ___________________</w:t>
      </w:r>
    </w:p>
    <w:p w:rsidR="00B3426B" w:rsidRPr="00F26E59" w:rsidRDefault="000C2E9B" w:rsidP="005B5EAB">
      <w:r w:rsidRPr="00F26E59">
        <w:t xml:space="preserve"> </w:t>
      </w:r>
      <w:r w:rsidR="00B3426B" w:rsidRPr="00F26E59">
        <w:t>(Ф.И.О.)</w:t>
      </w:r>
      <w:r w:rsidRPr="00F26E59">
        <w:t xml:space="preserve"> </w:t>
      </w:r>
      <w:r w:rsidR="00B3426B" w:rsidRPr="00F26E59">
        <w:t>(подпись)</w:t>
      </w:r>
    </w:p>
    <w:p w:rsidR="00B3426B" w:rsidRPr="00F26E59" w:rsidRDefault="00B3426B" w:rsidP="005B5EAB"/>
    <w:p w:rsidR="000C2E9B" w:rsidRPr="00F26E59" w:rsidRDefault="000C2E9B" w:rsidP="005B5EAB"/>
    <w:p w:rsidR="000C2E9B" w:rsidRPr="00F26E59" w:rsidRDefault="000C2E9B" w:rsidP="005B5EAB"/>
    <w:p w:rsidR="000C2E9B" w:rsidRPr="00F26E59" w:rsidRDefault="000C2E9B" w:rsidP="005B5EAB">
      <w:r w:rsidRPr="00F26E59">
        <w:t xml:space="preserve">Главный специалист администрации </w:t>
      </w:r>
    </w:p>
    <w:p w:rsidR="000C2E9B" w:rsidRPr="00F26E59" w:rsidRDefault="000C2E9B" w:rsidP="005B5EAB">
      <w:proofErr w:type="spellStart"/>
      <w:r w:rsidRPr="00F26E59">
        <w:t>Ванновского</w:t>
      </w:r>
      <w:proofErr w:type="spellEnd"/>
      <w:r w:rsidRPr="00F26E59">
        <w:t xml:space="preserve"> сельского поселения </w:t>
      </w:r>
    </w:p>
    <w:p w:rsidR="000C2E9B" w:rsidRPr="00F26E59" w:rsidRDefault="000C2E9B" w:rsidP="005B5EAB">
      <w:r w:rsidRPr="00F26E59">
        <w:t>Тбилисского района</w:t>
      </w:r>
    </w:p>
    <w:p w:rsidR="000C2E9B" w:rsidRPr="00F26E59" w:rsidRDefault="000C2E9B" w:rsidP="005B5EAB">
      <w:r w:rsidRPr="00F26E59">
        <w:t>Е.Е. Сидоренко</w:t>
      </w:r>
    </w:p>
    <w:p w:rsidR="000C2E9B" w:rsidRPr="00F26E59" w:rsidRDefault="000C2E9B" w:rsidP="005B5EAB"/>
    <w:p w:rsidR="000C2E9B" w:rsidRPr="00F26E59" w:rsidRDefault="000C2E9B" w:rsidP="005B5EAB"/>
    <w:p w:rsidR="000C2E9B" w:rsidRPr="00F26E59" w:rsidRDefault="000C2E9B" w:rsidP="005B5EAB"/>
    <w:p w:rsidR="000C2E9B" w:rsidRPr="00F26E59" w:rsidRDefault="000C2E9B" w:rsidP="005B5EAB">
      <w:r w:rsidRPr="00F26E59">
        <w:t xml:space="preserve">ПРИЛОЖЕНИЕ № </w:t>
      </w:r>
      <w:r w:rsidR="005645CA" w:rsidRPr="00F26E59">
        <w:t>5</w:t>
      </w:r>
    </w:p>
    <w:p w:rsidR="000C2E9B" w:rsidRPr="00F26E59" w:rsidRDefault="000C2E9B" w:rsidP="005B5EAB">
      <w:r w:rsidRPr="00F26E59">
        <w:t xml:space="preserve">к Порядку предоставления муниципальных гарантий </w:t>
      </w:r>
    </w:p>
    <w:p w:rsidR="000C2E9B" w:rsidRPr="00F26E59" w:rsidRDefault="000C2E9B" w:rsidP="005B5EAB">
      <w:r w:rsidRPr="00F26E59">
        <w:t xml:space="preserve">за счет средств местного бюджета </w:t>
      </w:r>
    </w:p>
    <w:p w:rsidR="000C2E9B" w:rsidRPr="00F26E59" w:rsidRDefault="000C2E9B" w:rsidP="005B5EAB">
      <w:proofErr w:type="spellStart"/>
      <w:r w:rsidRPr="00F26E59">
        <w:t>Ванновского</w:t>
      </w:r>
      <w:proofErr w:type="spellEnd"/>
      <w:r w:rsidRPr="00F26E59">
        <w:t xml:space="preserve"> сельского поселения </w:t>
      </w:r>
    </w:p>
    <w:p w:rsidR="000C2E9B" w:rsidRPr="00F26E59" w:rsidRDefault="000C2E9B" w:rsidP="005B5EAB">
      <w:r w:rsidRPr="00F26E59">
        <w:t xml:space="preserve">Тбилисского района </w:t>
      </w:r>
    </w:p>
    <w:p w:rsidR="000C2E9B" w:rsidRPr="00F26E59" w:rsidRDefault="000C2E9B" w:rsidP="005B5EAB"/>
    <w:p w:rsidR="000C2E9B" w:rsidRPr="00F26E59" w:rsidRDefault="000C2E9B" w:rsidP="005B5EAB"/>
    <w:p w:rsidR="00B3426B" w:rsidRPr="005B5EAB" w:rsidRDefault="00B3426B" w:rsidP="005B5EAB">
      <w:pPr>
        <w:ind w:left="720" w:firstLine="0"/>
        <w:jc w:val="center"/>
        <w:rPr>
          <w:rFonts w:cs="Arial"/>
          <w:b/>
        </w:rPr>
      </w:pPr>
      <w:r w:rsidRPr="005B5EAB">
        <w:rPr>
          <w:rFonts w:cs="Arial"/>
          <w:b/>
        </w:rPr>
        <w:lastRenderedPageBreak/>
        <w:t>Анкета претендента на получение муниципальной гарантии</w:t>
      </w:r>
    </w:p>
    <w:p w:rsidR="00B3426B" w:rsidRPr="00F26E59" w:rsidRDefault="00B3426B" w:rsidP="005B5EAB"/>
    <w:p w:rsidR="00B3426B" w:rsidRPr="00F26E59" w:rsidRDefault="00B3426B" w:rsidP="005B5EAB">
      <w:r w:rsidRPr="00F26E59">
        <w:t>Полное наименование претендента: ___________________________________</w:t>
      </w:r>
    </w:p>
    <w:p w:rsidR="00B3426B" w:rsidRPr="00F26E59" w:rsidRDefault="00B3426B" w:rsidP="005B5EAB">
      <w:r w:rsidRPr="00F26E59">
        <w:t>Организационно-правовая форма: ____________________________________</w:t>
      </w:r>
    </w:p>
    <w:p w:rsidR="00B3426B" w:rsidRPr="00F26E59" w:rsidRDefault="00B3426B" w:rsidP="005B5EAB">
      <w:r w:rsidRPr="00F26E59">
        <w:t>Номер и дата свидетельства о государственной регистрации: _____________</w:t>
      </w:r>
    </w:p>
    <w:p w:rsidR="00B3426B" w:rsidRPr="00F26E59" w:rsidRDefault="00B3426B" w:rsidP="005B5EAB">
      <w:r w:rsidRPr="00F26E59">
        <w:t>Наименование регистрирующего органа: ______________________________</w:t>
      </w:r>
    </w:p>
    <w:p w:rsidR="00B3426B" w:rsidRPr="00F26E59" w:rsidRDefault="00B3426B" w:rsidP="005B5EAB">
      <w:r w:rsidRPr="00F26E59">
        <w:t>Местонахождение и юридический адрес претендента: ___________________</w:t>
      </w:r>
    </w:p>
    <w:p w:rsidR="00B3426B" w:rsidRPr="00F26E59" w:rsidRDefault="00B3426B" w:rsidP="005B5EAB">
      <w:r w:rsidRPr="00F26E59">
        <w:t>Размер уставного (складочного) капитала: _____________________________</w:t>
      </w:r>
    </w:p>
    <w:p w:rsidR="00B3426B" w:rsidRPr="00F26E59" w:rsidRDefault="00B3426B" w:rsidP="005B5EAB">
      <w:r w:rsidRPr="00F26E59">
        <w:t>Сведения об акционерах (владеющих более 5% акций) ___________________</w:t>
      </w:r>
    </w:p>
    <w:p w:rsidR="00B3426B" w:rsidRPr="00F26E59" w:rsidRDefault="00B3426B" w:rsidP="005B5EAB">
      <w:r w:rsidRPr="00F26E59">
        <w:t>Доля акций, находящихся в государственной и муниципальной собственности _____________________________________________________</w:t>
      </w:r>
    </w:p>
    <w:p w:rsidR="00B3426B" w:rsidRPr="00F26E59" w:rsidRDefault="00B3426B" w:rsidP="005B5EAB">
      <w:proofErr w:type="gramStart"/>
      <w:r w:rsidRPr="00F26E59">
        <w:t>Фамилия, имя, отчество руководителя претендента)______________________</w:t>
      </w:r>
      <w:proofErr w:type="gramEnd"/>
    </w:p>
    <w:p w:rsidR="00B3426B" w:rsidRPr="00F26E59" w:rsidRDefault="00B3426B" w:rsidP="005B5EAB">
      <w:proofErr w:type="gramStart"/>
      <w:r w:rsidRPr="00F26E59">
        <w:t>Фамилия, имя, отчество главного бухгалтера претендента)________________</w:t>
      </w:r>
      <w:proofErr w:type="gramEnd"/>
    </w:p>
    <w:p w:rsidR="00B3426B" w:rsidRPr="00F26E59" w:rsidRDefault="00B3426B" w:rsidP="005B5EAB"/>
    <w:p w:rsidR="00B3426B" w:rsidRPr="00F26E59" w:rsidRDefault="00B3426B" w:rsidP="005B5EAB">
      <w:r w:rsidRPr="00F26E59">
        <w:t>Руководитель</w:t>
      </w:r>
    </w:p>
    <w:p w:rsidR="00B3426B" w:rsidRPr="00F26E59" w:rsidRDefault="00B3426B" w:rsidP="005B5EAB">
      <w:r w:rsidRPr="00F26E59">
        <w:t>_______________________ ___________________</w:t>
      </w:r>
    </w:p>
    <w:p w:rsidR="00B3426B" w:rsidRPr="00F26E59" w:rsidRDefault="00B3426B" w:rsidP="005B5EAB">
      <w:r w:rsidRPr="00F26E59">
        <w:t>(Ф.И.О.) (подпись)</w:t>
      </w:r>
    </w:p>
    <w:p w:rsidR="00B3426B" w:rsidRPr="00F26E59" w:rsidRDefault="00B3426B" w:rsidP="005B5EAB"/>
    <w:bookmarkEnd w:id="3"/>
    <w:p w:rsidR="00781812" w:rsidRPr="00F26E59" w:rsidRDefault="00781812" w:rsidP="005B5EAB"/>
    <w:bookmarkEnd w:id="2"/>
    <w:p w:rsidR="000C2E9B" w:rsidRPr="00F26E59" w:rsidRDefault="000C2E9B" w:rsidP="005B5EAB"/>
    <w:p w:rsidR="000C2E9B" w:rsidRPr="00F26E59" w:rsidRDefault="000C2E9B" w:rsidP="005B5EAB">
      <w:r w:rsidRPr="00F26E59">
        <w:t xml:space="preserve">Главный специалист администрации </w:t>
      </w:r>
    </w:p>
    <w:p w:rsidR="000C2E9B" w:rsidRPr="00F26E59" w:rsidRDefault="000C2E9B" w:rsidP="005B5EAB">
      <w:proofErr w:type="spellStart"/>
      <w:r w:rsidRPr="00F26E59">
        <w:t>Ванновского</w:t>
      </w:r>
      <w:proofErr w:type="spellEnd"/>
      <w:r w:rsidRPr="00F26E59">
        <w:t xml:space="preserve"> сельского поселения </w:t>
      </w:r>
    </w:p>
    <w:p w:rsidR="000C2E9B" w:rsidRPr="00F26E59" w:rsidRDefault="000C2E9B" w:rsidP="005B5EAB">
      <w:r w:rsidRPr="00F26E59">
        <w:t>Тбилисского района</w:t>
      </w:r>
    </w:p>
    <w:p w:rsidR="000C2E9B" w:rsidRPr="00F26E59" w:rsidRDefault="000C2E9B" w:rsidP="005B5EAB">
      <w:r w:rsidRPr="00F26E59">
        <w:t>Е.Е. Сидоренко</w:t>
      </w:r>
    </w:p>
    <w:p w:rsidR="000C2E9B" w:rsidRPr="00F26E59" w:rsidRDefault="000C2E9B" w:rsidP="005B5EAB"/>
    <w:p w:rsidR="000C2E9B" w:rsidRPr="00F26E59" w:rsidRDefault="000C2E9B" w:rsidP="005B5EAB"/>
    <w:sectPr w:rsidR="000C2E9B" w:rsidRPr="00F26E59" w:rsidSect="000C2E9B">
      <w:pgSz w:w="11907" w:h="16840" w:code="9"/>
      <w:pgMar w:top="1134" w:right="567" w:bottom="1134"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40E" w:rsidRDefault="00A2440E">
      <w:r>
        <w:separator/>
      </w:r>
    </w:p>
  </w:endnote>
  <w:endnote w:type="continuationSeparator" w:id="0">
    <w:p w:rsidR="00A2440E" w:rsidRDefault="00A2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40E" w:rsidRDefault="00A2440E">
      <w:r>
        <w:separator/>
      </w:r>
    </w:p>
  </w:footnote>
  <w:footnote w:type="continuationSeparator" w:id="0">
    <w:p w:rsidR="00A2440E" w:rsidRDefault="00A244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C2D13"/>
    <w:multiLevelType w:val="hybridMultilevel"/>
    <w:tmpl w:val="5D3AF120"/>
    <w:lvl w:ilvl="0" w:tplc="2D36CB14">
      <w:start w:val="2"/>
      <w:numFmt w:val="upperRoman"/>
      <w:lvlText w:val="%1."/>
      <w:lvlJc w:val="left"/>
      <w:pPr>
        <w:ind w:left="3567" w:hanging="720"/>
      </w:pPr>
      <w:rPr>
        <w:rFonts w:cs="Times New Roman" w:hint="default"/>
      </w:rPr>
    </w:lvl>
    <w:lvl w:ilvl="1" w:tplc="04190019" w:tentative="1">
      <w:start w:val="1"/>
      <w:numFmt w:val="lowerLetter"/>
      <w:lvlText w:val="%2."/>
      <w:lvlJc w:val="left"/>
      <w:pPr>
        <w:ind w:left="3927" w:hanging="360"/>
      </w:pPr>
      <w:rPr>
        <w:rFonts w:cs="Times New Roman"/>
      </w:rPr>
    </w:lvl>
    <w:lvl w:ilvl="2" w:tplc="0419001B" w:tentative="1">
      <w:start w:val="1"/>
      <w:numFmt w:val="lowerRoman"/>
      <w:lvlText w:val="%3."/>
      <w:lvlJc w:val="right"/>
      <w:pPr>
        <w:ind w:left="4647" w:hanging="180"/>
      </w:pPr>
      <w:rPr>
        <w:rFonts w:cs="Times New Roman"/>
      </w:rPr>
    </w:lvl>
    <w:lvl w:ilvl="3" w:tplc="0419000F" w:tentative="1">
      <w:start w:val="1"/>
      <w:numFmt w:val="decimal"/>
      <w:lvlText w:val="%4."/>
      <w:lvlJc w:val="left"/>
      <w:pPr>
        <w:ind w:left="5367" w:hanging="360"/>
      </w:pPr>
      <w:rPr>
        <w:rFonts w:cs="Times New Roman"/>
      </w:rPr>
    </w:lvl>
    <w:lvl w:ilvl="4" w:tplc="04190019" w:tentative="1">
      <w:start w:val="1"/>
      <w:numFmt w:val="lowerLetter"/>
      <w:lvlText w:val="%5."/>
      <w:lvlJc w:val="left"/>
      <w:pPr>
        <w:ind w:left="6087" w:hanging="360"/>
      </w:pPr>
      <w:rPr>
        <w:rFonts w:cs="Times New Roman"/>
      </w:rPr>
    </w:lvl>
    <w:lvl w:ilvl="5" w:tplc="0419001B" w:tentative="1">
      <w:start w:val="1"/>
      <w:numFmt w:val="lowerRoman"/>
      <w:lvlText w:val="%6."/>
      <w:lvlJc w:val="right"/>
      <w:pPr>
        <w:ind w:left="6807" w:hanging="180"/>
      </w:pPr>
      <w:rPr>
        <w:rFonts w:cs="Times New Roman"/>
      </w:rPr>
    </w:lvl>
    <w:lvl w:ilvl="6" w:tplc="0419000F" w:tentative="1">
      <w:start w:val="1"/>
      <w:numFmt w:val="decimal"/>
      <w:lvlText w:val="%7."/>
      <w:lvlJc w:val="left"/>
      <w:pPr>
        <w:ind w:left="7527" w:hanging="360"/>
      </w:pPr>
      <w:rPr>
        <w:rFonts w:cs="Times New Roman"/>
      </w:rPr>
    </w:lvl>
    <w:lvl w:ilvl="7" w:tplc="04190019" w:tentative="1">
      <w:start w:val="1"/>
      <w:numFmt w:val="lowerLetter"/>
      <w:lvlText w:val="%8."/>
      <w:lvlJc w:val="left"/>
      <w:pPr>
        <w:ind w:left="8247" w:hanging="360"/>
      </w:pPr>
      <w:rPr>
        <w:rFonts w:cs="Times New Roman"/>
      </w:rPr>
    </w:lvl>
    <w:lvl w:ilvl="8" w:tplc="0419001B" w:tentative="1">
      <w:start w:val="1"/>
      <w:numFmt w:val="lowerRoman"/>
      <w:lvlText w:val="%9."/>
      <w:lvlJc w:val="right"/>
      <w:pPr>
        <w:ind w:left="8967" w:hanging="180"/>
      </w:pPr>
      <w:rPr>
        <w:rFonts w:cs="Times New Roman"/>
      </w:rPr>
    </w:lvl>
  </w:abstractNum>
  <w:abstractNum w:abstractNumId="1">
    <w:nsid w:val="15C2727A"/>
    <w:multiLevelType w:val="hybridMultilevel"/>
    <w:tmpl w:val="5DCE3E62"/>
    <w:lvl w:ilvl="0" w:tplc="75C2F6E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56B28DA"/>
    <w:multiLevelType w:val="hybridMultilevel"/>
    <w:tmpl w:val="EABE09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CC06333"/>
    <w:multiLevelType w:val="hybridMultilevel"/>
    <w:tmpl w:val="FC8E7C0C"/>
    <w:lvl w:ilvl="0" w:tplc="5034553A">
      <w:start w:val="1"/>
      <w:numFmt w:val="upperRoman"/>
      <w:lvlText w:val="%1."/>
      <w:lvlJc w:val="left"/>
      <w:pPr>
        <w:ind w:left="2847"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53F46BA"/>
    <w:multiLevelType w:val="multilevel"/>
    <w:tmpl w:val="13504052"/>
    <w:lvl w:ilvl="0">
      <w:start w:val="1"/>
      <w:numFmt w:val="decimal"/>
      <w:lvlText w:val="%1."/>
      <w:lvlJc w:val="left"/>
      <w:pPr>
        <w:ind w:left="3904" w:hanging="360"/>
      </w:pPr>
      <w:rPr>
        <w:rFonts w:cs="Times New Roman" w:hint="default"/>
        <w:b/>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4264" w:hanging="720"/>
      </w:pPr>
      <w:rPr>
        <w:rFonts w:cs="Times New Roman" w:hint="default"/>
      </w:rPr>
    </w:lvl>
    <w:lvl w:ilvl="3">
      <w:start w:val="1"/>
      <w:numFmt w:val="decimal"/>
      <w:isLgl/>
      <w:lvlText w:val="%1.%2.%3.%4."/>
      <w:lvlJc w:val="left"/>
      <w:pPr>
        <w:ind w:left="4624" w:hanging="1080"/>
      </w:pPr>
      <w:rPr>
        <w:rFonts w:cs="Times New Roman" w:hint="default"/>
      </w:rPr>
    </w:lvl>
    <w:lvl w:ilvl="4">
      <w:start w:val="1"/>
      <w:numFmt w:val="decimal"/>
      <w:isLgl/>
      <w:lvlText w:val="%1.%2.%3.%4.%5."/>
      <w:lvlJc w:val="left"/>
      <w:pPr>
        <w:ind w:left="4624" w:hanging="1080"/>
      </w:pPr>
      <w:rPr>
        <w:rFonts w:cs="Times New Roman" w:hint="default"/>
      </w:rPr>
    </w:lvl>
    <w:lvl w:ilvl="5">
      <w:start w:val="1"/>
      <w:numFmt w:val="decimal"/>
      <w:isLgl/>
      <w:lvlText w:val="%1.%2.%3.%4.%5.%6."/>
      <w:lvlJc w:val="left"/>
      <w:pPr>
        <w:ind w:left="4984" w:hanging="1440"/>
      </w:pPr>
      <w:rPr>
        <w:rFonts w:cs="Times New Roman" w:hint="default"/>
      </w:rPr>
    </w:lvl>
    <w:lvl w:ilvl="6">
      <w:start w:val="1"/>
      <w:numFmt w:val="decimal"/>
      <w:isLgl/>
      <w:lvlText w:val="%1.%2.%3.%4.%5.%6.%7."/>
      <w:lvlJc w:val="left"/>
      <w:pPr>
        <w:ind w:left="5344" w:hanging="1800"/>
      </w:pPr>
      <w:rPr>
        <w:rFonts w:cs="Times New Roman" w:hint="default"/>
      </w:rPr>
    </w:lvl>
    <w:lvl w:ilvl="7">
      <w:start w:val="1"/>
      <w:numFmt w:val="decimal"/>
      <w:isLgl/>
      <w:lvlText w:val="%1.%2.%3.%4.%5.%6.%7.%8."/>
      <w:lvlJc w:val="left"/>
      <w:pPr>
        <w:ind w:left="5344" w:hanging="1800"/>
      </w:pPr>
      <w:rPr>
        <w:rFonts w:cs="Times New Roman" w:hint="default"/>
      </w:rPr>
    </w:lvl>
    <w:lvl w:ilvl="8">
      <w:start w:val="1"/>
      <w:numFmt w:val="decimal"/>
      <w:isLgl/>
      <w:lvlText w:val="%1.%2.%3.%4.%5.%6.%7.%8.%9."/>
      <w:lvlJc w:val="left"/>
      <w:pPr>
        <w:ind w:left="5704" w:hanging="2160"/>
      </w:pPr>
      <w:rPr>
        <w:rFonts w:cs="Times New Roman" w:hint="default"/>
      </w:rPr>
    </w:lvl>
  </w:abstractNum>
  <w:abstractNum w:abstractNumId="5">
    <w:nsid w:val="579E21AD"/>
    <w:multiLevelType w:val="hybridMultilevel"/>
    <w:tmpl w:val="ED8C9AAE"/>
    <w:lvl w:ilvl="0" w:tplc="74E4DC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6777C0"/>
    <w:multiLevelType w:val="hybridMultilevel"/>
    <w:tmpl w:val="436E31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74F07108"/>
    <w:multiLevelType w:val="hybridMultilevel"/>
    <w:tmpl w:val="C90E9E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8"/>
  </w:num>
  <w:num w:numId="2">
    <w:abstractNumId w:val="6"/>
  </w:num>
  <w:num w:numId="3">
    <w:abstractNumId w:val="9"/>
  </w:num>
  <w:num w:numId="4">
    <w:abstractNumId w:val="2"/>
  </w:num>
  <w:num w:numId="5">
    <w:abstractNumId w:val="1"/>
  </w:num>
  <w:num w:numId="6">
    <w:abstractNumId w:val="4"/>
  </w:num>
  <w:num w:numId="7">
    <w:abstractNumId w:val="3"/>
  </w:num>
  <w:num w:numId="8">
    <w:abstractNumId w:val="0"/>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4CDD"/>
    <w:rsid w:val="00021381"/>
    <w:rsid w:val="0002732C"/>
    <w:rsid w:val="00027F6B"/>
    <w:rsid w:val="0008732E"/>
    <w:rsid w:val="000915B8"/>
    <w:rsid w:val="000C2E9B"/>
    <w:rsid w:val="00151E4C"/>
    <w:rsid w:val="00173182"/>
    <w:rsid w:val="00186E51"/>
    <w:rsid w:val="001A4851"/>
    <w:rsid w:val="001B5F6D"/>
    <w:rsid w:val="001D4723"/>
    <w:rsid w:val="00221F3C"/>
    <w:rsid w:val="00237CC6"/>
    <w:rsid w:val="002661B1"/>
    <w:rsid w:val="00266E69"/>
    <w:rsid w:val="00275C46"/>
    <w:rsid w:val="002A77A2"/>
    <w:rsid w:val="002B7DE3"/>
    <w:rsid w:val="002D48AD"/>
    <w:rsid w:val="002D4AE0"/>
    <w:rsid w:val="002D7834"/>
    <w:rsid w:val="002F258F"/>
    <w:rsid w:val="00335A7B"/>
    <w:rsid w:val="003871E2"/>
    <w:rsid w:val="003B5BEE"/>
    <w:rsid w:val="004D2EAA"/>
    <w:rsid w:val="00503DF2"/>
    <w:rsid w:val="0054393B"/>
    <w:rsid w:val="00544135"/>
    <w:rsid w:val="00552E86"/>
    <w:rsid w:val="005645CA"/>
    <w:rsid w:val="0057760C"/>
    <w:rsid w:val="005B5EAB"/>
    <w:rsid w:val="005D05CE"/>
    <w:rsid w:val="005D51F6"/>
    <w:rsid w:val="005F1D7A"/>
    <w:rsid w:val="006037CE"/>
    <w:rsid w:val="00662C38"/>
    <w:rsid w:val="00687208"/>
    <w:rsid w:val="006A1E0D"/>
    <w:rsid w:val="006A41DD"/>
    <w:rsid w:val="006E4654"/>
    <w:rsid w:val="00723F54"/>
    <w:rsid w:val="007347BF"/>
    <w:rsid w:val="00781812"/>
    <w:rsid w:val="007B77C4"/>
    <w:rsid w:val="007C1A80"/>
    <w:rsid w:val="00803B2D"/>
    <w:rsid w:val="00807F5F"/>
    <w:rsid w:val="00840E0F"/>
    <w:rsid w:val="008411C4"/>
    <w:rsid w:val="00850544"/>
    <w:rsid w:val="00854AF4"/>
    <w:rsid w:val="008A1B6B"/>
    <w:rsid w:val="008E2600"/>
    <w:rsid w:val="008F32B2"/>
    <w:rsid w:val="00900099"/>
    <w:rsid w:val="00904178"/>
    <w:rsid w:val="0090624B"/>
    <w:rsid w:val="00920992"/>
    <w:rsid w:val="00941012"/>
    <w:rsid w:val="00945813"/>
    <w:rsid w:val="00951105"/>
    <w:rsid w:val="00952DD1"/>
    <w:rsid w:val="00984EF3"/>
    <w:rsid w:val="00993D1C"/>
    <w:rsid w:val="009B5C21"/>
    <w:rsid w:val="00A03C7C"/>
    <w:rsid w:val="00A14CDD"/>
    <w:rsid w:val="00A2440E"/>
    <w:rsid w:val="00AA2265"/>
    <w:rsid w:val="00AB701A"/>
    <w:rsid w:val="00AE402F"/>
    <w:rsid w:val="00B07884"/>
    <w:rsid w:val="00B3426B"/>
    <w:rsid w:val="00B37650"/>
    <w:rsid w:val="00B50E2B"/>
    <w:rsid w:val="00B5547F"/>
    <w:rsid w:val="00B71B2E"/>
    <w:rsid w:val="00B72AFD"/>
    <w:rsid w:val="00B823EE"/>
    <w:rsid w:val="00B97A5D"/>
    <w:rsid w:val="00BC4CE6"/>
    <w:rsid w:val="00BC7980"/>
    <w:rsid w:val="00BD7B2E"/>
    <w:rsid w:val="00BF2FD7"/>
    <w:rsid w:val="00BF441F"/>
    <w:rsid w:val="00C021BF"/>
    <w:rsid w:val="00C10138"/>
    <w:rsid w:val="00C716AC"/>
    <w:rsid w:val="00CA17D7"/>
    <w:rsid w:val="00CB5DD0"/>
    <w:rsid w:val="00CC734D"/>
    <w:rsid w:val="00CD3D1A"/>
    <w:rsid w:val="00CF01F8"/>
    <w:rsid w:val="00CF29E5"/>
    <w:rsid w:val="00D65016"/>
    <w:rsid w:val="00D72F14"/>
    <w:rsid w:val="00D81788"/>
    <w:rsid w:val="00DC5BE4"/>
    <w:rsid w:val="00DE6EA4"/>
    <w:rsid w:val="00E015A6"/>
    <w:rsid w:val="00E05596"/>
    <w:rsid w:val="00E265BF"/>
    <w:rsid w:val="00E471AA"/>
    <w:rsid w:val="00E8113C"/>
    <w:rsid w:val="00E86C99"/>
    <w:rsid w:val="00EC70B0"/>
    <w:rsid w:val="00F128C1"/>
    <w:rsid w:val="00F157CC"/>
    <w:rsid w:val="00F26E59"/>
    <w:rsid w:val="00F27C06"/>
    <w:rsid w:val="00F30780"/>
    <w:rsid w:val="00F45B74"/>
    <w:rsid w:val="00FB2906"/>
    <w:rsid w:val="00FD4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B5EAB"/>
    <w:pPr>
      <w:spacing w:after="0" w:line="240" w:lineRule="auto"/>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5B5EAB"/>
    <w:pPr>
      <w:jc w:val="center"/>
      <w:outlineLvl w:val="0"/>
    </w:pPr>
    <w:rPr>
      <w:rFonts w:cs="Arial"/>
      <w:b/>
      <w:bCs/>
      <w:kern w:val="32"/>
      <w:sz w:val="32"/>
      <w:szCs w:val="32"/>
    </w:rPr>
  </w:style>
  <w:style w:type="paragraph" w:styleId="2">
    <w:name w:val="heading 2"/>
    <w:aliases w:val="!Разделы документа"/>
    <w:basedOn w:val="a"/>
    <w:link w:val="20"/>
    <w:qFormat/>
    <w:rsid w:val="005B5EAB"/>
    <w:pPr>
      <w:jc w:val="center"/>
      <w:outlineLvl w:val="1"/>
    </w:pPr>
    <w:rPr>
      <w:rFonts w:cs="Arial"/>
      <w:b/>
      <w:bCs/>
      <w:iCs/>
      <w:sz w:val="30"/>
      <w:szCs w:val="28"/>
    </w:rPr>
  </w:style>
  <w:style w:type="paragraph" w:styleId="3">
    <w:name w:val="heading 3"/>
    <w:aliases w:val="!Главы документа"/>
    <w:basedOn w:val="a"/>
    <w:link w:val="30"/>
    <w:qFormat/>
    <w:rsid w:val="005B5EAB"/>
    <w:pPr>
      <w:outlineLvl w:val="2"/>
    </w:pPr>
    <w:rPr>
      <w:rFonts w:cs="Arial"/>
      <w:b/>
      <w:bCs/>
      <w:sz w:val="28"/>
      <w:szCs w:val="26"/>
    </w:rPr>
  </w:style>
  <w:style w:type="paragraph" w:styleId="4">
    <w:name w:val="heading 4"/>
    <w:aliases w:val="!Параграфы/Статьи документа"/>
    <w:basedOn w:val="a"/>
    <w:link w:val="40"/>
    <w:qFormat/>
    <w:rsid w:val="005B5EA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72F14"/>
    <w:rPr>
      <w:rFonts w:ascii="Arial" w:eastAsia="Times New Roman" w:hAnsi="Arial" w:cs="Arial"/>
      <w:b/>
      <w:bCs/>
      <w:kern w:val="32"/>
      <w:sz w:val="32"/>
      <w:szCs w:val="32"/>
    </w:rPr>
  </w:style>
  <w:style w:type="character" w:customStyle="1" w:styleId="a3">
    <w:name w:val="Цветовое выделение"/>
    <w:uiPriority w:val="99"/>
    <w:rsid w:val="00D72F14"/>
    <w:rPr>
      <w:b/>
      <w:color w:val="26282F"/>
    </w:rPr>
  </w:style>
  <w:style w:type="character" w:customStyle="1" w:styleId="a4">
    <w:name w:val="Гипертекстовая ссылка"/>
    <w:basedOn w:val="a3"/>
    <w:uiPriority w:val="99"/>
    <w:rsid w:val="00D72F14"/>
    <w:rPr>
      <w:rFonts w:cs="Times New Roman"/>
      <w:b w:val="0"/>
      <w:color w:val="106BBE"/>
    </w:rPr>
  </w:style>
  <w:style w:type="paragraph" w:customStyle="1" w:styleId="a5">
    <w:name w:val="Текст (справка)"/>
    <w:basedOn w:val="a"/>
    <w:next w:val="a"/>
    <w:uiPriority w:val="99"/>
    <w:rsid w:val="00D72F14"/>
    <w:pPr>
      <w:ind w:left="170" w:right="170" w:firstLine="0"/>
      <w:jc w:val="left"/>
    </w:pPr>
  </w:style>
  <w:style w:type="paragraph" w:customStyle="1" w:styleId="a6">
    <w:name w:val="Комментарий"/>
    <w:basedOn w:val="a5"/>
    <w:next w:val="a"/>
    <w:uiPriority w:val="99"/>
    <w:rsid w:val="00D72F14"/>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D72F14"/>
    <w:rPr>
      <w:i/>
      <w:iCs/>
    </w:rPr>
  </w:style>
  <w:style w:type="paragraph" w:customStyle="1" w:styleId="a8">
    <w:name w:val="Текст информации об изменениях"/>
    <w:basedOn w:val="a"/>
    <w:next w:val="a"/>
    <w:uiPriority w:val="99"/>
    <w:rsid w:val="00D72F14"/>
    <w:rPr>
      <w:color w:val="353842"/>
      <w:sz w:val="20"/>
      <w:szCs w:val="20"/>
    </w:rPr>
  </w:style>
  <w:style w:type="paragraph" w:customStyle="1" w:styleId="a9">
    <w:name w:val="Информация об изменениях"/>
    <w:basedOn w:val="a8"/>
    <w:next w:val="a"/>
    <w:uiPriority w:val="99"/>
    <w:rsid w:val="00D72F14"/>
    <w:pPr>
      <w:spacing w:before="180"/>
      <w:ind w:left="360" w:right="360" w:firstLine="0"/>
    </w:pPr>
    <w:rPr>
      <w:shd w:val="clear" w:color="auto" w:fill="EAEFED"/>
    </w:rPr>
  </w:style>
  <w:style w:type="paragraph" w:customStyle="1" w:styleId="aa">
    <w:name w:val="Нормальный (таблица)"/>
    <w:basedOn w:val="a"/>
    <w:next w:val="a"/>
    <w:uiPriority w:val="99"/>
    <w:rsid w:val="00D72F14"/>
    <w:pPr>
      <w:ind w:firstLine="0"/>
    </w:pPr>
  </w:style>
  <w:style w:type="paragraph" w:customStyle="1" w:styleId="ab">
    <w:name w:val="Подзаголовок для информации об изменениях"/>
    <w:basedOn w:val="a8"/>
    <w:next w:val="a"/>
    <w:uiPriority w:val="99"/>
    <w:rsid w:val="00D72F14"/>
    <w:rPr>
      <w:b/>
      <w:bCs/>
    </w:rPr>
  </w:style>
  <w:style w:type="paragraph" w:customStyle="1" w:styleId="ac">
    <w:name w:val="Прижатый влево"/>
    <w:basedOn w:val="a"/>
    <w:next w:val="a"/>
    <w:uiPriority w:val="99"/>
    <w:rsid w:val="00D72F14"/>
    <w:pPr>
      <w:ind w:firstLine="0"/>
      <w:jc w:val="left"/>
    </w:pPr>
  </w:style>
  <w:style w:type="character" w:customStyle="1" w:styleId="ad">
    <w:name w:val="Цветовое выделение для Текст"/>
    <w:uiPriority w:val="99"/>
    <w:rsid w:val="00D72F14"/>
    <w:rPr>
      <w:rFonts w:ascii="Times New Roman CYR" w:hAnsi="Times New Roman CYR"/>
    </w:rPr>
  </w:style>
  <w:style w:type="paragraph" w:styleId="ae">
    <w:name w:val="header"/>
    <w:basedOn w:val="a"/>
    <w:link w:val="af"/>
    <w:uiPriority w:val="99"/>
    <w:unhideWhenUsed/>
    <w:rsid w:val="00D72F14"/>
    <w:pPr>
      <w:tabs>
        <w:tab w:val="center" w:pos="4677"/>
        <w:tab w:val="right" w:pos="9355"/>
      </w:tabs>
    </w:pPr>
  </w:style>
  <w:style w:type="character" w:customStyle="1" w:styleId="af">
    <w:name w:val="Верхний колонтитул Знак"/>
    <w:basedOn w:val="a0"/>
    <w:link w:val="ae"/>
    <w:uiPriority w:val="99"/>
    <w:locked/>
    <w:rsid w:val="00D72F14"/>
    <w:rPr>
      <w:rFonts w:ascii="Times New Roman CYR" w:hAnsi="Times New Roman CYR" w:cs="Times New Roman CYR"/>
      <w:sz w:val="24"/>
      <w:szCs w:val="24"/>
    </w:rPr>
  </w:style>
  <w:style w:type="paragraph" w:styleId="af0">
    <w:name w:val="footer"/>
    <w:basedOn w:val="a"/>
    <w:link w:val="af1"/>
    <w:uiPriority w:val="99"/>
    <w:unhideWhenUsed/>
    <w:rsid w:val="00D72F14"/>
    <w:pPr>
      <w:tabs>
        <w:tab w:val="center" w:pos="4677"/>
        <w:tab w:val="right" w:pos="9355"/>
      </w:tabs>
    </w:pPr>
  </w:style>
  <w:style w:type="character" w:customStyle="1" w:styleId="af1">
    <w:name w:val="Нижний колонтитул Знак"/>
    <w:basedOn w:val="a0"/>
    <w:link w:val="af0"/>
    <w:uiPriority w:val="99"/>
    <w:locked/>
    <w:rsid w:val="00D72F14"/>
    <w:rPr>
      <w:rFonts w:ascii="Times New Roman CYR" w:hAnsi="Times New Roman CYR" w:cs="Times New Roman CYR"/>
      <w:sz w:val="24"/>
      <w:szCs w:val="24"/>
    </w:rPr>
  </w:style>
  <w:style w:type="paragraph" w:styleId="af2">
    <w:name w:val="Balloon Text"/>
    <w:basedOn w:val="a"/>
    <w:link w:val="af3"/>
    <w:uiPriority w:val="99"/>
    <w:semiHidden/>
    <w:unhideWhenUsed/>
    <w:rsid w:val="00A14CDD"/>
    <w:rPr>
      <w:rFonts w:ascii="Tahoma" w:hAnsi="Tahoma" w:cs="Tahoma"/>
      <w:sz w:val="16"/>
      <w:szCs w:val="16"/>
    </w:rPr>
  </w:style>
  <w:style w:type="character" w:customStyle="1" w:styleId="af3">
    <w:name w:val="Текст выноски Знак"/>
    <w:basedOn w:val="a0"/>
    <w:link w:val="af2"/>
    <w:uiPriority w:val="99"/>
    <w:semiHidden/>
    <w:locked/>
    <w:rsid w:val="00A14CDD"/>
    <w:rPr>
      <w:rFonts w:ascii="Tahoma" w:hAnsi="Tahoma" w:cs="Tahoma"/>
      <w:sz w:val="16"/>
      <w:szCs w:val="16"/>
    </w:rPr>
  </w:style>
  <w:style w:type="character" w:customStyle="1" w:styleId="af4">
    <w:name w:val="Ãèïåðòåêñòîâàÿ ññûëêà"/>
    <w:rsid w:val="00B07884"/>
    <w:rPr>
      <w:b w:val="0"/>
      <w:bCs w:val="0"/>
      <w:color w:val="26282F"/>
    </w:rPr>
  </w:style>
  <w:style w:type="paragraph" w:customStyle="1" w:styleId="11">
    <w:name w:val="Без интервала1"/>
    <w:rsid w:val="00B07884"/>
    <w:pPr>
      <w:suppressAutoHyphens/>
      <w:spacing w:after="0" w:line="240" w:lineRule="auto"/>
    </w:pPr>
    <w:rPr>
      <w:rFonts w:ascii="Calibri" w:eastAsia="Times New Roman" w:hAnsi="Calibri"/>
      <w:lang w:eastAsia="ar-SA"/>
    </w:rPr>
  </w:style>
  <w:style w:type="paragraph" w:styleId="af5">
    <w:name w:val="No Spacing"/>
    <w:uiPriority w:val="1"/>
    <w:qFormat/>
    <w:rsid w:val="00B07884"/>
    <w:pPr>
      <w:suppressAutoHyphens/>
      <w:spacing w:after="0" w:line="240" w:lineRule="auto"/>
    </w:pPr>
    <w:rPr>
      <w:rFonts w:ascii="Calibri" w:eastAsia="Times New Roman" w:hAnsi="Calibri" w:cs="Calibri"/>
      <w:lang w:eastAsia="ar-SA"/>
    </w:rPr>
  </w:style>
  <w:style w:type="paragraph" w:customStyle="1" w:styleId="ConsPlusNormal">
    <w:name w:val="ConsPlusNormal"/>
    <w:rsid w:val="00840E0F"/>
    <w:pPr>
      <w:widowControl w:val="0"/>
      <w:autoSpaceDE w:val="0"/>
      <w:autoSpaceDN w:val="0"/>
      <w:adjustRightInd w:val="0"/>
      <w:spacing w:after="0" w:line="240" w:lineRule="auto"/>
    </w:pPr>
    <w:rPr>
      <w:rFonts w:ascii="Arial" w:hAnsi="Arial" w:cs="Arial"/>
      <w:sz w:val="20"/>
      <w:szCs w:val="20"/>
    </w:rPr>
  </w:style>
  <w:style w:type="character" w:styleId="af6">
    <w:name w:val="Hyperlink"/>
    <w:basedOn w:val="a0"/>
    <w:rsid w:val="005B5EAB"/>
    <w:rPr>
      <w:color w:val="0000FF"/>
      <w:u w:val="none"/>
    </w:rPr>
  </w:style>
  <w:style w:type="paragraph" w:styleId="af7">
    <w:name w:val="List Paragraph"/>
    <w:basedOn w:val="a"/>
    <w:uiPriority w:val="34"/>
    <w:qFormat/>
    <w:rsid w:val="006E4654"/>
    <w:pPr>
      <w:ind w:left="720"/>
      <w:contextualSpacing/>
    </w:pPr>
  </w:style>
  <w:style w:type="paragraph" w:customStyle="1" w:styleId="af8">
    <w:name w:val="Заголовок статьи"/>
    <w:basedOn w:val="a"/>
    <w:next w:val="a"/>
    <w:uiPriority w:val="99"/>
    <w:rsid w:val="00781812"/>
    <w:pPr>
      <w:ind w:left="1612" w:hanging="892"/>
    </w:pPr>
  </w:style>
  <w:style w:type="character" w:customStyle="1" w:styleId="30">
    <w:name w:val="Заголовок 3 Знак"/>
    <w:aliases w:val="!Главы документа Знак"/>
    <w:basedOn w:val="a0"/>
    <w:link w:val="3"/>
    <w:rsid w:val="00B3426B"/>
    <w:rPr>
      <w:rFonts w:ascii="Arial" w:eastAsia="Times New Roman" w:hAnsi="Arial" w:cs="Arial"/>
      <w:b/>
      <w:bCs/>
      <w:sz w:val="28"/>
      <w:szCs w:val="26"/>
    </w:rPr>
  </w:style>
  <w:style w:type="table" w:styleId="af9">
    <w:name w:val="Table Grid"/>
    <w:basedOn w:val="a1"/>
    <w:uiPriority w:val="59"/>
    <w:rsid w:val="00B34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Разделы документа Знак"/>
    <w:basedOn w:val="a0"/>
    <w:link w:val="2"/>
    <w:rsid w:val="00F26E59"/>
    <w:rPr>
      <w:rFonts w:ascii="Arial" w:eastAsia="Times New Roman" w:hAnsi="Arial" w:cs="Arial"/>
      <w:b/>
      <w:bCs/>
      <w:iCs/>
      <w:sz w:val="30"/>
      <w:szCs w:val="28"/>
    </w:rPr>
  </w:style>
  <w:style w:type="character" w:customStyle="1" w:styleId="40">
    <w:name w:val="Заголовок 4 Знак"/>
    <w:aliases w:val="!Параграфы/Статьи документа Знак"/>
    <w:basedOn w:val="a0"/>
    <w:link w:val="4"/>
    <w:rsid w:val="00F26E59"/>
    <w:rPr>
      <w:rFonts w:ascii="Arial" w:eastAsia="Times New Roman" w:hAnsi="Arial"/>
      <w:b/>
      <w:bCs/>
      <w:sz w:val="26"/>
      <w:szCs w:val="28"/>
    </w:rPr>
  </w:style>
  <w:style w:type="character" w:styleId="HTML">
    <w:name w:val="HTML Variable"/>
    <w:aliases w:val="!Ссылки в документе"/>
    <w:basedOn w:val="a0"/>
    <w:rsid w:val="005B5EAB"/>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5B5EAB"/>
    <w:rPr>
      <w:rFonts w:ascii="Courier" w:hAnsi="Courier"/>
      <w:sz w:val="22"/>
      <w:szCs w:val="20"/>
    </w:rPr>
  </w:style>
  <w:style w:type="character" w:customStyle="1" w:styleId="afb">
    <w:name w:val="Текст примечания Знак"/>
    <w:aliases w:val="!Равноширинный текст документа Знак"/>
    <w:basedOn w:val="a0"/>
    <w:link w:val="afa"/>
    <w:semiHidden/>
    <w:rsid w:val="00F26E59"/>
    <w:rPr>
      <w:rFonts w:ascii="Courier" w:eastAsia="Times New Roman" w:hAnsi="Courier"/>
      <w:szCs w:val="20"/>
    </w:rPr>
  </w:style>
  <w:style w:type="paragraph" w:customStyle="1" w:styleId="Title">
    <w:name w:val="Title!Название НПА"/>
    <w:basedOn w:val="a"/>
    <w:rsid w:val="005B5EAB"/>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B3426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CYR"/>
      <w:sz w:val="24"/>
      <w:szCs w:val="24"/>
    </w:rPr>
  </w:style>
  <w:style w:type="paragraph" w:styleId="af2">
    <w:name w:val="Balloon Text"/>
    <w:basedOn w:val="a"/>
    <w:link w:val="af3"/>
    <w:uiPriority w:val="99"/>
    <w:semiHidden/>
    <w:unhideWhenUsed/>
    <w:rsid w:val="00A14CDD"/>
    <w:rPr>
      <w:rFonts w:ascii="Tahoma" w:hAnsi="Tahoma" w:cs="Tahoma"/>
      <w:sz w:val="16"/>
      <w:szCs w:val="16"/>
    </w:rPr>
  </w:style>
  <w:style w:type="character" w:customStyle="1" w:styleId="af3">
    <w:name w:val="Текст выноски Знак"/>
    <w:basedOn w:val="a0"/>
    <w:link w:val="af2"/>
    <w:uiPriority w:val="99"/>
    <w:semiHidden/>
    <w:locked/>
    <w:rsid w:val="00A14CDD"/>
    <w:rPr>
      <w:rFonts w:ascii="Tahoma" w:hAnsi="Tahoma" w:cs="Tahoma"/>
      <w:sz w:val="16"/>
      <w:szCs w:val="16"/>
    </w:rPr>
  </w:style>
  <w:style w:type="character" w:customStyle="1" w:styleId="af4">
    <w:name w:val="Ãèïåðòåêñòîâàÿ ññûëêà"/>
    <w:rsid w:val="00B07884"/>
    <w:rPr>
      <w:b w:val="0"/>
      <w:bCs w:val="0"/>
      <w:color w:val="26282F"/>
    </w:rPr>
  </w:style>
  <w:style w:type="paragraph" w:customStyle="1" w:styleId="11">
    <w:name w:val="Без интервала1"/>
    <w:rsid w:val="00B07884"/>
    <w:pPr>
      <w:suppressAutoHyphens/>
      <w:spacing w:after="0" w:line="240" w:lineRule="auto"/>
    </w:pPr>
    <w:rPr>
      <w:rFonts w:ascii="Calibri" w:eastAsia="Times New Roman" w:hAnsi="Calibri"/>
      <w:lang w:eastAsia="ar-SA"/>
    </w:rPr>
  </w:style>
  <w:style w:type="paragraph" w:styleId="af5">
    <w:name w:val="No Spacing"/>
    <w:uiPriority w:val="1"/>
    <w:qFormat/>
    <w:rsid w:val="00B07884"/>
    <w:pPr>
      <w:suppressAutoHyphens/>
      <w:spacing w:after="0" w:line="240" w:lineRule="auto"/>
    </w:pPr>
    <w:rPr>
      <w:rFonts w:ascii="Calibri" w:eastAsia="Times New Roman" w:hAnsi="Calibri" w:cs="Calibri"/>
      <w:lang w:eastAsia="ar-SA"/>
    </w:rPr>
  </w:style>
  <w:style w:type="paragraph" w:customStyle="1" w:styleId="ConsPlusNormal">
    <w:name w:val="ConsPlusNormal"/>
    <w:rsid w:val="00840E0F"/>
    <w:pPr>
      <w:widowControl w:val="0"/>
      <w:autoSpaceDE w:val="0"/>
      <w:autoSpaceDN w:val="0"/>
      <w:adjustRightInd w:val="0"/>
      <w:spacing w:after="0" w:line="240" w:lineRule="auto"/>
    </w:pPr>
    <w:rPr>
      <w:rFonts w:ascii="Arial" w:hAnsi="Arial" w:cs="Arial"/>
      <w:sz w:val="20"/>
      <w:szCs w:val="20"/>
    </w:rPr>
  </w:style>
  <w:style w:type="character" w:styleId="af6">
    <w:name w:val="Hyperlink"/>
    <w:basedOn w:val="a0"/>
    <w:uiPriority w:val="99"/>
    <w:unhideWhenUsed/>
    <w:rsid w:val="006E4654"/>
    <w:rPr>
      <w:color w:val="0000FF" w:themeColor="hyperlink"/>
      <w:u w:val="single"/>
    </w:rPr>
  </w:style>
  <w:style w:type="paragraph" w:styleId="af7">
    <w:name w:val="List Paragraph"/>
    <w:basedOn w:val="a"/>
    <w:uiPriority w:val="34"/>
    <w:qFormat/>
    <w:rsid w:val="006E4654"/>
    <w:pPr>
      <w:ind w:left="720"/>
      <w:contextualSpacing/>
    </w:pPr>
  </w:style>
  <w:style w:type="paragraph" w:customStyle="1" w:styleId="af8">
    <w:name w:val="Заголовок статьи"/>
    <w:basedOn w:val="a"/>
    <w:next w:val="a"/>
    <w:uiPriority w:val="99"/>
    <w:rsid w:val="00781812"/>
    <w:pPr>
      <w:ind w:left="1612" w:hanging="892"/>
    </w:pPr>
  </w:style>
  <w:style w:type="character" w:customStyle="1" w:styleId="30">
    <w:name w:val="Заголовок 3 Знак"/>
    <w:basedOn w:val="a0"/>
    <w:link w:val="3"/>
    <w:uiPriority w:val="9"/>
    <w:semiHidden/>
    <w:rsid w:val="00B3426B"/>
    <w:rPr>
      <w:rFonts w:asciiTheme="majorHAnsi" w:eastAsiaTheme="majorEastAsia" w:hAnsiTheme="majorHAnsi" w:cstheme="majorBidi"/>
      <w:b/>
      <w:bCs/>
      <w:color w:val="4F81BD" w:themeColor="accent1"/>
      <w:sz w:val="24"/>
      <w:szCs w:val="24"/>
    </w:rPr>
  </w:style>
  <w:style w:type="table" w:styleId="af9">
    <w:name w:val="Table Grid"/>
    <w:basedOn w:val="a1"/>
    <w:uiPriority w:val="59"/>
    <w:rsid w:val="00B34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375">
      <w:bodyDiv w:val="1"/>
      <w:marLeft w:val="0"/>
      <w:marRight w:val="0"/>
      <w:marTop w:val="0"/>
      <w:marBottom w:val="0"/>
      <w:divBdr>
        <w:top w:val="none" w:sz="0" w:space="0" w:color="auto"/>
        <w:left w:val="none" w:sz="0" w:space="0" w:color="auto"/>
        <w:bottom w:val="none" w:sz="0" w:space="0" w:color="auto"/>
        <w:right w:val="none" w:sz="0" w:space="0" w:color="auto"/>
      </w:divBdr>
    </w:div>
    <w:div w:id="140316116">
      <w:bodyDiv w:val="1"/>
      <w:marLeft w:val="0"/>
      <w:marRight w:val="0"/>
      <w:marTop w:val="0"/>
      <w:marBottom w:val="0"/>
      <w:divBdr>
        <w:top w:val="none" w:sz="0" w:space="0" w:color="auto"/>
        <w:left w:val="none" w:sz="0" w:space="0" w:color="auto"/>
        <w:bottom w:val="none" w:sz="0" w:space="0" w:color="auto"/>
        <w:right w:val="none" w:sz="0" w:space="0" w:color="auto"/>
      </w:divBdr>
    </w:div>
    <w:div w:id="17031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34</TotalTime>
  <Pages>1</Pages>
  <Words>8873</Words>
  <Characters>50578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Татьяна</cp:lastModifiedBy>
  <cp:revision>17</cp:revision>
  <cp:lastPrinted>2021-01-13T12:52:00Z</cp:lastPrinted>
  <dcterms:created xsi:type="dcterms:W3CDTF">2021-01-29T12:48:00Z</dcterms:created>
  <dcterms:modified xsi:type="dcterms:W3CDTF">2021-02-05T10:08:00Z</dcterms:modified>
</cp:coreProperties>
</file>