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5C332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121/14</w:t>
            </w:r>
            <w:r w:rsidR="00F15902">
              <w:rPr>
                <w:rFonts w:eastAsia="Times New Roman"/>
                <w:szCs w:val="24"/>
                <w:lang w:eastAsia="ru-RU"/>
              </w:rPr>
              <w:t>7</w:t>
            </w:r>
            <w:r w:rsidR="005C332B">
              <w:rPr>
                <w:rFonts w:eastAsia="Times New Roman"/>
                <w:szCs w:val="24"/>
                <w:lang w:eastAsia="ru-RU"/>
              </w:rPr>
              <w:t>1</w:t>
            </w:r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F15902">
        <w:rPr>
          <w:b/>
          <w:szCs w:val="28"/>
        </w:rPr>
        <w:t>03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августа </w:t>
      </w:r>
      <w:r w:rsidRPr="00C32251">
        <w:rPr>
          <w:szCs w:val="28"/>
        </w:rPr>
        <w:t>2020 г. №  </w:t>
      </w:r>
      <w:r w:rsidR="00B12488" w:rsidRPr="00C32251">
        <w:rPr>
          <w:szCs w:val="28"/>
        </w:rPr>
        <w:t>121</w:t>
      </w:r>
      <w:r w:rsidRPr="00C32251">
        <w:rPr>
          <w:szCs w:val="28"/>
        </w:rPr>
        <w:t>/</w:t>
      </w:r>
      <w:r w:rsidR="00F517AA">
        <w:rPr>
          <w:szCs w:val="28"/>
        </w:rPr>
        <w:t>14</w:t>
      </w:r>
      <w:r w:rsidR="007702A8">
        <w:rPr>
          <w:szCs w:val="28"/>
        </w:rPr>
        <w:t>6</w:t>
      </w:r>
      <w:r w:rsidR="005C332B">
        <w:rPr>
          <w:szCs w:val="28"/>
        </w:rPr>
        <w:t>4</w:t>
      </w:r>
      <w:r w:rsidR="007702A8">
        <w:rPr>
          <w:szCs w:val="28"/>
        </w:rPr>
        <w:t xml:space="preserve"> 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7702A8">
        <w:rPr>
          <w:szCs w:val="28"/>
        </w:rPr>
        <w:t>-</w:t>
      </w:r>
      <w:r w:rsidR="00F15902">
        <w:rPr>
          <w:szCs w:val="28"/>
        </w:rPr>
        <w:t>03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5C332B">
        <w:rPr>
          <w:bCs w:val="0"/>
          <w:szCs w:val="28"/>
        </w:rPr>
        <w:t>Циль</w:t>
      </w:r>
      <w:proofErr w:type="spellEnd"/>
      <w:r w:rsidR="005C332B">
        <w:rPr>
          <w:bCs w:val="0"/>
          <w:szCs w:val="28"/>
        </w:rPr>
        <w:t xml:space="preserve"> Натальи Ивановны</w:t>
      </w:r>
      <w:r w:rsidR="00F15902">
        <w:rPr>
          <w:bCs w:val="0"/>
          <w:szCs w:val="28"/>
        </w:rPr>
        <w:t xml:space="preserve">,   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5C332B">
        <w:rPr>
          <w:szCs w:val="28"/>
        </w:rPr>
        <w:t>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F15902">
        <w:rPr>
          <w:sz w:val="28"/>
          <w:szCs w:val="28"/>
        </w:rPr>
        <w:t>03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5C332B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Рыбалко Андрея Юрьевича</w:t>
            </w:r>
          </w:p>
        </w:tc>
        <w:tc>
          <w:tcPr>
            <w:tcW w:w="5067" w:type="dxa"/>
          </w:tcPr>
          <w:p w:rsidR="007520DD" w:rsidRPr="00C32251" w:rsidRDefault="00B12488" w:rsidP="00F1590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F15902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C332B">
        <w:rPr>
          <w:sz w:val="28"/>
          <w:szCs w:val="28"/>
        </w:rPr>
        <w:t>б Рыбалко А.Ю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5C332B">
        <w:rPr>
          <w:sz w:val="28"/>
          <w:szCs w:val="28"/>
        </w:rPr>
        <w:t>Рыбалко Андрею Юрьевичу</w:t>
      </w:r>
      <w:bookmarkStart w:id="0" w:name="_GoBack"/>
      <w:bookmarkEnd w:id="0"/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F15902">
        <w:rPr>
          <w:bCs/>
          <w:sz w:val="28"/>
          <w:szCs w:val="28"/>
        </w:rPr>
        <w:t>03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54237B"/>
    <w:rsid w:val="005C332B"/>
    <w:rsid w:val="006F0FD4"/>
    <w:rsid w:val="007520DD"/>
    <w:rsid w:val="007702A8"/>
    <w:rsid w:val="00B12488"/>
    <w:rsid w:val="00C32251"/>
    <w:rsid w:val="00D91350"/>
    <w:rsid w:val="00F1590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2020-08-10T14:02:00Z</dcterms:created>
  <dcterms:modified xsi:type="dcterms:W3CDTF">2020-08-15T09:28:00Z</dcterms:modified>
</cp:coreProperties>
</file>