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DE236C" w:rsidRPr="00AC6394" w:rsidRDefault="00DE236C" w:rsidP="00DE236C">
      <w:pPr>
        <w:jc w:val="center"/>
        <w:rPr>
          <w:color w:val="000000"/>
          <w:szCs w:val="28"/>
        </w:rPr>
      </w:pPr>
    </w:p>
    <w:p w:rsidR="00DE236C" w:rsidRPr="00AC6394" w:rsidRDefault="00DE236C" w:rsidP="00DE236C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DE236C" w:rsidRPr="00AC6394" w:rsidRDefault="00DE236C" w:rsidP="00DE236C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DE236C" w:rsidRPr="00AC6394" w:rsidTr="004C2BB5">
        <w:tc>
          <w:tcPr>
            <w:tcW w:w="3436" w:type="dxa"/>
          </w:tcPr>
          <w:p w:rsidR="00DE236C" w:rsidRPr="00AC6394" w:rsidRDefault="00C05E46" w:rsidP="004C2BB5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22 августа</w:t>
            </w:r>
            <w:r w:rsidR="00DE236C">
              <w:rPr>
                <w:color w:val="000000"/>
                <w:szCs w:val="24"/>
              </w:rPr>
              <w:t xml:space="preserve"> 2019</w:t>
            </w:r>
            <w:r w:rsidR="00DE236C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DE236C" w:rsidRPr="00AC6394" w:rsidRDefault="00DE236C" w:rsidP="004C2B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DE236C" w:rsidRPr="00F764F4" w:rsidRDefault="00DE236C" w:rsidP="00410006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 w:rsidR="00C05E46">
              <w:rPr>
                <w:color w:val="000000"/>
                <w:szCs w:val="24"/>
              </w:rPr>
              <w:t>92</w:t>
            </w:r>
            <w:r w:rsidRPr="0013259D">
              <w:rPr>
                <w:color w:val="000000"/>
                <w:szCs w:val="24"/>
              </w:rPr>
              <w:t>/</w:t>
            </w:r>
            <w:r w:rsidR="000753EA">
              <w:rPr>
                <w:szCs w:val="24"/>
              </w:rPr>
              <w:t>1</w:t>
            </w:r>
            <w:r w:rsidR="00B10ED6">
              <w:rPr>
                <w:szCs w:val="24"/>
              </w:rPr>
              <w:t>1</w:t>
            </w:r>
            <w:r w:rsidR="00410006">
              <w:rPr>
                <w:szCs w:val="24"/>
              </w:rPr>
              <w:t>70</w:t>
            </w:r>
            <w:r w:rsidR="00670C61">
              <w:rPr>
                <w:szCs w:val="24"/>
              </w:rPr>
              <w:t>-</w:t>
            </w:r>
            <w:r w:rsidRPr="0013259D">
              <w:rPr>
                <w:color w:val="000000"/>
                <w:szCs w:val="24"/>
              </w:rPr>
              <w:t>5</w:t>
            </w:r>
          </w:p>
        </w:tc>
      </w:tr>
    </w:tbl>
    <w:p w:rsidR="00DE236C" w:rsidRPr="00AC6394" w:rsidRDefault="00DE236C" w:rsidP="00DE236C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DE236C">
      <w:pPr>
        <w:pStyle w:val="a6"/>
        <w:spacing w:after="0"/>
        <w:rPr>
          <w:b/>
          <w:sz w:val="24"/>
        </w:rPr>
      </w:pP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r w:rsidRPr="00926690">
        <w:rPr>
          <w:b/>
          <w:szCs w:val="28"/>
        </w:rPr>
        <w:t>О назначении члена участковой избирательной комиссии</w:t>
      </w: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r w:rsidRPr="00926690">
        <w:rPr>
          <w:b/>
          <w:szCs w:val="28"/>
        </w:rPr>
        <w:t xml:space="preserve">избирательного участка № </w:t>
      </w:r>
      <w:r w:rsidR="00D923C5">
        <w:rPr>
          <w:b/>
          <w:szCs w:val="28"/>
        </w:rPr>
        <w:t>48-</w:t>
      </w:r>
      <w:r w:rsidR="00410006">
        <w:rPr>
          <w:b/>
          <w:szCs w:val="28"/>
        </w:rPr>
        <w:t>33</w:t>
      </w:r>
      <w:r w:rsidRPr="00926690">
        <w:rPr>
          <w:b/>
          <w:szCs w:val="28"/>
        </w:rPr>
        <w:t xml:space="preserve"> с правом решающего голоса</w:t>
      </w:r>
    </w:p>
    <w:p w:rsidR="00926690" w:rsidRPr="00926690" w:rsidRDefault="00410006" w:rsidP="00926690">
      <w:pPr>
        <w:jc w:val="center"/>
        <w:rPr>
          <w:b/>
          <w:szCs w:val="28"/>
        </w:rPr>
      </w:pPr>
      <w:proofErr w:type="spellStart"/>
      <w:r>
        <w:rPr>
          <w:b/>
          <w:szCs w:val="28"/>
        </w:rPr>
        <w:t>Бубнова</w:t>
      </w:r>
      <w:proofErr w:type="spellEnd"/>
      <w:r>
        <w:rPr>
          <w:b/>
          <w:szCs w:val="28"/>
        </w:rPr>
        <w:t xml:space="preserve"> Дмитрия Сергеевича</w:t>
      </w:r>
    </w:p>
    <w:p w:rsidR="00926690" w:rsidRDefault="00926690" w:rsidP="00926690">
      <w:pPr>
        <w:jc w:val="center"/>
        <w:rPr>
          <w:b/>
          <w:sz w:val="24"/>
          <w:szCs w:val="24"/>
        </w:rPr>
      </w:pPr>
    </w:p>
    <w:p w:rsidR="00DE236C" w:rsidRPr="00F94168" w:rsidRDefault="00DE236C" w:rsidP="00926690">
      <w:pPr>
        <w:jc w:val="center"/>
        <w:rPr>
          <w:b/>
          <w:sz w:val="24"/>
          <w:szCs w:val="24"/>
        </w:rPr>
      </w:pP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926690">
        <w:rPr>
          <w:szCs w:val="28"/>
        </w:rPr>
        <w:t xml:space="preserve">На основании решения территориальной избирательной комиссии Тбилисская от </w:t>
      </w:r>
      <w:r w:rsidR="00017D51">
        <w:rPr>
          <w:szCs w:val="28"/>
        </w:rPr>
        <w:t>22</w:t>
      </w:r>
      <w:r w:rsidR="00EB2570">
        <w:rPr>
          <w:szCs w:val="28"/>
        </w:rPr>
        <w:t xml:space="preserve"> июля</w:t>
      </w:r>
      <w:r w:rsidRPr="00926690">
        <w:rPr>
          <w:szCs w:val="28"/>
        </w:rPr>
        <w:t xml:space="preserve"> 2019 года  №</w:t>
      </w:r>
      <w:r w:rsidR="00017D51">
        <w:rPr>
          <w:szCs w:val="28"/>
        </w:rPr>
        <w:t>92</w:t>
      </w:r>
      <w:r w:rsidRPr="00926690">
        <w:rPr>
          <w:szCs w:val="28"/>
        </w:rPr>
        <w:t>/</w:t>
      </w:r>
      <w:r w:rsidR="00017D51">
        <w:rPr>
          <w:szCs w:val="28"/>
        </w:rPr>
        <w:t>116</w:t>
      </w:r>
      <w:r w:rsidR="00410006">
        <w:rPr>
          <w:szCs w:val="28"/>
        </w:rPr>
        <w:t>9</w:t>
      </w:r>
      <w:r w:rsidRPr="00926690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D923C5">
        <w:rPr>
          <w:szCs w:val="28"/>
        </w:rPr>
        <w:t>48-</w:t>
      </w:r>
      <w:r w:rsidR="00410006">
        <w:rPr>
          <w:szCs w:val="28"/>
        </w:rPr>
        <w:t>33</w:t>
      </w:r>
      <w:r w:rsidRPr="00926690">
        <w:rPr>
          <w:szCs w:val="28"/>
        </w:rPr>
        <w:t xml:space="preserve"> с правом решающего голоса </w:t>
      </w:r>
      <w:r w:rsidR="00410006">
        <w:rPr>
          <w:bCs w:val="0"/>
          <w:szCs w:val="28"/>
        </w:rPr>
        <w:t>Демидова Алексея Евгеньевича</w:t>
      </w:r>
      <w:r w:rsidRPr="00926690">
        <w:rPr>
          <w:bCs w:val="0"/>
          <w:szCs w:val="28"/>
        </w:rPr>
        <w:t xml:space="preserve">, </w:t>
      </w:r>
      <w:r w:rsidRPr="00926690">
        <w:rPr>
          <w:szCs w:val="28"/>
        </w:rPr>
        <w:t xml:space="preserve">назначенной в состав участковой избирательной комиссии </w:t>
      </w:r>
      <w:proofErr w:type="gramStart"/>
      <w:r w:rsidR="00D923C5" w:rsidRPr="004A6F44">
        <w:rPr>
          <w:szCs w:val="28"/>
        </w:rPr>
        <w:t>в</w:t>
      </w:r>
      <w:proofErr w:type="gramEnd"/>
      <w:r w:rsidR="00D923C5" w:rsidRPr="004A6F44">
        <w:rPr>
          <w:szCs w:val="28"/>
        </w:rPr>
        <w:t xml:space="preserve"> </w:t>
      </w:r>
      <w:proofErr w:type="gramStart"/>
      <w:r w:rsidR="00D923C5" w:rsidRPr="004A6F44">
        <w:rPr>
          <w:szCs w:val="28"/>
        </w:rPr>
        <w:t>от</w:t>
      </w:r>
      <w:proofErr w:type="gramEnd"/>
      <w:r w:rsidR="00D923C5" w:rsidRPr="004A6F44">
        <w:rPr>
          <w:szCs w:val="28"/>
        </w:rPr>
        <w:t xml:space="preserve"> </w:t>
      </w:r>
      <w:r w:rsidR="00410006" w:rsidRPr="00712D21">
        <w:rPr>
          <w:szCs w:val="28"/>
        </w:rPr>
        <w:t>Краснодарск</w:t>
      </w:r>
      <w:r w:rsidR="00410006">
        <w:rPr>
          <w:szCs w:val="28"/>
        </w:rPr>
        <w:t>ого</w:t>
      </w:r>
      <w:r w:rsidR="00410006" w:rsidRPr="00712D21">
        <w:rPr>
          <w:szCs w:val="28"/>
        </w:rPr>
        <w:t xml:space="preserve"> краев</w:t>
      </w:r>
      <w:r w:rsidR="00410006">
        <w:rPr>
          <w:szCs w:val="28"/>
        </w:rPr>
        <w:t xml:space="preserve">ого </w:t>
      </w:r>
      <w:r w:rsidR="00410006" w:rsidRPr="00712D21">
        <w:rPr>
          <w:szCs w:val="28"/>
        </w:rPr>
        <w:t>отделени</w:t>
      </w:r>
      <w:r w:rsidR="00410006">
        <w:rPr>
          <w:szCs w:val="28"/>
        </w:rPr>
        <w:t>я</w:t>
      </w:r>
      <w:r w:rsidR="00410006" w:rsidRPr="00712D21">
        <w:rPr>
          <w:szCs w:val="28"/>
        </w:rPr>
        <w:t xml:space="preserve"> КПРФ</w:t>
      </w:r>
      <w:r w:rsidRPr="00926690">
        <w:rPr>
          <w:szCs w:val="28"/>
        </w:rPr>
        <w:t xml:space="preserve">. </w:t>
      </w: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926690">
        <w:rPr>
          <w:szCs w:val="28"/>
        </w:rPr>
        <w:t xml:space="preserve">В соответствии со статьями 22, 27 и 29 Федерального закона от </w:t>
      </w:r>
      <w:r>
        <w:rPr>
          <w:szCs w:val="28"/>
        </w:rPr>
        <w:t xml:space="preserve">          </w:t>
      </w:r>
      <w:r w:rsidRPr="00926690">
        <w:rPr>
          <w:szCs w:val="28"/>
        </w:rPr>
        <w:t>12 июня 2002 года</w:t>
      </w:r>
      <w:r>
        <w:rPr>
          <w:szCs w:val="28"/>
        </w:rPr>
        <w:t xml:space="preserve"> </w:t>
      </w:r>
      <w:r w:rsidRPr="00926690">
        <w:rPr>
          <w:szCs w:val="28"/>
        </w:rPr>
        <w:t xml:space="preserve">№  67-ФЗ «Об основных гарантиях избирательных прав и права на участие в референдуме граждан Российской Федерации», </w:t>
      </w:r>
      <w:proofErr w:type="gramStart"/>
      <w:r w:rsidRPr="00926690">
        <w:rPr>
          <w:szCs w:val="28"/>
        </w:rPr>
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года  № 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</w:t>
      </w:r>
      <w:proofErr w:type="gramEnd"/>
      <w:r w:rsidRPr="00926690">
        <w:rPr>
          <w:szCs w:val="28"/>
        </w:rPr>
        <w:t xml:space="preserve"> № 152/1137-6, </w:t>
      </w:r>
      <w:r w:rsidRPr="00926690">
        <w:rPr>
          <w:bCs w:val="0"/>
          <w:szCs w:val="28"/>
        </w:rPr>
        <w:t>т</w:t>
      </w:r>
      <w:r w:rsidRPr="00926690">
        <w:rPr>
          <w:szCs w:val="28"/>
        </w:rPr>
        <w:t xml:space="preserve">ерриториальная избирательная комиссия Тбилисская  </w:t>
      </w:r>
      <w:r w:rsidRPr="00926690">
        <w:rPr>
          <w:bCs w:val="0"/>
          <w:szCs w:val="28"/>
        </w:rPr>
        <w:t>РЕШИЛА</w:t>
      </w:r>
      <w:r w:rsidRPr="00926690">
        <w:rPr>
          <w:szCs w:val="28"/>
        </w:rPr>
        <w:t>:</w:t>
      </w:r>
    </w:p>
    <w:p w:rsidR="00926690" w:rsidRPr="00926690" w:rsidRDefault="00926690" w:rsidP="0092669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926690">
        <w:rPr>
          <w:sz w:val="28"/>
          <w:szCs w:val="28"/>
        </w:rPr>
        <w:lastRenderedPageBreak/>
        <w:t>1. Назначить членом участковой избирательной комиссии избирательного учас</w:t>
      </w:r>
      <w:r w:rsidR="001F363C">
        <w:rPr>
          <w:sz w:val="28"/>
          <w:szCs w:val="28"/>
        </w:rPr>
        <w:t xml:space="preserve">тка </w:t>
      </w:r>
      <w:r w:rsidRPr="00926690">
        <w:rPr>
          <w:sz w:val="28"/>
          <w:szCs w:val="28"/>
        </w:rPr>
        <w:t xml:space="preserve">№ </w:t>
      </w:r>
      <w:r w:rsidR="00D923C5">
        <w:rPr>
          <w:sz w:val="28"/>
          <w:szCs w:val="28"/>
        </w:rPr>
        <w:t>48-</w:t>
      </w:r>
      <w:r w:rsidR="00410006">
        <w:rPr>
          <w:sz w:val="28"/>
          <w:szCs w:val="28"/>
        </w:rPr>
        <w:t>33</w:t>
      </w:r>
      <w:r w:rsidRPr="00926690">
        <w:rPr>
          <w:sz w:val="28"/>
          <w:szCs w:val="28"/>
        </w:rPr>
        <w:t xml:space="preserve"> с правом решающего голоса:</w:t>
      </w:r>
    </w:p>
    <w:p w:rsidR="00926690" w:rsidRPr="00F94168" w:rsidRDefault="00926690" w:rsidP="00926690">
      <w:pPr>
        <w:pStyle w:val="2"/>
        <w:spacing w:after="0" w:line="240" w:lineRule="auto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351"/>
      </w:tblGrid>
      <w:tr w:rsidR="00926690" w:rsidRPr="009038B0" w:rsidTr="00926690">
        <w:tc>
          <w:tcPr>
            <w:tcW w:w="4111" w:type="dxa"/>
          </w:tcPr>
          <w:p w:rsidR="00926690" w:rsidRPr="009038B0" w:rsidRDefault="00410006" w:rsidP="0092669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Бубнова</w:t>
            </w:r>
            <w:proofErr w:type="spellEnd"/>
            <w:r>
              <w:rPr>
                <w:sz w:val="28"/>
                <w:szCs w:val="28"/>
              </w:rPr>
              <w:t xml:space="preserve"> Дмитрия Сергеевича</w:t>
            </w:r>
          </w:p>
        </w:tc>
        <w:tc>
          <w:tcPr>
            <w:tcW w:w="5351" w:type="dxa"/>
          </w:tcPr>
          <w:p w:rsidR="00926690" w:rsidRPr="009038B0" w:rsidRDefault="00926690" w:rsidP="00017D51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9038B0">
              <w:rPr>
                <w:sz w:val="28"/>
                <w:szCs w:val="28"/>
              </w:rPr>
              <w:t xml:space="preserve">- </w:t>
            </w:r>
            <w:r w:rsidR="009038B0" w:rsidRPr="009038B0">
              <w:rPr>
                <w:sz w:val="28"/>
                <w:szCs w:val="28"/>
              </w:rPr>
              <w:t xml:space="preserve">от </w:t>
            </w:r>
            <w:r w:rsidR="00017D51">
              <w:rPr>
                <w:rFonts w:eastAsia="Arial Unicode MS"/>
                <w:sz w:val="28"/>
                <w:szCs w:val="28"/>
              </w:rPr>
              <w:t>собрания избирателей по месту жительства</w:t>
            </w:r>
          </w:p>
        </w:tc>
      </w:tr>
    </w:tbl>
    <w:p w:rsidR="00926690" w:rsidRPr="00DE236C" w:rsidRDefault="00926690" w:rsidP="00DE236C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(Сведения </w:t>
      </w:r>
      <w:r w:rsidR="00017D51">
        <w:rPr>
          <w:sz w:val="28"/>
          <w:szCs w:val="28"/>
        </w:rPr>
        <w:t xml:space="preserve">о </w:t>
      </w:r>
      <w:proofErr w:type="spellStart"/>
      <w:r w:rsidR="00410006">
        <w:rPr>
          <w:sz w:val="28"/>
          <w:szCs w:val="28"/>
        </w:rPr>
        <w:t>Бубнове</w:t>
      </w:r>
      <w:proofErr w:type="spellEnd"/>
      <w:r w:rsidR="00410006">
        <w:rPr>
          <w:sz w:val="28"/>
          <w:szCs w:val="28"/>
        </w:rPr>
        <w:t xml:space="preserve"> Д.С</w:t>
      </w:r>
      <w:r w:rsidR="00D923C5">
        <w:rPr>
          <w:sz w:val="28"/>
          <w:szCs w:val="28"/>
        </w:rPr>
        <w:t>.</w:t>
      </w:r>
      <w:r w:rsidRPr="00DE236C">
        <w:rPr>
          <w:sz w:val="28"/>
          <w:szCs w:val="28"/>
        </w:rPr>
        <w:t xml:space="preserve"> прилагаются).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2. Выдать </w:t>
      </w:r>
      <w:proofErr w:type="spellStart"/>
      <w:r w:rsidR="00410006">
        <w:rPr>
          <w:sz w:val="28"/>
          <w:szCs w:val="28"/>
        </w:rPr>
        <w:t>Бубнову</w:t>
      </w:r>
      <w:proofErr w:type="spellEnd"/>
      <w:r w:rsidR="00410006">
        <w:rPr>
          <w:sz w:val="28"/>
          <w:szCs w:val="28"/>
        </w:rPr>
        <w:t xml:space="preserve"> Д.С</w:t>
      </w:r>
      <w:r w:rsidR="00670C61">
        <w:rPr>
          <w:sz w:val="28"/>
          <w:szCs w:val="28"/>
        </w:rPr>
        <w:t>.</w:t>
      </w:r>
      <w:r w:rsidRPr="00DE236C">
        <w:rPr>
          <w:sz w:val="28"/>
          <w:szCs w:val="28"/>
        </w:rPr>
        <w:t xml:space="preserve"> удостоверение установленного образца.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DE236C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D923C5">
        <w:rPr>
          <w:bCs/>
          <w:sz w:val="28"/>
          <w:szCs w:val="28"/>
        </w:rPr>
        <w:t>48-</w:t>
      </w:r>
      <w:r w:rsidR="00410006">
        <w:rPr>
          <w:bCs/>
          <w:sz w:val="28"/>
          <w:szCs w:val="28"/>
        </w:rPr>
        <w:t>33</w:t>
      </w:r>
      <w:bookmarkStart w:id="0" w:name="_GoBack"/>
      <w:bookmarkEnd w:id="0"/>
      <w:r w:rsidRPr="00DE236C">
        <w:rPr>
          <w:bCs/>
          <w:sz w:val="28"/>
          <w:szCs w:val="28"/>
        </w:rPr>
        <w:t>.</w:t>
      </w:r>
    </w:p>
    <w:p w:rsidR="00926690" w:rsidRPr="00DE236C" w:rsidRDefault="00926690" w:rsidP="00DE236C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4. Разместить настоящее решение на официальном сайте территориальной избирательной комиссии </w:t>
      </w:r>
      <w:proofErr w:type="gramStart"/>
      <w:r w:rsidRPr="00DE236C">
        <w:rPr>
          <w:sz w:val="28"/>
          <w:szCs w:val="28"/>
        </w:rPr>
        <w:t>Тбилисская</w:t>
      </w:r>
      <w:proofErr w:type="gramEnd"/>
      <w:r w:rsidRPr="00DE236C">
        <w:rPr>
          <w:sz w:val="28"/>
          <w:szCs w:val="28"/>
        </w:rPr>
        <w:t>.</w:t>
      </w:r>
    </w:p>
    <w:p w:rsidR="00926690" w:rsidRPr="00DE236C" w:rsidRDefault="00926690" w:rsidP="00DE236C">
      <w:pPr>
        <w:spacing w:line="360" w:lineRule="auto"/>
        <w:ind w:firstLine="709"/>
        <w:rPr>
          <w:spacing w:val="-4"/>
          <w:szCs w:val="28"/>
          <w:vertAlign w:val="superscript"/>
        </w:rPr>
      </w:pPr>
      <w:r w:rsidRPr="00DE236C">
        <w:rPr>
          <w:szCs w:val="28"/>
        </w:rPr>
        <w:t>5.</w:t>
      </w:r>
      <w:r w:rsidRPr="00DE236C">
        <w:rPr>
          <w:b/>
          <w:szCs w:val="28"/>
        </w:rPr>
        <w:t> </w:t>
      </w:r>
      <w:r w:rsidRPr="00DE236C">
        <w:rPr>
          <w:spacing w:val="-4"/>
          <w:szCs w:val="28"/>
        </w:rPr>
        <w:t xml:space="preserve">Контроль за выполнением </w:t>
      </w:r>
      <w:r w:rsidRPr="00DE236C">
        <w:rPr>
          <w:szCs w:val="28"/>
        </w:rPr>
        <w:t xml:space="preserve">пунктов 2, 3 и 4 </w:t>
      </w:r>
      <w:r w:rsidRPr="00DE236C">
        <w:rPr>
          <w:spacing w:val="-4"/>
          <w:szCs w:val="28"/>
        </w:rPr>
        <w:t xml:space="preserve">решения возложить на секретаря территориальной избирательной комиссии </w:t>
      </w:r>
      <w:proofErr w:type="gramStart"/>
      <w:r w:rsidRPr="00DE236C">
        <w:rPr>
          <w:spacing w:val="-4"/>
          <w:szCs w:val="28"/>
        </w:rPr>
        <w:t>Тбилисская</w:t>
      </w:r>
      <w:proofErr w:type="gramEnd"/>
      <w:r w:rsidRPr="00DE236C">
        <w:rPr>
          <w:spacing w:val="-4"/>
          <w:szCs w:val="28"/>
        </w:rPr>
        <w:t xml:space="preserve"> Шадрину А.Н.</w:t>
      </w:r>
    </w:p>
    <w:p w:rsidR="00926690" w:rsidRDefault="00926690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Председатель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О.Н. Бакута</w:t>
      </w: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Секретарь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P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А.Н. Шадрина</w:t>
      </w:r>
    </w:p>
    <w:p w:rsidR="0069006B" w:rsidRDefault="0069006B"/>
    <w:sectPr w:rsidR="00690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6F"/>
    <w:rsid w:val="00017D51"/>
    <w:rsid w:val="000753EA"/>
    <w:rsid w:val="000C460B"/>
    <w:rsid w:val="000F081C"/>
    <w:rsid w:val="00172509"/>
    <w:rsid w:val="00193ADB"/>
    <w:rsid w:val="001F363C"/>
    <w:rsid w:val="002477D8"/>
    <w:rsid w:val="002A30DB"/>
    <w:rsid w:val="00323A0E"/>
    <w:rsid w:val="003B4D4D"/>
    <w:rsid w:val="00410006"/>
    <w:rsid w:val="0064617F"/>
    <w:rsid w:val="00663D50"/>
    <w:rsid w:val="00670C61"/>
    <w:rsid w:val="0069006B"/>
    <w:rsid w:val="007A5056"/>
    <w:rsid w:val="008C2BD5"/>
    <w:rsid w:val="009038B0"/>
    <w:rsid w:val="00926690"/>
    <w:rsid w:val="00952825"/>
    <w:rsid w:val="00A245FE"/>
    <w:rsid w:val="00A9089D"/>
    <w:rsid w:val="00B10ED6"/>
    <w:rsid w:val="00B95D22"/>
    <w:rsid w:val="00C02E57"/>
    <w:rsid w:val="00C05E46"/>
    <w:rsid w:val="00D757D9"/>
    <w:rsid w:val="00D923C5"/>
    <w:rsid w:val="00DE236C"/>
    <w:rsid w:val="00E6691D"/>
    <w:rsid w:val="00EB2570"/>
    <w:rsid w:val="00ED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36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36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25</cp:revision>
  <cp:lastPrinted>2019-08-22T12:08:00Z</cp:lastPrinted>
  <dcterms:created xsi:type="dcterms:W3CDTF">2019-07-10T11:20:00Z</dcterms:created>
  <dcterms:modified xsi:type="dcterms:W3CDTF">2019-08-22T12:22:00Z</dcterms:modified>
</cp:coreProperties>
</file>