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EF2AA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121/14</w:t>
            </w:r>
            <w:r w:rsidR="00F15902">
              <w:rPr>
                <w:rFonts w:eastAsia="Times New Roman"/>
                <w:szCs w:val="24"/>
                <w:lang w:eastAsia="ru-RU"/>
              </w:rPr>
              <w:t>7</w:t>
            </w:r>
            <w:r w:rsidR="00EF2AA6">
              <w:rPr>
                <w:rFonts w:eastAsia="Times New Roman"/>
                <w:szCs w:val="24"/>
                <w:lang w:eastAsia="ru-RU"/>
              </w:rPr>
              <w:t>2</w:t>
            </w:r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EF2AA6">
        <w:rPr>
          <w:b/>
          <w:szCs w:val="28"/>
        </w:rPr>
        <w:t>17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августа </w:t>
      </w:r>
      <w:r w:rsidRPr="00C32251">
        <w:rPr>
          <w:szCs w:val="28"/>
        </w:rPr>
        <w:t>2020 г. №  </w:t>
      </w:r>
      <w:r w:rsidR="00B12488" w:rsidRPr="00C32251">
        <w:rPr>
          <w:szCs w:val="28"/>
        </w:rPr>
        <w:t>121</w:t>
      </w:r>
      <w:r w:rsidRPr="00C32251">
        <w:rPr>
          <w:szCs w:val="28"/>
        </w:rPr>
        <w:t>/</w:t>
      </w:r>
      <w:r w:rsidR="00F517AA">
        <w:rPr>
          <w:szCs w:val="28"/>
        </w:rPr>
        <w:t>14</w:t>
      </w:r>
      <w:r w:rsidR="007702A8">
        <w:rPr>
          <w:szCs w:val="28"/>
        </w:rPr>
        <w:t>6</w:t>
      </w:r>
      <w:r w:rsidR="00EF2AA6">
        <w:rPr>
          <w:szCs w:val="28"/>
        </w:rPr>
        <w:t>5</w:t>
      </w:r>
      <w:r w:rsidR="007702A8">
        <w:rPr>
          <w:szCs w:val="28"/>
        </w:rPr>
        <w:t xml:space="preserve"> 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7702A8">
        <w:rPr>
          <w:szCs w:val="28"/>
        </w:rPr>
        <w:t>-</w:t>
      </w:r>
      <w:r w:rsidR="00EF2AA6">
        <w:rPr>
          <w:szCs w:val="28"/>
        </w:rPr>
        <w:t>17</w:t>
      </w:r>
      <w:r w:rsidRPr="00C32251">
        <w:rPr>
          <w:szCs w:val="28"/>
        </w:rPr>
        <w:t xml:space="preserve"> с правом решающего голоса </w:t>
      </w:r>
      <w:r w:rsidR="00EF2AA6">
        <w:rPr>
          <w:bCs w:val="0"/>
          <w:szCs w:val="28"/>
        </w:rPr>
        <w:t>Самариной Надежды Ивановны</w:t>
      </w:r>
      <w:r w:rsidR="00F15902">
        <w:rPr>
          <w:bCs w:val="0"/>
          <w:szCs w:val="28"/>
        </w:rPr>
        <w:t xml:space="preserve">,   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7702A8">
        <w:rPr>
          <w:szCs w:val="28"/>
        </w:rPr>
        <w:t>жительства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EF2AA6">
        <w:rPr>
          <w:sz w:val="28"/>
          <w:szCs w:val="28"/>
        </w:rPr>
        <w:t>17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EF2AA6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Волкову Елену Анатольевну</w:t>
            </w:r>
          </w:p>
        </w:tc>
        <w:tc>
          <w:tcPr>
            <w:tcW w:w="5067" w:type="dxa"/>
          </w:tcPr>
          <w:p w:rsidR="007520DD" w:rsidRPr="00C32251" w:rsidRDefault="00B12488" w:rsidP="00F1590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F15902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EF2AA6">
        <w:rPr>
          <w:sz w:val="28"/>
          <w:szCs w:val="28"/>
        </w:rPr>
        <w:t>Волкой</w:t>
      </w:r>
      <w:proofErr w:type="spellEnd"/>
      <w:r w:rsidR="00EF2AA6">
        <w:rPr>
          <w:sz w:val="28"/>
          <w:szCs w:val="28"/>
        </w:rPr>
        <w:t xml:space="preserve"> Е.А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EF2AA6">
        <w:rPr>
          <w:sz w:val="28"/>
          <w:szCs w:val="28"/>
        </w:rPr>
        <w:t>Волковой Елене Анатольевне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EF2AA6">
        <w:rPr>
          <w:bCs/>
          <w:sz w:val="28"/>
          <w:szCs w:val="28"/>
        </w:rPr>
        <w:t>17</w:t>
      </w:r>
      <w:bookmarkStart w:id="0" w:name="_GoBack"/>
      <w:bookmarkEnd w:id="0"/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54237B"/>
    <w:rsid w:val="006F0FD4"/>
    <w:rsid w:val="007520DD"/>
    <w:rsid w:val="007702A8"/>
    <w:rsid w:val="00B12488"/>
    <w:rsid w:val="00C32251"/>
    <w:rsid w:val="00D91350"/>
    <w:rsid w:val="00EF2AA6"/>
    <w:rsid w:val="00F1590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2020-08-10T14:02:00Z</dcterms:created>
  <dcterms:modified xsi:type="dcterms:W3CDTF">2020-08-15T09:33:00Z</dcterms:modified>
</cp:coreProperties>
</file>