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E90B07" w:rsidRPr="00AC6394" w:rsidRDefault="00E90B07" w:rsidP="00E90B07">
      <w:pPr>
        <w:jc w:val="center"/>
        <w:rPr>
          <w:color w:val="000000"/>
          <w:szCs w:val="28"/>
        </w:rPr>
      </w:pPr>
    </w:p>
    <w:p w:rsidR="00E90B07" w:rsidRPr="00AC6394" w:rsidRDefault="00E90B07" w:rsidP="00E90B07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E90B07" w:rsidRPr="00AC6394" w:rsidRDefault="00E90B07" w:rsidP="00E90B07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E90B07" w:rsidRPr="00AC6394" w:rsidTr="0078184F">
        <w:tc>
          <w:tcPr>
            <w:tcW w:w="3436" w:type="dxa"/>
          </w:tcPr>
          <w:p w:rsidR="00E90B07" w:rsidRPr="00AC6394" w:rsidRDefault="00224FC2" w:rsidP="0078184F">
            <w:pPr>
              <w:jc w:val="center"/>
              <w:rPr>
                <w:color w:val="000000"/>
                <w:szCs w:val="24"/>
              </w:rPr>
            </w:pPr>
            <w:r w:rsidRPr="00224FC2">
              <w:rPr>
                <w:szCs w:val="24"/>
              </w:rPr>
              <w:t>22 августа</w:t>
            </w:r>
            <w:r w:rsidR="00E90B07" w:rsidRPr="00224FC2">
              <w:rPr>
                <w:szCs w:val="24"/>
              </w:rPr>
              <w:t xml:space="preserve"> </w:t>
            </w:r>
            <w:r w:rsidR="00E90B07">
              <w:rPr>
                <w:color w:val="000000"/>
                <w:szCs w:val="24"/>
              </w:rPr>
              <w:t>2019</w:t>
            </w:r>
            <w:r w:rsidR="00E90B07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E90B07" w:rsidRPr="00AC6394" w:rsidRDefault="00E90B07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E90B07" w:rsidRPr="00F764F4" w:rsidRDefault="00E90B07" w:rsidP="00827B3B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224FC2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224FC2" w:rsidRPr="00224FC2">
              <w:rPr>
                <w:szCs w:val="24"/>
              </w:rPr>
              <w:t>11</w:t>
            </w:r>
            <w:r w:rsidR="00682DC8">
              <w:rPr>
                <w:szCs w:val="24"/>
              </w:rPr>
              <w:t>5</w:t>
            </w:r>
            <w:r w:rsidR="00827B3B">
              <w:rPr>
                <w:szCs w:val="24"/>
              </w:rPr>
              <w:t>1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E90B07" w:rsidRPr="00AC6394" w:rsidRDefault="00E90B07" w:rsidP="00E90B07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E90B07" w:rsidRPr="00E90B07" w:rsidRDefault="00E90B07" w:rsidP="00E90B07">
      <w:pPr>
        <w:rPr>
          <w:b/>
          <w:szCs w:val="28"/>
        </w:rPr>
      </w:pPr>
    </w:p>
    <w:p w:rsidR="00BF383D" w:rsidRPr="00E90B07" w:rsidRDefault="00BF383D" w:rsidP="00BF383D">
      <w:pPr>
        <w:jc w:val="center"/>
        <w:rPr>
          <w:b/>
          <w:szCs w:val="28"/>
        </w:rPr>
      </w:pPr>
      <w:bookmarkStart w:id="0" w:name="_GoBack"/>
      <w:r w:rsidRPr="00E90B07">
        <w:rPr>
          <w:b/>
          <w:szCs w:val="28"/>
        </w:rPr>
        <w:t xml:space="preserve">О назначении председателя </w:t>
      </w:r>
      <w:r w:rsidRPr="00E90B07">
        <w:rPr>
          <w:b/>
          <w:bCs/>
          <w:szCs w:val="28"/>
        </w:rPr>
        <w:t>участковой избирательной комиссии</w:t>
      </w:r>
    </w:p>
    <w:p w:rsidR="00BF383D" w:rsidRPr="00E90B07" w:rsidRDefault="00BF383D" w:rsidP="00BF383D">
      <w:pPr>
        <w:jc w:val="center"/>
        <w:rPr>
          <w:b/>
          <w:szCs w:val="28"/>
        </w:rPr>
      </w:pPr>
      <w:r w:rsidRPr="00E90B07">
        <w:rPr>
          <w:b/>
          <w:szCs w:val="28"/>
        </w:rPr>
        <w:t>избирательного участка № </w:t>
      </w:r>
      <w:r w:rsidR="00827B3B">
        <w:rPr>
          <w:b/>
          <w:szCs w:val="28"/>
        </w:rPr>
        <w:t>48-22</w:t>
      </w:r>
    </w:p>
    <w:bookmarkEnd w:id="0"/>
    <w:p w:rsidR="00BF383D" w:rsidRPr="00F94168" w:rsidRDefault="00BF383D" w:rsidP="00BF383D">
      <w:pPr>
        <w:rPr>
          <w:sz w:val="24"/>
          <w:szCs w:val="24"/>
        </w:rPr>
      </w:pPr>
    </w:p>
    <w:p w:rsidR="00BF383D" w:rsidRPr="00E90B07" w:rsidRDefault="00BF383D" w:rsidP="00E90B0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E90B07">
        <w:rPr>
          <w:sz w:val="28"/>
          <w:szCs w:val="28"/>
        </w:rPr>
        <w:t>В соответствии с пунктом 7 статьи 28 Федерального за</w:t>
      </w:r>
      <w:r w:rsidR="00682DC8">
        <w:rPr>
          <w:sz w:val="28"/>
          <w:szCs w:val="28"/>
        </w:rPr>
        <w:t>кона от 12 июня 2002 г.</w:t>
      </w:r>
      <w:r w:rsidRPr="00E90B07">
        <w:rPr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r w:rsidR="00E90B07" w:rsidRPr="00E90B07">
        <w:rPr>
          <w:sz w:val="28"/>
          <w:szCs w:val="28"/>
        </w:rPr>
        <w:t>Тбилисская</w:t>
      </w:r>
      <w:r w:rsidRPr="00E90B07">
        <w:rPr>
          <w:sz w:val="28"/>
          <w:szCs w:val="28"/>
        </w:rPr>
        <w:t xml:space="preserve"> РЕШИЛА: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827B3B">
        <w:rPr>
          <w:szCs w:val="28"/>
        </w:rPr>
        <w:t>48-22</w:t>
      </w:r>
      <w:r w:rsidRPr="00E90B07">
        <w:rPr>
          <w:szCs w:val="28"/>
        </w:rPr>
        <w:t xml:space="preserve"> </w:t>
      </w:r>
      <w:r w:rsidR="00827B3B">
        <w:rPr>
          <w:szCs w:val="28"/>
        </w:rPr>
        <w:t>Назырову Елену Александровну</w:t>
      </w:r>
      <w:r w:rsidR="00E90B07" w:rsidRPr="00E90B07">
        <w:rPr>
          <w:szCs w:val="28"/>
        </w:rPr>
        <w:t>, 19</w:t>
      </w:r>
      <w:r w:rsidR="00827B3B">
        <w:rPr>
          <w:szCs w:val="28"/>
        </w:rPr>
        <w:t>86</w:t>
      </w:r>
      <w:r w:rsidRPr="00E90B07">
        <w:rPr>
          <w:szCs w:val="28"/>
        </w:rPr>
        <w:t xml:space="preserve"> </w:t>
      </w:r>
      <w:r w:rsidRPr="00224FC2">
        <w:rPr>
          <w:szCs w:val="28"/>
        </w:rPr>
        <w:t>года рождения, образование высшее,</w:t>
      </w:r>
      <w:r w:rsidR="00E90B07" w:rsidRPr="00224FC2">
        <w:rPr>
          <w:szCs w:val="28"/>
        </w:rPr>
        <w:t xml:space="preserve"> </w:t>
      </w:r>
      <w:r w:rsidR="00827B3B">
        <w:rPr>
          <w:szCs w:val="28"/>
        </w:rPr>
        <w:t>эксперт-</w:t>
      </w:r>
      <w:r w:rsidR="00682DC8">
        <w:rPr>
          <w:szCs w:val="28"/>
        </w:rPr>
        <w:t xml:space="preserve">специалист администрации </w:t>
      </w:r>
      <w:r w:rsidR="00827B3B">
        <w:rPr>
          <w:szCs w:val="28"/>
        </w:rPr>
        <w:t>Ванновского сельского поселения Тбилисского района</w:t>
      </w:r>
      <w:r w:rsidRPr="00224FC2">
        <w:rPr>
          <w:szCs w:val="28"/>
        </w:rPr>
        <w:t>,</w:t>
      </w:r>
      <w:r w:rsidRPr="00E90B07">
        <w:rPr>
          <w:szCs w:val="28"/>
        </w:rPr>
        <w:t xml:space="preserve"> предложенн</w:t>
      </w:r>
      <w:r w:rsidR="00224FC2">
        <w:rPr>
          <w:szCs w:val="28"/>
        </w:rPr>
        <w:t>ого</w:t>
      </w:r>
      <w:r w:rsidRPr="00E90B07">
        <w:rPr>
          <w:szCs w:val="28"/>
        </w:rPr>
        <w:t xml:space="preserve"> для назначения в состав комиссии собранием </w:t>
      </w:r>
      <w:r w:rsidRPr="00224FC2">
        <w:rPr>
          <w:szCs w:val="28"/>
        </w:rPr>
        <w:t xml:space="preserve">избирателей по месту </w:t>
      </w:r>
      <w:r w:rsidR="00224FC2" w:rsidRPr="00224FC2">
        <w:rPr>
          <w:szCs w:val="28"/>
        </w:rPr>
        <w:t>жительства</w:t>
      </w:r>
      <w:r w:rsidRPr="00E90B07">
        <w:rPr>
          <w:rStyle w:val="FontStyle12"/>
          <w:sz w:val="28"/>
          <w:szCs w:val="28"/>
        </w:rPr>
        <w:t>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2. Выдать председателю участковой избирательной комиссии избирательного участка № </w:t>
      </w:r>
      <w:r w:rsidR="00827B3B">
        <w:rPr>
          <w:szCs w:val="28"/>
        </w:rPr>
        <w:t>48-22</w:t>
      </w:r>
      <w:r w:rsidRPr="00E90B07">
        <w:rPr>
          <w:szCs w:val="28"/>
        </w:rPr>
        <w:t xml:space="preserve"> </w:t>
      </w:r>
      <w:r w:rsidR="00827B3B">
        <w:rPr>
          <w:szCs w:val="28"/>
        </w:rPr>
        <w:t>Назыровой Елене Александровне</w:t>
      </w:r>
      <w:r w:rsidR="00E90B07" w:rsidRPr="00E90B07">
        <w:rPr>
          <w:szCs w:val="28"/>
        </w:rPr>
        <w:t xml:space="preserve"> </w:t>
      </w:r>
      <w:r w:rsidRPr="00E90B07">
        <w:rPr>
          <w:szCs w:val="28"/>
        </w:rPr>
        <w:t xml:space="preserve"> удостоверение установленного образца.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827B3B">
        <w:rPr>
          <w:szCs w:val="28"/>
        </w:rPr>
        <w:t>48-22</w:t>
      </w:r>
      <w:r w:rsidRPr="00E90B07">
        <w:rPr>
          <w:szCs w:val="28"/>
        </w:rPr>
        <w:t>.</w:t>
      </w:r>
    </w:p>
    <w:p w:rsidR="00BF383D" w:rsidRPr="00E90B07" w:rsidRDefault="00BF383D" w:rsidP="00E90B07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E90B07">
        <w:rPr>
          <w:szCs w:val="28"/>
        </w:rPr>
        <w:t>4.</w:t>
      </w:r>
      <w:r w:rsidRPr="00E90B07">
        <w:rPr>
          <w:b/>
          <w:szCs w:val="28"/>
        </w:rPr>
        <w:t> </w:t>
      </w:r>
      <w:r w:rsidRPr="00E90B07">
        <w:rPr>
          <w:spacing w:val="-4"/>
          <w:szCs w:val="28"/>
        </w:rPr>
        <w:t xml:space="preserve">Контроль за выполнением </w:t>
      </w:r>
      <w:r w:rsidRPr="00E90B07">
        <w:rPr>
          <w:szCs w:val="28"/>
        </w:rPr>
        <w:t xml:space="preserve">пунктов 2 и 3 настоящего </w:t>
      </w:r>
      <w:r w:rsidRPr="00E90B07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="00E90B07" w:rsidRPr="00E90B07">
        <w:rPr>
          <w:spacing w:val="-4"/>
          <w:szCs w:val="28"/>
        </w:rPr>
        <w:t>Тбилисская</w:t>
      </w:r>
      <w:proofErr w:type="gramEnd"/>
      <w:r w:rsidRPr="00E90B07">
        <w:rPr>
          <w:spacing w:val="-4"/>
          <w:szCs w:val="28"/>
        </w:rPr>
        <w:t xml:space="preserve">  </w:t>
      </w:r>
      <w:r w:rsidR="00E90B07" w:rsidRPr="00E90B07">
        <w:rPr>
          <w:spacing w:val="-4"/>
          <w:szCs w:val="28"/>
        </w:rPr>
        <w:t>Шадрину А.Н.</w:t>
      </w:r>
      <w:r w:rsidRPr="00E90B07">
        <w:rPr>
          <w:spacing w:val="-4"/>
          <w:szCs w:val="28"/>
        </w:rPr>
        <w:t> </w:t>
      </w:r>
    </w:p>
    <w:p w:rsidR="00BF383D" w:rsidRPr="00F94168" w:rsidRDefault="00BF383D" w:rsidP="00E90B07">
      <w:pPr>
        <w:rPr>
          <w:sz w:val="24"/>
          <w:szCs w:val="24"/>
        </w:rPr>
      </w:pPr>
    </w:p>
    <w:p w:rsidR="00E90B07" w:rsidRPr="00E93D45" w:rsidRDefault="00BF383D" w:rsidP="00E90B07">
      <w:pPr>
        <w:rPr>
          <w:szCs w:val="28"/>
        </w:rPr>
      </w:pPr>
      <w:r w:rsidRPr="00E93D45">
        <w:rPr>
          <w:szCs w:val="28"/>
        </w:rPr>
        <w:t>Председатель</w:t>
      </w:r>
      <w:r w:rsidR="00E90B07" w:rsidRPr="00E93D45">
        <w:rPr>
          <w:szCs w:val="28"/>
        </w:rPr>
        <w:t xml:space="preserve"> </w:t>
      </w:r>
      <w:proofErr w:type="gramStart"/>
      <w:r w:rsidRPr="00E93D45">
        <w:rPr>
          <w:szCs w:val="28"/>
        </w:rPr>
        <w:t>территориальной</w:t>
      </w:r>
      <w:proofErr w:type="gramEnd"/>
      <w:r w:rsidRPr="00E93D45">
        <w:rPr>
          <w:szCs w:val="28"/>
        </w:rPr>
        <w:t xml:space="preserve"> </w:t>
      </w:r>
    </w:p>
    <w:p w:rsidR="00BF383D" w:rsidRPr="00E93D45" w:rsidRDefault="00BF383D" w:rsidP="00E90B07">
      <w:pPr>
        <w:rPr>
          <w:szCs w:val="28"/>
        </w:rPr>
      </w:pPr>
      <w:r w:rsidRPr="00E93D45">
        <w:rPr>
          <w:szCs w:val="28"/>
        </w:rPr>
        <w:t>избирательной комиссии</w:t>
      </w:r>
      <w:r w:rsidRPr="00E93D45">
        <w:rPr>
          <w:szCs w:val="28"/>
        </w:rPr>
        <w:tab/>
      </w:r>
      <w:r w:rsidRP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0B07" w:rsidRPr="00E93D45">
        <w:rPr>
          <w:szCs w:val="28"/>
        </w:rPr>
        <w:t>О.Н. Бакута</w:t>
      </w:r>
      <w:r w:rsidRPr="00E93D45">
        <w:rPr>
          <w:szCs w:val="28"/>
        </w:rPr>
        <w:tab/>
      </w:r>
    </w:p>
    <w:p w:rsidR="00BF383D" w:rsidRPr="00E93D45" w:rsidRDefault="00BF383D" w:rsidP="00BF383D">
      <w:pPr>
        <w:rPr>
          <w:szCs w:val="28"/>
        </w:rPr>
      </w:pPr>
    </w:p>
    <w:p w:rsidR="00E90B07" w:rsidRPr="00E93D45" w:rsidRDefault="00BF383D" w:rsidP="00E90B07">
      <w:pPr>
        <w:rPr>
          <w:szCs w:val="28"/>
        </w:rPr>
      </w:pPr>
      <w:r w:rsidRPr="00E93D45">
        <w:rPr>
          <w:szCs w:val="28"/>
        </w:rPr>
        <w:t>Секретарь</w:t>
      </w:r>
      <w:r w:rsidR="00E90B07" w:rsidRPr="00E93D45">
        <w:rPr>
          <w:szCs w:val="28"/>
        </w:rPr>
        <w:t xml:space="preserve"> </w:t>
      </w:r>
      <w:proofErr w:type="gramStart"/>
      <w:r w:rsidRPr="00E93D45">
        <w:rPr>
          <w:szCs w:val="28"/>
        </w:rPr>
        <w:t>территориальной</w:t>
      </w:r>
      <w:proofErr w:type="gramEnd"/>
      <w:r w:rsidRPr="00E93D45">
        <w:rPr>
          <w:szCs w:val="28"/>
        </w:rPr>
        <w:t xml:space="preserve"> </w:t>
      </w:r>
    </w:p>
    <w:p w:rsidR="00BF383D" w:rsidRPr="00E93D45" w:rsidRDefault="00BF383D" w:rsidP="00E90B07">
      <w:pPr>
        <w:rPr>
          <w:szCs w:val="28"/>
        </w:rPr>
      </w:pPr>
      <w:r w:rsidRPr="00E93D45">
        <w:rPr>
          <w:szCs w:val="28"/>
        </w:rPr>
        <w:t>избирательной комиссии</w:t>
      </w:r>
      <w:r w:rsidRP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827B3B">
        <w:rPr>
          <w:szCs w:val="28"/>
        </w:rPr>
        <w:t xml:space="preserve">       </w:t>
      </w:r>
      <w:r w:rsidR="00E90B07" w:rsidRPr="00E93D45">
        <w:rPr>
          <w:szCs w:val="28"/>
        </w:rPr>
        <w:t>А.Н. Шадрина</w:t>
      </w:r>
      <w:r w:rsidRPr="00E93D45">
        <w:rPr>
          <w:szCs w:val="28"/>
        </w:rPr>
        <w:tab/>
      </w:r>
      <w:r w:rsidRPr="00E93D45">
        <w:rPr>
          <w:szCs w:val="28"/>
        </w:rPr>
        <w:tab/>
      </w:r>
      <w:r w:rsidR="00E90B07" w:rsidRPr="00E93D45">
        <w:rPr>
          <w:szCs w:val="28"/>
        </w:rPr>
        <w:tab/>
      </w:r>
      <w:r w:rsidR="00E90B07" w:rsidRPr="00E93D45">
        <w:rPr>
          <w:szCs w:val="28"/>
        </w:rPr>
        <w:tab/>
      </w:r>
    </w:p>
    <w:p w:rsidR="00E93D45" w:rsidRPr="00E93D45" w:rsidRDefault="00E93D45">
      <w:pPr>
        <w:rPr>
          <w:szCs w:val="28"/>
        </w:rPr>
      </w:pPr>
    </w:p>
    <w:sectPr w:rsidR="00E93D45" w:rsidRPr="00E9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156933"/>
    <w:rsid w:val="00224FC2"/>
    <w:rsid w:val="005F34F2"/>
    <w:rsid w:val="00682DC8"/>
    <w:rsid w:val="0069006B"/>
    <w:rsid w:val="00827B3B"/>
    <w:rsid w:val="00BF383D"/>
    <w:rsid w:val="00E6691D"/>
    <w:rsid w:val="00E90B07"/>
    <w:rsid w:val="00E93D45"/>
    <w:rsid w:val="00E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2019-07-04T08:59:00Z</dcterms:created>
  <dcterms:modified xsi:type="dcterms:W3CDTF">2019-08-16T06:57:00Z</dcterms:modified>
</cp:coreProperties>
</file>