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A4" w:rsidRDefault="0042245C" w:rsidP="0042245C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42245C" w:rsidRDefault="0042245C" w:rsidP="0042245C">
      <w:pPr>
        <w:ind w:firstLine="0"/>
        <w:jc w:val="right"/>
        <w:rPr>
          <w:rFonts w:cs="Arial"/>
        </w:rPr>
      </w:pPr>
    </w:p>
    <w:p w:rsidR="0042245C" w:rsidRPr="00291BBE" w:rsidRDefault="0042245C" w:rsidP="0042245C">
      <w:pPr>
        <w:ind w:firstLine="0"/>
        <w:jc w:val="right"/>
        <w:rPr>
          <w:rFonts w:cs="Arial"/>
        </w:rPr>
      </w:pPr>
    </w:p>
    <w:p w:rsidR="004F28A4" w:rsidRPr="00291BBE" w:rsidRDefault="00416E0D" w:rsidP="00291BBE">
      <w:pPr>
        <w:ind w:firstLine="0"/>
        <w:jc w:val="center"/>
        <w:rPr>
          <w:rFonts w:cs="Arial"/>
        </w:rPr>
      </w:pPr>
      <w:r w:rsidRPr="00291BBE">
        <w:rPr>
          <w:rFonts w:cs="Arial"/>
        </w:rPr>
        <w:t>КРАСНОДАРСКИЙ КРАЙ</w:t>
      </w:r>
    </w:p>
    <w:p w:rsidR="00416E0D" w:rsidRPr="00291BBE" w:rsidRDefault="00416E0D" w:rsidP="00291BBE">
      <w:pPr>
        <w:ind w:firstLine="0"/>
        <w:jc w:val="center"/>
        <w:rPr>
          <w:rFonts w:cs="Arial"/>
        </w:rPr>
      </w:pPr>
      <w:r w:rsidRPr="00291BBE">
        <w:rPr>
          <w:rFonts w:cs="Arial"/>
        </w:rPr>
        <w:t>ТБИЛИССКИЙ РАЙОН</w:t>
      </w:r>
    </w:p>
    <w:p w:rsidR="004F28A4" w:rsidRPr="00291BBE" w:rsidRDefault="004F28A4" w:rsidP="00291BBE">
      <w:pPr>
        <w:ind w:firstLine="0"/>
        <w:jc w:val="center"/>
        <w:rPr>
          <w:rFonts w:cs="Arial"/>
        </w:rPr>
      </w:pPr>
      <w:r w:rsidRPr="00291BBE">
        <w:rPr>
          <w:rFonts w:cs="Arial"/>
        </w:rPr>
        <w:t>СОВЕТ МУНИЦИПАЛЬНОГО ОБРАЗОВАНИЯ</w:t>
      </w:r>
    </w:p>
    <w:p w:rsidR="004F28A4" w:rsidRPr="00291BBE" w:rsidRDefault="004F28A4" w:rsidP="00291BBE">
      <w:pPr>
        <w:ind w:firstLine="0"/>
        <w:jc w:val="center"/>
        <w:rPr>
          <w:rFonts w:cs="Arial"/>
        </w:rPr>
      </w:pPr>
      <w:r w:rsidRPr="00291BBE">
        <w:rPr>
          <w:rFonts w:cs="Arial"/>
        </w:rPr>
        <w:t>ТБИЛИССКИЙ РАЙОН</w:t>
      </w:r>
    </w:p>
    <w:p w:rsidR="004F28A4" w:rsidRPr="00291BBE" w:rsidRDefault="004F28A4" w:rsidP="00291BBE">
      <w:pPr>
        <w:ind w:firstLine="0"/>
        <w:jc w:val="center"/>
        <w:rPr>
          <w:rFonts w:cs="Arial"/>
        </w:rPr>
      </w:pPr>
    </w:p>
    <w:p w:rsidR="004F28A4" w:rsidRPr="00291BBE" w:rsidRDefault="004F28A4" w:rsidP="00291BBE">
      <w:pPr>
        <w:ind w:firstLine="0"/>
        <w:jc w:val="center"/>
        <w:rPr>
          <w:rFonts w:cs="Arial"/>
        </w:rPr>
      </w:pPr>
      <w:r w:rsidRPr="00291BBE">
        <w:rPr>
          <w:rFonts w:cs="Arial"/>
        </w:rPr>
        <w:t>РЕШЕНИЕ</w:t>
      </w:r>
    </w:p>
    <w:p w:rsidR="004F28A4" w:rsidRPr="00291BBE" w:rsidRDefault="004F28A4" w:rsidP="00291BBE">
      <w:pPr>
        <w:ind w:firstLine="0"/>
        <w:jc w:val="center"/>
        <w:rPr>
          <w:rFonts w:cs="Arial"/>
        </w:rPr>
      </w:pPr>
    </w:p>
    <w:p w:rsidR="00FB0A16" w:rsidRDefault="0042245C" w:rsidP="00291BBE">
      <w:pPr>
        <w:jc w:val="center"/>
        <w:rPr>
          <w:rFonts w:cs="Arial"/>
        </w:rPr>
      </w:pPr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bookmarkStart w:id="0" w:name="_GoBack"/>
      <w:bookmarkEnd w:id="0"/>
      <w:r w:rsidR="00FB0A16" w:rsidRPr="00291BBE">
        <w:rPr>
          <w:rFonts w:cs="Arial"/>
        </w:rPr>
        <w:t xml:space="preserve"> </w:t>
      </w:r>
      <w:r w:rsidR="00FB0A16" w:rsidRPr="00291BBE">
        <w:rPr>
          <w:rFonts w:cs="Arial"/>
        </w:rPr>
        <w:tab/>
      </w:r>
      <w:r w:rsidR="00FB0A16" w:rsidRPr="00291BBE">
        <w:rPr>
          <w:rFonts w:cs="Arial"/>
        </w:rPr>
        <w:tab/>
      </w:r>
      <w:r w:rsidR="00FB0A16" w:rsidRPr="00291BBE">
        <w:rPr>
          <w:rFonts w:cs="Arial"/>
        </w:rPr>
        <w:tab/>
      </w:r>
      <w:proofErr w:type="spellStart"/>
      <w:r w:rsidR="00FB0A16" w:rsidRPr="00291BBE">
        <w:rPr>
          <w:rFonts w:cs="Arial"/>
        </w:rPr>
        <w:t>ст-ца</w:t>
      </w:r>
      <w:proofErr w:type="spellEnd"/>
      <w:r w:rsidR="00FB0A16" w:rsidRPr="00291BBE">
        <w:rPr>
          <w:rFonts w:cs="Arial"/>
        </w:rPr>
        <w:t xml:space="preserve"> Тбилисская</w:t>
      </w:r>
    </w:p>
    <w:p w:rsidR="00291BBE" w:rsidRPr="00291BBE" w:rsidRDefault="00291BBE" w:rsidP="00291BBE">
      <w:pPr>
        <w:ind w:firstLine="0"/>
        <w:jc w:val="center"/>
        <w:rPr>
          <w:rFonts w:cs="Arial"/>
        </w:rPr>
      </w:pPr>
    </w:p>
    <w:p w:rsidR="00E21C70" w:rsidRPr="00291BBE" w:rsidRDefault="005F3132" w:rsidP="00291BBE">
      <w:pPr>
        <w:ind w:firstLine="0"/>
        <w:jc w:val="center"/>
        <w:rPr>
          <w:rFonts w:cs="Arial"/>
          <w:b/>
          <w:sz w:val="32"/>
          <w:szCs w:val="32"/>
        </w:rPr>
      </w:pPr>
      <w:r w:rsidRPr="00291BBE">
        <w:rPr>
          <w:rFonts w:cs="Arial"/>
          <w:b/>
          <w:sz w:val="32"/>
          <w:szCs w:val="32"/>
        </w:rPr>
        <w:t>О внесении изменений в решение Совета муниципального образования Тбилисский район от 25 июля 2019 года № 532 «</w:t>
      </w:r>
      <w:r w:rsidR="007E7911" w:rsidRPr="00291BBE">
        <w:rPr>
          <w:rFonts w:cs="Arial"/>
          <w:b/>
          <w:sz w:val="32"/>
          <w:szCs w:val="32"/>
        </w:rPr>
        <w:t xml:space="preserve">О едином налоге на </w:t>
      </w:r>
      <w:r w:rsidR="00E21C70" w:rsidRPr="00291BBE">
        <w:rPr>
          <w:rFonts w:cs="Arial"/>
          <w:b/>
          <w:sz w:val="32"/>
          <w:szCs w:val="32"/>
        </w:rPr>
        <w:t>вмененный доход</w:t>
      </w:r>
      <w:r w:rsidR="007E7911" w:rsidRPr="00291BBE">
        <w:rPr>
          <w:rFonts w:cs="Arial"/>
          <w:b/>
          <w:sz w:val="32"/>
          <w:szCs w:val="32"/>
        </w:rPr>
        <w:t xml:space="preserve"> </w:t>
      </w:r>
      <w:r w:rsidR="00E21C70" w:rsidRPr="00291BBE">
        <w:rPr>
          <w:rFonts w:cs="Arial"/>
          <w:b/>
          <w:sz w:val="32"/>
          <w:szCs w:val="32"/>
        </w:rPr>
        <w:t>для отдельных видов деятельности в</w:t>
      </w:r>
      <w:r w:rsidR="00B84038" w:rsidRPr="00291BBE">
        <w:rPr>
          <w:rFonts w:cs="Arial"/>
          <w:b/>
          <w:sz w:val="32"/>
          <w:szCs w:val="32"/>
        </w:rPr>
        <w:t xml:space="preserve"> </w:t>
      </w:r>
      <w:r w:rsidR="00E21C70" w:rsidRPr="00291BBE">
        <w:rPr>
          <w:rFonts w:cs="Arial"/>
          <w:b/>
          <w:sz w:val="32"/>
          <w:szCs w:val="32"/>
        </w:rPr>
        <w:t>муниципальном образовании Тбилисский район</w:t>
      </w:r>
      <w:r w:rsidRPr="00291BBE">
        <w:rPr>
          <w:rFonts w:cs="Arial"/>
          <w:b/>
          <w:sz w:val="32"/>
          <w:szCs w:val="32"/>
        </w:rPr>
        <w:t>»</w:t>
      </w:r>
    </w:p>
    <w:p w:rsidR="000A5455" w:rsidRPr="00291BBE" w:rsidRDefault="000A5455" w:rsidP="00291BBE">
      <w:pPr>
        <w:ind w:firstLine="0"/>
        <w:jc w:val="center"/>
        <w:rPr>
          <w:rFonts w:cs="Arial"/>
        </w:rPr>
      </w:pPr>
    </w:p>
    <w:p w:rsidR="000A5455" w:rsidRPr="00291BBE" w:rsidRDefault="000A5455" w:rsidP="00291BBE">
      <w:pPr>
        <w:ind w:firstLine="0"/>
        <w:jc w:val="center"/>
        <w:rPr>
          <w:rFonts w:cs="Arial"/>
        </w:rPr>
      </w:pPr>
    </w:p>
    <w:p w:rsidR="00E50C5F" w:rsidRPr="00291BBE" w:rsidRDefault="004819D1" w:rsidP="00291BBE">
      <w:r w:rsidRPr="00291BBE">
        <w:t>В</w:t>
      </w:r>
      <w:r w:rsidR="00416E0D" w:rsidRPr="00291BBE">
        <w:t xml:space="preserve"> </w:t>
      </w:r>
      <w:r w:rsidR="00EA133F" w:rsidRPr="00291BBE">
        <w:t xml:space="preserve">целях обеспечения социальной стабильности и устойчивого развития экономики в муниципальном образовании Тбилисский район в условиях распространения </w:t>
      </w:r>
      <w:proofErr w:type="spellStart"/>
      <w:r w:rsidR="00EA133F" w:rsidRPr="00291BBE">
        <w:t>короновирусной</w:t>
      </w:r>
      <w:proofErr w:type="spellEnd"/>
      <w:r w:rsidR="00EA133F" w:rsidRPr="00291BBE">
        <w:t xml:space="preserve"> инфекции (COVID-2019)</w:t>
      </w:r>
      <w:r w:rsidR="00666B30" w:rsidRPr="00291BBE">
        <w:t>,</w:t>
      </w:r>
      <w:r w:rsidR="00EA133F" w:rsidRPr="00291BBE">
        <w:t xml:space="preserve"> в соответствии с пунктом 2 статьи 346.31 Налогового кодекса российской Федерации, принимая во внимание утверждённый главой администрации</w:t>
      </w:r>
      <w:r w:rsidR="00416E0D" w:rsidRPr="00291BBE">
        <w:t xml:space="preserve"> </w:t>
      </w:r>
      <w:r w:rsidR="00EA133F" w:rsidRPr="00291BBE">
        <w:t xml:space="preserve">(губернатором) Краснодарского края </w:t>
      </w:r>
      <w:r w:rsidR="008039FE" w:rsidRPr="00291BBE">
        <w:t>12</w:t>
      </w:r>
      <w:r w:rsidR="00EA133F" w:rsidRPr="00291BBE">
        <w:t xml:space="preserve"> мая 2020 года план первоочередных мероприятий (действий) по обеспечению устойчивого развития экономики и социальной стабильности в условиях ухудшения ситуации в связи с распространением новой </w:t>
      </w:r>
      <w:proofErr w:type="spellStart"/>
      <w:r w:rsidR="00EA133F" w:rsidRPr="00291BBE">
        <w:t>короновирусной</w:t>
      </w:r>
      <w:proofErr w:type="spellEnd"/>
      <w:r w:rsidR="00EA133F" w:rsidRPr="00291BBE">
        <w:t xml:space="preserve"> инфекции на территории Краснодарского края,</w:t>
      </w:r>
      <w:r w:rsidR="00416E0D" w:rsidRPr="00291BBE">
        <w:t xml:space="preserve"> </w:t>
      </w:r>
      <w:r w:rsidR="00666B30" w:rsidRPr="00291BBE">
        <w:t>руководствуясь ст</w:t>
      </w:r>
      <w:r w:rsidR="00B84038" w:rsidRPr="00291BBE">
        <w:t>атьёй</w:t>
      </w:r>
      <w:r w:rsidR="00666B30" w:rsidRPr="00291BBE">
        <w:t xml:space="preserve"> </w:t>
      </w:r>
      <w:r w:rsidR="002F7798" w:rsidRPr="00291BBE">
        <w:t>25, 64</w:t>
      </w:r>
      <w:r w:rsidR="00666B30" w:rsidRPr="00291BBE">
        <w:t xml:space="preserve"> устава муниципального образования Тбилисский район, Совет муниципального образования Тбилисский</w:t>
      </w:r>
      <w:r w:rsidR="002F7798" w:rsidRPr="00291BBE">
        <w:t xml:space="preserve"> </w:t>
      </w:r>
      <w:r w:rsidR="00666B30" w:rsidRPr="00291BBE">
        <w:t>район</w:t>
      </w:r>
      <w:r w:rsidR="00416E0D" w:rsidRPr="00291BBE">
        <w:t xml:space="preserve"> </w:t>
      </w:r>
      <w:r w:rsidR="00666B30" w:rsidRPr="00291BBE">
        <w:t>решил:</w:t>
      </w:r>
      <w:r w:rsidR="00416E0D" w:rsidRPr="00291BBE">
        <w:t xml:space="preserve"> </w:t>
      </w:r>
    </w:p>
    <w:p w:rsidR="00666B30" w:rsidRPr="00291BBE" w:rsidRDefault="00963934" w:rsidP="00291BBE">
      <w:r w:rsidRPr="00291BBE">
        <w:t xml:space="preserve">1. </w:t>
      </w:r>
      <w:r w:rsidR="008039FE" w:rsidRPr="00291BBE">
        <w:t xml:space="preserve">Внести </w:t>
      </w:r>
      <w:r w:rsidR="003B15CC" w:rsidRPr="00291BBE">
        <w:t>в решение от</w:t>
      </w:r>
      <w:r w:rsidR="00416E0D" w:rsidRPr="00291BBE">
        <w:t xml:space="preserve"> </w:t>
      </w:r>
      <w:r w:rsidR="003B15CC" w:rsidRPr="00291BBE">
        <w:t>25 июля 2019 года № 532 «О едином налоге на вмененный доход для отдельных видов деятельности в муниципальном образовании Тбилисский район» изменение, дополнив пункт 2 абзацем следующего содержания</w:t>
      </w:r>
      <w:r w:rsidRPr="00291BBE">
        <w:t>:</w:t>
      </w:r>
      <w:r w:rsidR="003B15CC" w:rsidRPr="00291BBE">
        <w:t xml:space="preserve"> </w:t>
      </w:r>
    </w:p>
    <w:p w:rsidR="00247F0C" w:rsidRPr="00291BBE" w:rsidRDefault="00416E0D" w:rsidP="00291BBE">
      <w:r w:rsidRPr="00291BBE">
        <w:t xml:space="preserve"> </w:t>
      </w:r>
      <w:proofErr w:type="gramStart"/>
      <w:r w:rsidR="00963934" w:rsidRPr="00291BBE">
        <w:t>«</w:t>
      </w:r>
      <w:r w:rsidR="00E05E24" w:rsidRPr="00291BBE">
        <w:t>Установить на территории муниципального образования Тбилисский район ставку единого налога на вменённый доход для отдельных видов деятельности в размере 7,5 процентов величины вменённого дохода для категорий налогоплательщиков, осуществляющих по состоянию на</w:t>
      </w:r>
      <w:r w:rsidRPr="00291BBE">
        <w:t xml:space="preserve"> </w:t>
      </w:r>
      <w:r w:rsidR="00E05E24" w:rsidRPr="00291BBE">
        <w:t xml:space="preserve">1 марта 2020 года один из основных видов экономической деятельности, в наибольшей степени пострадавших в условиях ухудшения ситуации в результате распространения новой </w:t>
      </w:r>
      <w:proofErr w:type="spellStart"/>
      <w:r w:rsidR="00247F0C" w:rsidRPr="00291BBE">
        <w:t>короновирусной</w:t>
      </w:r>
      <w:proofErr w:type="spellEnd"/>
      <w:r w:rsidR="00247F0C" w:rsidRPr="00291BBE">
        <w:t xml:space="preserve"> инфекции, перечень которых утверждён постановлением Правительства</w:t>
      </w:r>
      <w:proofErr w:type="gramEnd"/>
      <w:r w:rsidR="00247F0C" w:rsidRPr="00291BBE">
        <w:t xml:space="preserve"> </w:t>
      </w:r>
      <w:proofErr w:type="gramStart"/>
      <w:r w:rsidR="00247F0C" w:rsidRPr="00291BBE">
        <w:t>Российской Федерации</w:t>
      </w:r>
      <w:r w:rsidRPr="00291BBE">
        <w:t xml:space="preserve"> </w:t>
      </w:r>
      <w:r w:rsidR="00247F0C" w:rsidRPr="00291BBE">
        <w:t xml:space="preserve">от 3 апреля 2020 года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247F0C" w:rsidRPr="00291BBE">
        <w:t>короновирусной</w:t>
      </w:r>
      <w:proofErr w:type="spellEnd"/>
      <w:r w:rsidR="00247F0C" w:rsidRPr="00291BBE">
        <w:t xml:space="preserve"> инфекции» и приложением 1 постановления главы администрации (губернатора) Краснодарского края</w:t>
      </w:r>
      <w:r w:rsidRPr="00291BBE">
        <w:t xml:space="preserve"> </w:t>
      </w:r>
      <w:r w:rsidR="00247F0C" w:rsidRPr="00291BBE">
        <w:t>от 8 апреля 2020 года № 202 «О продлении сроков уплаты налогов в консолидированный бюджет Краснодарского края в условиях режима повышенной готовности на территории</w:t>
      </w:r>
      <w:proofErr w:type="gramEnd"/>
      <w:r w:rsidR="00247F0C" w:rsidRPr="00291BBE">
        <w:t xml:space="preserve"> Краснодарского края» при условии фактического осуществления указанных видов деятельности в налоговом периоде</w:t>
      </w:r>
      <w:r w:rsidR="00963934" w:rsidRPr="00291BBE">
        <w:t>»</w:t>
      </w:r>
      <w:r w:rsidR="00247F0C" w:rsidRPr="00291BBE">
        <w:t xml:space="preserve">. </w:t>
      </w:r>
    </w:p>
    <w:p w:rsidR="00595768" w:rsidRPr="00291BBE" w:rsidRDefault="00416E0D" w:rsidP="00291BBE">
      <w:r w:rsidRPr="00291BBE">
        <w:lastRenderedPageBreak/>
        <w:t xml:space="preserve"> </w:t>
      </w:r>
      <w:r w:rsidR="00963934" w:rsidRPr="00291BBE">
        <w:t>2</w:t>
      </w:r>
      <w:r w:rsidR="00595768" w:rsidRPr="00291BBE">
        <w:t>. Муниципальному казённому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595768" w:rsidRPr="00291BBE">
        <w:t>Яньшин</w:t>
      </w:r>
      <w:proofErr w:type="spellEnd"/>
      <w:r w:rsidR="00595768" w:rsidRPr="00291BBE">
        <w:t>) обеспечить опубликование настоящего решения в сетевом издании «Информационный портал Тбилисского района».</w:t>
      </w:r>
    </w:p>
    <w:p w:rsidR="00595768" w:rsidRPr="00291BBE" w:rsidRDefault="00963934" w:rsidP="00291BBE">
      <w:r w:rsidRPr="00291BBE">
        <w:t>3</w:t>
      </w:r>
      <w:r w:rsidR="00595768" w:rsidRPr="00291BBE">
        <w:t>. Отделу информатизации</w:t>
      </w:r>
      <w:r w:rsidR="00416E0D" w:rsidRPr="00291BBE">
        <w:t xml:space="preserve"> </w:t>
      </w:r>
      <w:r w:rsidR="00595768" w:rsidRPr="00291BBE">
        <w:t xml:space="preserve">организационно – правового управления администрации муниципального образования Тбилисский район (Свиридов) </w:t>
      </w:r>
      <w:proofErr w:type="gramStart"/>
      <w:r w:rsidR="00595768" w:rsidRPr="00291BBE">
        <w:t>разместить</w:t>
      </w:r>
      <w:proofErr w:type="gramEnd"/>
      <w:r w:rsidR="00595768" w:rsidRPr="00291BBE">
        <w:t xml:space="preserve"> настоящее решение на официальном</w:t>
      </w:r>
      <w:r w:rsidR="00416E0D" w:rsidRPr="00291BBE">
        <w:t xml:space="preserve"> </w:t>
      </w:r>
      <w:r w:rsidR="00595768" w:rsidRPr="00291BBE">
        <w:t>сайте администрации муниципального образования Тбилисский район в информационно – телекоммуникационной сети «Интернет».</w:t>
      </w:r>
    </w:p>
    <w:p w:rsidR="00595768" w:rsidRPr="00291BBE" w:rsidRDefault="00416E0D" w:rsidP="00291BBE">
      <w:r w:rsidRPr="00291BBE">
        <w:t xml:space="preserve"> </w:t>
      </w:r>
      <w:r w:rsidR="00963934" w:rsidRPr="00291BBE">
        <w:t>4</w:t>
      </w:r>
      <w:r w:rsidR="00595768" w:rsidRPr="00291BBE">
        <w:t>. Решение</w:t>
      </w:r>
      <w:r w:rsidRPr="00291BBE">
        <w:t xml:space="preserve"> </w:t>
      </w:r>
      <w:r w:rsidR="00595768" w:rsidRPr="00291BBE">
        <w:t>вступает в силу со дня</w:t>
      </w:r>
      <w:r w:rsidR="00963934" w:rsidRPr="00291BBE">
        <w:t xml:space="preserve"> его официального опубликования и распространяется на </w:t>
      </w:r>
      <w:proofErr w:type="gramStart"/>
      <w:r w:rsidR="00963934" w:rsidRPr="00291BBE">
        <w:t>правоотношения</w:t>
      </w:r>
      <w:proofErr w:type="gramEnd"/>
      <w:r w:rsidR="00963934" w:rsidRPr="00291BBE">
        <w:t xml:space="preserve"> возникшие с 1 января 2020 года</w:t>
      </w:r>
      <w:r w:rsidRPr="00291BBE">
        <w:t xml:space="preserve"> </w:t>
      </w:r>
      <w:r w:rsidR="00963934" w:rsidRPr="00291BBE">
        <w:t>по 31 декабря 2020 года.</w:t>
      </w:r>
    </w:p>
    <w:p w:rsidR="00595768" w:rsidRPr="00291BBE" w:rsidRDefault="00595768" w:rsidP="00291BBE"/>
    <w:p w:rsidR="00595768" w:rsidRPr="00291BBE" w:rsidRDefault="00595768" w:rsidP="00291BBE"/>
    <w:p w:rsidR="00595768" w:rsidRPr="00291BBE" w:rsidRDefault="00595768" w:rsidP="00291BBE"/>
    <w:p w:rsidR="00416E0D" w:rsidRPr="00291BBE" w:rsidRDefault="007E7911" w:rsidP="00291BBE">
      <w:r w:rsidRPr="00291BBE">
        <w:t>Г</w:t>
      </w:r>
      <w:r w:rsidR="00595768" w:rsidRPr="00291BBE">
        <w:t>лав</w:t>
      </w:r>
      <w:r w:rsidRPr="00291BBE">
        <w:t>а</w:t>
      </w:r>
      <w:r w:rsidR="00595768" w:rsidRPr="00291BBE">
        <w:t xml:space="preserve"> </w:t>
      </w:r>
    </w:p>
    <w:p w:rsidR="00595768" w:rsidRPr="00291BBE" w:rsidRDefault="00595768" w:rsidP="00291BBE">
      <w:r w:rsidRPr="00291BBE">
        <w:t>муниципального образования</w:t>
      </w:r>
    </w:p>
    <w:p w:rsidR="00416E0D" w:rsidRPr="00291BBE" w:rsidRDefault="00595768" w:rsidP="00291BBE">
      <w:r w:rsidRPr="00291BBE">
        <w:t>Тбилисский район</w:t>
      </w:r>
      <w:r w:rsidR="00416E0D" w:rsidRPr="00291BBE">
        <w:t xml:space="preserve"> </w:t>
      </w:r>
    </w:p>
    <w:p w:rsidR="00595768" w:rsidRPr="00291BBE" w:rsidRDefault="007E7911" w:rsidP="00291BBE">
      <w:r w:rsidRPr="00291BBE">
        <w:t>Е.Г. Ильин</w:t>
      </w:r>
    </w:p>
    <w:p w:rsidR="00595768" w:rsidRPr="00291BBE" w:rsidRDefault="00595768" w:rsidP="00291BBE"/>
    <w:p w:rsidR="00416E0D" w:rsidRPr="00291BBE" w:rsidRDefault="00595768" w:rsidP="00291BBE">
      <w:r w:rsidRPr="00291BBE">
        <w:t>Председатель</w:t>
      </w:r>
      <w:r w:rsidR="00416E0D" w:rsidRPr="00291BBE">
        <w:t xml:space="preserve"> </w:t>
      </w:r>
      <w:r w:rsidRPr="00291BBE">
        <w:t xml:space="preserve">Совета </w:t>
      </w:r>
    </w:p>
    <w:p w:rsidR="00595768" w:rsidRPr="00291BBE" w:rsidRDefault="00595768" w:rsidP="00291BBE">
      <w:r w:rsidRPr="00291BBE">
        <w:t>муниципального образования</w:t>
      </w:r>
    </w:p>
    <w:p w:rsidR="00416E0D" w:rsidRPr="00291BBE" w:rsidRDefault="00595768" w:rsidP="00291BBE">
      <w:r w:rsidRPr="00291BBE">
        <w:t>Тбилисский район</w:t>
      </w:r>
    </w:p>
    <w:p w:rsidR="00595768" w:rsidRPr="00291BBE" w:rsidRDefault="00595768" w:rsidP="00291BBE">
      <w:r w:rsidRPr="00291BBE">
        <w:t>А.В. Савченко</w:t>
      </w:r>
    </w:p>
    <w:p w:rsidR="00595768" w:rsidRPr="00291BBE" w:rsidRDefault="00595768" w:rsidP="00291BBE"/>
    <w:sectPr w:rsidR="00595768" w:rsidRPr="00291BBE" w:rsidSect="00291BBE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41B" w:rsidRDefault="0028441B" w:rsidP="00B84038">
      <w:r>
        <w:separator/>
      </w:r>
    </w:p>
  </w:endnote>
  <w:endnote w:type="continuationSeparator" w:id="0">
    <w:p w:rsidR="0028441B" w:rsidRDefault="0028441B" w:rsidP="00B8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41B" w:rsidRDefault="0028441B" w:rsidP="00B84038">
      <w:r>
        <w:separator/>
      </w:r>
    </w:p>
  </w:footnote>
  <w:footnote w:type="continuationSeparator" w:id="0">
    <w:p w:rsidR="0028441B" w:rsidRDefault="0028441B" w:rsidP="00B84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</w:abstractNum>
  <w:abstractNum w:abstractNumId="2">
    <w:nsid w:val="138345DA"/>
    <w:multiLevelType w:val="hybridMultilevel"/>
    <w:tmpl w:val="2578F024"/>
    <w:lvl w:ilvl="0" w:tplc="2F80A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3705E7"/>
    <w:multiLevelType w:val="hybridMultilevel"/>
    <w:tmpl w:val="A666008E"/>
    <w:lvl w:ilvl="0" w:tplc="A1FCB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717223"/>
    <w:multiLevelType w:val="multilevel"/>
    <w:tmpl w:val="D97262A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619B5005"/>
    <w:multiLevelType w:val="hybridMultilevel"/>
    <w:tmpl w:val="8F96E988"/>
    <w:lvl w:ilvl="0" w:tplc="D4BE2C5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455"/>
    <w:rsid w:val="00004E5A"/>
    <w:rsid w:val="000076CE"/>
    <w:rsid w:val="00026A4C"/>
    <w:rsid w:val="00032039"/>
    <w:rsid w:val="000A5455"/>
    <w:rsid w:val="00136D78"/>
    <w:rsid w:val="001621A3"/>
    <w:rsid w:val="00193224"/>
    <w:rsid w:val="001D5B0E"/>
    <w:rsid w:val="001E2F61"/>
    <w:rsid w:val="002459E4"/>
    <w:rsid w:val="00247F0C"/>
    <w:rsid w:val="002505A2"/>
    <w:rsid w:val="00251733"/>
    <w:rsid w:val="0028441B"/>
    <w:rsid w:val="00291BBE"/>
    <w:rsid w:val="002A334E"/>
    <w:rsid w:val="002F7798"/>
    <w:rsid w:val="00365AF1"/>
    <w:rsid w:val="00393C1F"/>
    <w:rsid w:val="003B15CC"/>
    <w:rsid w:val="0040119E"/>
    <w:rsid w:val="00416E0D"/>
    <w:rsid w:val="0042245C"/>
    <w:rsid w:val="004234BA"/>
    <w:rsid w:val="004819D1"/>
    <w:rsid w:val="004F1D0C"/>
    <w:rsid w:val="004F28A4"/>
    <w:rsid w:val="00574C54"/>
    <w:rsid w:val="00595768"/>
    <w:rsid w:val="005B6D42"/>
    <w:rsid w:val="005F12C9"/>
    <w:rsid w:val="005F3132"/>
    <w:rsid w:val="005F42C0"/>
    <w:rsid w:val="00666B30"/>
    <w:rsid w:val="00690E52"/>
    <w:rsid w:val="006A0076"/>
    <w:rsid w:val="00706468"/>
    <w:rsid w:val="007409A6"/>
    <w:rsid w:val="00750566"/>
    <w:rsid w:val="00791DC8"/>
    <w:rsid w:val="007E7911"/>
    <w:rsid w:val="007F7452"/>
    <w:rsid w:val="00801363"/>
    <w:rsid w:val="008039FE"/>
    <w:rsid w:val="00804813"/>
    <w:rsid w:val="00850C95"/>
    <w:rsid w:val="00862240"/>
    <w:rsid w:val="008D1612"/>
    <w:rsid w:val="00963934"/>
    <w:rsid w:val="00966315"/>
    <w:rsid w:val="0097418E"/>
    <w:rsid w:val="009A6F71"/>
    <w:rsid w:val="009D524D"/>
    <w:rsid w:val="00A0754F"/>
    <w:rsid w:val="00A33ED1"/>
    <w:rsid w:val="00A40427"/>
    <w:rsid w:val="00AB625C"/>
    <w:rsid w:val="00AB62A0"/>
    <w:rsid w:val="00AB7C7F"/>
    <w:rsid w:val="00AD6331"/>
    <w:rsid w:val="00B1174D"/>
    <w:rsid w:val="00B52EB3"/>
    <w:rsid w:val="00B74D9E"/>
    <w:rsid w:val="00B84038"/>
    <w:rsid w:val="00BE5430"/>
    <w:rsid w:val="00C24CC9"/>
    <w:rsid w:val="00C5093C"/>
    <w:rsid w:val="00C53E2D"/>
    <w:rsid w:val="00C936CF"/>
    <w:rsid w:val="00CB4D7E"/>
    <w:rsid w:val="00D00F81"/>
    <w:rsid w:val="00D149EF"/>
    <w:rsid w:val="00D529C2"/>
    <w:rsid w:val="00DB5397"/>
    <w:rsid w:val="00E05E24"/>
    <w:rsid w:val="00E21C70"/>
    <w:rsid w:val="00E23E23"/>
    <w:rsid w:val="00E50C5F"/>
    <w:rsid w:val="00E56722"/>
    <w:rsid w:val="00E92022"/>
    <w:rsid w:val="00EA133F"/>
    <w:rsid w:val="00EB49BE"/>
    <w:rsid w:val="00EC16F9"/>
    <w:rsid w:val="00EC5D68"/>
    <w:rsid w:val="00F443EA"/>
    <w:rsid w:val="00F5615D"/>
    <w:rsid w:val="00FB0A16"/>
    <w:rsid w:val="00FE56A0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91BB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91BB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91BB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91BB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91BB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93C1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21C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semiHidden/>
    <w:rsid w:val="00666B30"/>
    <w:pPr>
      <w:suppressAutoHyphens/>
    </w:pPr>
    <w:rPr>
      <w:rFonts w:ascii="Times New Roman" w:hAnsi="Times New Roman"/>
      <w:sz w:val="28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666B3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1">
    <w:name w:val="s_1"/>
    <w:basedOn w:val="a"/>
    <w:rsid w:val="00666B30"/>
    <w:pPr>
      <w:spacing w:before="100" w:beforeAutospacing="1" w:after="100" w:afterAutospacing="1"/>
    </w:pPr>
    <w:rPr>
      <w:rFonts w:ascii="Times New Roman" w:hAnsi="Times New Roman"/>
    </w:rPr>
  </w:style>
  <w:style w:type="character" w:styleId="a7">
    <w:name w:val="Hyperlink"/>
    <w:basedOn w:val="a0"/>
    <w:rsid w:val="00291BBE"/>
    <w:rPr>
      <w:color w:val="0000FF"/>
      <w:u w:val="none"/>
    </w:rPr>
  </w:style>
  <w:style w:type="paragraph" w:customStyle="1" w:styleId="ConsPlusTitle">
    <w:name w:val="ConsPlusTitle"/>
    <w:rsid w:val="007409A6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Standard">
    <w:name w:val="Standard"/>
    <w:rsid w:val="007409A6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alloon Text"/>
    <w:basedOn w:val="a"/>
    <w:link w:val="a9"/>
    <w:uiPriority w:val="99"/>
    <w:semiHidden/>
    <w:unhideWhenUsed/>
    <w:rsid w:val="008622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2240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locked/>
    <w:rsid w:val="00AB7C7F"/>
  </w:style>
  <w:style w:type="paragraph" w:styleId="aa">
    <w:name w:val="header"/>
    <w:basedOn w:val="a"/>
    <w:link w:val="ab"/>
    <w:uiPriority w:val="99"/>
    <w:unhideWhenUsed/>
    <w:rsid w:val="00B840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038"/>
  </w:style>
  <w:style w:type="paragraph" w:styleId="ac">
    <w:name w:val="footer"/>
    <w:basedOn w:val="a"/>
    <w:link w:val="ad"/>
    <w:uiPriority w:val="99"/>
    <w:unhideWhenUsed/>
    <w:rsid w:val="00B840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038"/>
  </w:style>
  <w:style w:type="character" w:customStyle="1" w:styleId="20">
    <w:name w:val="Заголовок 2 Знак"/>
    <w:aliases w:val="!Разделы документа Знак"/>
    <w:basedOn w:val="a0"/>
    <w:link w:val="2"/>
    <w:rsid w:val="00291BB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91BB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91BB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91BBE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291BBE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291BBE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91BB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453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67</cp:revision>
  <cp:lastPrinted>2020-05-20T07:40:00Z</cp:lastPrinted>
  <dcterms:created xsi:type="dcterms:W3CDTF">2019-06-11T12:00:00Z</dcterms:created>
  <dcterms:modified xsi:type="dcterms:W3CDTF">2020-06-05T08:32:00Z</dcterms:modified>
</cp:coreProperties>
</file>