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B01330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01330">
        <w:rPr>
          <w:sz w:val="28"/>
          <w:szCs w:val="28"/>
        </w:rPr>
        <w:t>04.12.2017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 w:rsidR="00B01330">
        <w:rPr>
          <w:sz w:val="28"/>
          <w:szCs w:val="28"/>
        </w:rPr>
        <w:t>1218</w:t>
      </w:r>
      <w:bookmarkStart w:id="0" w:name="_GoBack"/>
      <w:bookmarkEnd w:id="0"/>
    </w:p>
    <w:p w:rsidR="00547F17" w:rsidRDefault="00547F17" w:rsidP="009B0F90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A02E5A" w:rsidRDefault="00747BDF" w:rsidP="008A63AF">
            <w:pPr>
              <w:widowControl w:val="0"/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азования Тбилисский  район </w:t>
            </w:r>
          </w:p>
          <w:p w:rsidR="00547F17" w:rsidRPr="003476CA" w:rsidRDefault="00747BDF" w:rsidP="007F510D">
            <w:pPr>
              <w:widowControl w:val="0"/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7F510D">
              <w:rPr>
                <w:b/>
                <w:bCs/>
                <w:color w:val="26282F"/>
                <w:sz w:val="28"/>
                <w:szCs w:val="28"/>
                <w:lang w:eastAsia="ru-RU"/>
              </w:rPr>
              <w:t>9 месяцев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5D216E">
              <w:rPr>
                <w:b/>
                <w:bCs/>
                <w:color w:val="26282F"/>
                <w:sz w:val="28"/>
                <w:szCs w:val="28"/>
                <w:lang w:eastAsia="ru-RU"/>
              </w:rPr>
              <w:t>7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7F510D">
        <w:rPr>
          <w:sz w:val="28"/>
          <w:szCs w:val="28"/>
        </w:rPr>
        <w:t>9 месяцев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5D216E">
        <w:rPr>
          <w:sz w:val="28"/>
          <w:szCs w:val="28"/>
        </w:rPr>
        <w:t xml:space="preserve">7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7F510D">
        <w:rPr>
          <w:sz w:val="28"/>
          <w:szCs w:val="28"/>
        </w:rPr>
        <w:t>720636,2</w:t>
      </w:r>
      <w:r w:rsidR="00A65194" w:rsidRP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тысяч  рублей или </w:t>
      </w:r>
      <w:r w:rsidR="007F510D">
        <w:rPr>
          <w:sz w:val="28"/>
          <w:szCs w:val="28"/>
        </w:rPr>
        <w:t>67,3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уточненному годовому  плану и </w:t>
      </w:r>
      <w:r w:rsidR="00A65194">
        <w:rPr>
          <w:sz w:val="28"/>
          <w:szCs w:val="28"/>
        </w:rPr>
        <w:t>93,</w:t>
      </w:r>
      <w:r w:rsidR="000877A0">
        <w:rPr>
          <w:sz w:val="28"/>
          <w:szCs w:val="28"/>
        </w:rPr>
        <w:t>6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факту  соответствующего периода  201</w:t>
      </w:r>
      <w:r w:rsidR="005D216E">
        <w:rPr>
          <w:sz w:val="28"/>
          <w:szCs w:val="28"/>
        </w:rPr>
        <w:t>6</w:t>
      </w:r>
      <w:r w:rsidRPr="0023652D">
        <w:rPr>
          <w:sz w:val="28"/>
          <w:szCs w:val="28"/>
        </w:rPr>
        <w:t xml:space="preserve"> года.  При этом  сумма  поступлений  собственных  налоговых  и  неналоговых доходов   в   местный   бюджет  составила </w:t>
      </w:r>
      <w:r w:rsidR="007F510D">
        <w:rPr>
          <w:sz w:val="28"/>
          <w:szCs w:val="28"/>
        </w:rPr>
        <w:t>301444,4</w:t>
      </w:r>
      <w:r w:rsidRPr="0023652D">
        <w:rPr>
          <w:sz w:val="28"/>
          <w:szCs w:val="28"/>
        </w:rPr>
        <w:t xml:space="preserve"> тысяч рублей, что  на </w:t>
      </w:r>
      <w:r w:rsidR="007F510D">
        <w:rPr>
          <w:sz w:val="28"/>
          <w:szCs w:val="28"/>
        </w:rPr>
        <w:t>54101,0</w:t>
      </w:r>
      <w:r w:rsidRPr="0023652D">
        <w:rPr>
          <w:sz w:val="28"/>
          <w:szCs w:val="28"/>
        </w:rPr>
        <w:t xml:space="preserve"> тысяч рублей  больше  соотв</w:t>
      </w:r>
      <w:r w:rsidR="004A1503">
        <w:rPr>
          <w:sz w:val="28"/>
          <w:szCs w:val="28"/>
        </w:rPr>
        <w:t xml:space="preserve">етствующего  периода  прошлого </w:t>
      </w:r>
      <w:r w:rsidRPr="0023652D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7F510D">
        <w:rPr>
          <w:sz w:val="28"/>
          <w:szCs w:val="28"/>
        </w:rPr>
        <w:t xml:space="preserve">9 месяцев </w:t>
      </w:r>
      <w:r w:rsidR="007F510D" w:rsidRPr="0023652D">
        <w:rPr>
          <w:sz w:val="28"/>
          <w:szCs w:val="28"/>
        </w:rPr>
        <w:t xml:space="preserve"> </w:t>
      </w:r>
      <w:r w:rsidR="005D216E" w:rsidRPr="0023652D">
        <w:rPr>
          <w:sz w:val="28"/>
          <w:szCs w:val="28"/>
        </w:rPr>
        <w:t>201</w:t>
      </w:r>
      <w:r w:rsidR="005D216E">
        <w:rPr>
          <w:sz w:val="28"/>
          <w:szCs w:val="28"/>
        </w:rPr>
        <w:t xml:space="preserve">7 </w:t>
      </w:r>
      <w:r w:rsidR="005D216E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   </w:t>
      </w:r>
      <w:r w:rsidR="003F119D">
        <w:rPr>
          <w:sz w:val="28"/>
          <w:szCs w:val="28"/>
        </w:rPr>
        <w:t xml:space="preserve">       </w:t>
      </w:r>
      <w:r w:rsidR="007F510D">
        <w:rPr>
          <w:sz w:val="28"/>
          <w:szCs w:val="28"/>
        </w:rPr>
        <w:t>691822,4</w:t>
      </w:r>
      <w:r w:rsidR="00747BDF" w:rsidRPr="00747BDF">
        <w:rPr>
          <w:sz w:val="28"/>
          <w:szCs w:val="28"/>
        </w:rPr>
        <w:t xml:space="preserve"> тысяч рублей  или  </w:t>
      </w:r>
      <w:r w:rsidR="007F510D">
        <w:rPr>
          <w:sz w:val="28"/>
          <w:szCs w:val="28"/>
        </w:rPr>
        <w:t>61,8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7F510D">
        <w:rPr>
          <w:sz w:val="28"/>
          <w:szCs w:val="28"/>
        </w:rPr>
        <w:t xml:space="preserve">97,9 </w:t>
      </w:r>
      <w:r w:rsidR="00747BDF" w:rsidRPr="00747BDF">
        <w:rPr>
          <w:sz w:val="28"/>
          <w:szCs w:val="28"/>
        </w:rPr>
        <w:t>процент</w:t>
      </w:r>
      <w:r w:rsidR="006620F8">
        <w:rPr>
          <w:sz w:val="28"/>
          <w:szCs w:val="28"/>
        </w:rPr>
        <w:t>а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747BDF" w:rsidRPr="00747BDF" w:rsidRDefault="00747BDF" w:rsidP="00A02E5A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Исходя из  вышеизложенного, руководствуясь статьями  31, 60, 66  устава  муниципального  образования Тбилисский  район, п о с т а но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7F510D">
        <w:rPr>
          <w:sz w:val="28"/>
          <w:szCs w:val="28"/>
        </w:rPr>
        <w:t xml:space="preserve">9 месяцев </w:t>
      </w:r>
      <w:r w:rsidR="007F510D" w:rsidRPr="0023652D">
        <w:rPr>
          <w:sz w:val="28"/>
          <w:szCs w:val="28"/>
        </w:rPr>
        <w:t xml:space="preserve"> </w:t>
      </w:r>
      <w:r w:rsidR="005D216E" w:rsidRPr="0023652D">
        <w:rPr>
          <w:sz w:val="28"/>
          <w:szCs w:val="28"/>
        </w:rPr>
        <w:t>201</w:t>
      </w:r>
      <w:r w:rsidR="005D216E">
        <w:rPr>
          <w:sz w:val="28"/>
          <w:szCs w:val="28"/>
        </w:rPr>
        <w:t xml:space="preserve">7 </w:t>
      </w:r>
      <w:r w:rsidR="005D216E" w:rsidRPr="0023652D">
        <w:rPr>
          <w:sz w:val="28"/>
          <w:szCs w:val="28"/>
        </w:rPr>
        <w:t xml:space="preserve">года </w:t>
      </w:r>
      <w:r w:rsidR="005D216E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7F510D">
        <w:rPr>
          <w:sz w:val="28"/>
          <w:szCs w:val="28"/>
        </w:rPr>
        <w:t>720636,2</w:t>
      </w:r>
      <w:r w:rsidR="0023652D" w:rsidRPr="0023652D">
        <w:rPr>
          <w:sz w:val="28"/>
          <w:szCs w:val="28"/>
        </w:rPr>
        <w:t xml:space="preserve"> </w:t>
      </w:r>
      <w:r w:rsidR="000357F1">
        <w:rPr>
          <w:sz w:val="28"/>
          <w:szCs w:val="28"/>
        </w:rPr>
        <w:t xml:space="preserve">тысяч рублей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расходам в сумме </w:t>
      </w:r>
      <w:r w:rsidR="007F510D">
        <w:rPr>
          <w:sz w:val="28"/>
          <w:szCs w:val="28"/>
        </w:rPr>
        <w:t>691822,4</w:t>
      </w:r>
      <w:r w:rsidR="00EB5F8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источникам финансирования  дефицита бюджета в сумме </w:t>
      </w:r>
      <w:r w:rsidR="00723B68">
        <w:rPr>
          <w:sz w:val="28"/>
          <w:szCs w:val="28"/>
        </w:rPr>
        <w:t xml:space="preserve">минус </w:t>
      </w:r>
      <w:r w:rsidR="007F510D">
        <w:rPr>
          <w:sz w:val="28"/>
          <w:szCs w:val="28"/>
        </w:rPr>
        <w:t>28813,8</w:t>
      </w:r>
      <w:r w:rsidRPr="00747BDF">
        <w:rPr>
          <w:sz w:val="28"/>
          <w:szCs w:val="28"/>
        </w:rPr>
        <w:t xml:space="preserve"> тысяч  рублей (приложение № 4). 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2. Рекомендовать межрайонной ИФНС России № 5 по Краснодарскому краю (Повчун) активизировать контрольную работу в  201</w:t>
      </w:r>
      <w:r w:rsidR="00EB6EE5">
        <w:rPr>
          <w:sz w:val="28"/>
          <w:szCs w:val="28"/>
        </w:rPr>
        <w:t>7</w:t>
      </w:r>
      <w:r w:rsidRPr="00747BDF">
        <w:rPr>
          <w:sz w:val="28"/>
          <w:szCs w:val="28"/>
        </w:rPr>
        <w:t xml:space="preserve"> году с целью наполнения бюджета  в части недополученных доходов.</w:t>
      </w:r>
    </w:p>
    <w:p w:rsidR="00747BDF" w:rsidRPr="00747BDF" w:rsidRDefault="00A02E5A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7BDF" w:rsidRPr="00747BDF">
        <w:rPr>
          <w:sz w:val="28"/>
          <w:szCs w:val="28"/>
        </w:rPr>
        <w:t xml:space="preserve">Отраслевым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3D74AD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4. </w:t>
      </w:r>
      <w:r w:rsidR="00067734">
        <w:rPr>
          <w:sz w:val="28"/>
          <w:szCs w:val="28"/>
        </w:rPr>
        <w:t xml:space="preserve">Эксперту муниципального казенного учреждения «По обеспечению деятельности органов местного самоуправления» </w:t>
      </w:r>
      <w:r w:rsidRPr="00747BDF">
        <w:rPr>
          <w:sz w:val="28"/>
          <w:szCs w:val="28"/>
        </w:rPr>
        <w:t xml:space="preserve"> </w:t>
      </w:r>
      <w:r w:rsidR="00067734">
        <w:rPr>
          <w:sz w:val="28"/>
          <w:szCs w:val="28"/>
        </w:rPr>
        <w:t>К.В. Волобуевой</w:t>
      </w:r>
      <w:r w:rsidRPr="00747BDF">
        <w:rPr>
          <w:sz w:val="28"/>
          <w:szCs w:val="28"/>
        </w:rPr>
        <w:t xml:space="preserve"> обеспечить опубликование  настоящего постановления  в  </w:t>
      </w:r>
      <w:r w:rsidR="001C137C">
        <w:rPr>
          <w:sz w:val="28"/>
          <w:szCs w:val="28"/>
        </w:rPr>
        <w:t>сетевом издании</w:t>
      </w:r>
    </w:p>
    <w:p w:rsidR="003D74AD" w:rsidRDefault="003D74AD" w:rsidP="00747BDF">
      <w:pPr>
        <w:ind w:firstLine="708"/>
        <w:jc w:val="both"/>
        <w:rPr>
          <w:sz w:val="28"/>
          <w:szCs w:val="28"/>
        </w:rPr>
      </w:pPr>
    </w:p>
    <w:p w:rsidR="00747BDF" w:rsidRPr="00747BDF" w:rsidRDefault="00067734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«Информационный портал Тбилисского района»</w:t>
      </w:r>
      <w:r w:rsidR="00747BDF" w:rsidRPr="00747BDF">
        <w:rPr>
          <w:sz w:val="28"/>
          <w:szCs w:val="28"/>
        </w:rPr>
        <w:t>.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5. Контроль за выполнением настоящего постановления возложить на 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>управления Н.А. Кривошееву.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6. Постановление вступает в силу со дня его подписания.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Глава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                                </w:t>
      </w:r>
      <w:r w:rsidR="00A02E5A">
        <w:rPr>
          <w:sz w:val="28"/>
          <w:szCs w:val="28"/>
        </w:rPr>
        <w:t xml:space="preserve">      </w:t>
      </w:r>
      <w:r w:rsidR="006620F8">
        <w:rPr>
          <w:sz w:val="28"/>
          <w:szCs w:val="28"/>
        </w:rPr>
        <w:t xml:space="preserve">      </w:t>
      </w:r>
      <w:r w:rsidRPr="00747BDF">
        <w:rPr>
          <w:sz w:val="28"/>
          <w:szCs w:val="28"/>
        </w:rPr>
        <w:t>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2011D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CD" w:rsidRDefault="001667CD">
      <w:r>
        <w:separator/>
      </w:r>
    </w:p>
  </w:endnote>
  <w:endnote w:type="continuationSeparator" w:id="0">
    <w:p w:rsidR="001667CD" w:rsidRDefault="001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CD" w:rsidRDefault="001667CD">
      <w:r>
        <w:separator/>
      </w:r>
    </w:p>
  </w:footnote>
  <w:footnote w:type="continuationSeparator" w:id="0">
    <w:p w:rsidR="001667CD" w:rsidRDefault="0016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B01330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4213"/>
    <w:rsid w:val="00157177"/>
    <w:rsid w:val="001626AC"/>
    <w:rsid w:val="001667CD"/>
    <w:rsid w:val="001677DE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27916"/>
    <w:rsid w:val="00233010"/>
    <w:rsid w:val="0023652D"/>
    <w:rsid w:val="00244FFD"/>
    <w:rsid w:val="00250F69"/>
    <w:rsid w:val="00270BEE"/>
    <w:rsid w:val="002B656C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3700"/>
    <w:rsid w:val="00544C76"/>
    <w:rsid w:val="005464BB"/>
    <w:rsid w:val="00547F17"/>
    <w:rsid w:val="005605BC"/>
    <w:rsid w:val="00567B3B"/>
    <w:rsid w:val="00582C57"/>
    <w:rsid w:val="00585FD9"/>
    <w:rsid w:val="005C4766"/>
    <w:rsid w:val="005D07C7"/>
    <w:rsid w:val="005D216E"/>
    <w:rsid w:val="005E484E"/>
    <w:rsid w:val="005F7272"/>
    <w:rsid w:val="005F7DE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1330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10E56"/>
    <w:rsid w:val="00C43D53"/>
    <w:rsid w:val="00C565C5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6BDA"/>
    <w:rsid w:val="00D7282A"/>
    <w:rsid w:val="00D85C84"/>
    <w:rsid w:val="00D90DCD"/>
    <w:rsid w:val="00DB31D1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5EC2"/>
    <w:rsid w:val="00FB5B5D"/>
    <w:rsid w:val="00FC0823"/>
    <w:rsid w:val="00FC720A"/>
    <w:rsid w:val="00FD2E52"/>
    <w:rsid w:val="00FE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Елена Стеблина</cp:lastModifiedBy>
  <cp:revision>58</cp:revision>
  <cp:lastPrinted>2017-12-01T12:35:00Z</cp:lastPrinted>
  <dcterms:created xsi:type="dcterms:W3CDTF">2014-01-21T06:54:00Z</dcterms:created>
  <dcterms:modified xsi:type="dcterms:W3CDTF">2017-12-12T05:18:00Z</dcterms:modified>
</cp:coreProperties>
</file>