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3C" w:rsidRPr="00761334" w:rsidRDefault="009F153C" w:rsidP="00761334">
      <w:pPr>
        <w:ind w:firstLine="0"/>
        <w:jc w:val="center"/>
        <w:rPr>
          <w:rFonts w:cs="Arial"/>
        </w:rPr>
      </w:pPr>
    </w:p>
    <w:p w:rsidR="009F153C" w:rsidRPr="00761334" w:rsidRDefault="00514F29" w:rsidP="00761334">
      <w:pPr>
        <w:ind w:firstLine="0"/>
        <w:jc w:val="center"/>
        <w:rPr>
          <w:rFonts w:cs="Arial"/>
        </w:rPr>
      </w:pPr>
      <w:r w:rsidRPr="00761334">
        <w:rPr>
          <w:rFonts w:cs="Arial"/>
        </w:rPr>
        <w:t>КРАСНОДАРСКИЙ КРАЙ</w:t>
      </w:r>
    </w:p>
    <w:p w:rsidR="00514F29" w:rsidRPr="00761334" w:rsidRDefault="00514F29" w:rsidP="00761334">
      <w:pPr>
        <w:ind w:firstLine="0"/>
        <w:jc w:val="center"/>
        <w:rPr>
          <w:rFonts w:cs="Arial"/>
        </w:rPr>
      </w:pPr>
      <w:r w:rsidRPr="00761334">
        <w:rPr>
          <w:rFonts w:cs="Arial"/>
        </w:rPr>
        <w:t>ТБИЛИССКИЙ РАЙОН</w:t>
      </w:r>
    </w:p>
    <w:p w:rsidR="00514F29" w:rsidRPr="00761334" w:rsidRDefault="009F153C" w:rsidP="00761334">
      <w:pPr>
        <w:ind w:firstLine="0"/>
        <w:jc w:val="center"/>
        <w:rPr>
          <w:rFonts w:cs="Arial"/>
        </w:rPr>
      </w:pPr>
      <w:r w:rsidRPr="00761334">
        <w:rPr>
          <w:rFonts w:cs="Arial"/>
        </w:rPr>
        <w:t>АДМИНИСТРАЦИЯ АЛЕКСЕЕ-ТЕНГИНСКОГО СЕЛЬСКОГО ПОСЕЛЕНИЯ</w:t>
      </w:r>
    </w:p>
    <w:p w:rsidR="009F153C" w:rsidRPr="00761334" w:rsidRDefault="009F153C" w:rsidP="00761334">
      <w:pPr>
        <w:ind w:firstLine="0"/>
        <w:jc w:val="center"/>
        <w:rPr>
          <w:rFonts w:cs="Arial"/>
        </w:rPr>
      </w:pPr>
      <w:r w:rsidRPr="00761334">
        <w:rPr>
          <w:rFonts w:cs="Arial"/>
        </w:rPr>
        <w:t>ТБИЛИССКОГО РАЙОНА</w:t>
      </w:r>
    </w:p>
    <w:p w:rsidR="009F153C" w:rsidRPr="00761334" w:rsidRDefault="009F153C" w:rsidP="00761334">
      <w:pPr>
        <w:ind w:firstLine="0"/>
        <w:jc w:val="center"/>
        <w:rPr>
          <w:rFonts w:cs="Arial"/>
        </w:rPr>
      </w:pPr>
    </w:p>
    <w:p w:rsidR="009F153C" w:rsidRPr="00761334" w:rsidRDefault="009F153C" w:rsidP="00761334">
      <w:pPr>
        <w:ind w:firstLine="0"/>
        <w:jc w:val="center"/>
        <w:rPr>
          <w:rFonts w:cs="Arial"/>
        </w:rPr>
      </w:pPr>
      <w:r w:rsidRPr="00761334">
        <w:rPr>
          <w:rFonts w:cs="Arial"/>
        </w:rPr>
        <w:t>ПОСТАНОВЛЕНИЕ</w:t>
      </w:r>
    </w:p>
    <w:p w:rsidR="009F153C" w:rsidRPr="00761334" w:rsidRDefault="009F153C" w:rsidP="00761334">
      <w:pPr>
        <w:ind w:firstLine="0"/>
        <w:jc w:val="center"/>
        <w:rPr>
          <w:rFonts w:cs="Arial"/>
        </w:rPr>
      </w:pPr>
    </w:p>
    <w:p w:rsidR="009F153C" w:rsidRPr="00761334" w:rsidRDefault="007F76D1" w:rsidP="00761334">
      <w:pPr>
        <w:ind w:firstLine="0"/>
        <w:jc w:val="center"/>
        <w:rPr>
          <w:rFonts w:cs="Arial"/>
        </w:rPr>
      </w:pPr>
      <w:r>
        <w:rPr>
          <w:rFonts w:cs="Arial"/>
        </w:rPr>
        <w:t>____________</w:t>
      </w:r>
      <w:r w:rsidR="00514F29" w:rsidRPr="00761334">
        <w:rPr>
          <w:rFonts w:cs="Arial"/>
        </w:rPr>
        <w:t xml:space="preserve"> 2022 года </w:t>
      </w:r>
      <w:r w:rsidR="00514F29" w:rsidRPr="00761334">
        <w:rPr>
          <w:rFonts w:cs="Arial"/>
        </w:rPr>
        <w:tab/>
      </w:r>
      <w:r w:rsidR="00514F29" w:rsidRPr="00761334">
        <w:rPr>
          <w:rFonts w:cs="Arial"/>
        </w:rPr>
        <w:tab/>
      </w:r>
      <w:r w:rsidR="00514F29" w:rsidRPr="00761334">
        <w:rPr>
          <w:rFonts w:cs="Arial"/>
        </w:rPr>
        <w:tab/>
        <w:t xml:space="preserve"> </w:t>
      </w:r>
      <w:r w:rsidR="009F153C" w:rsidRPr="00761334">
        <w:rPr>
          <w:rFonts w:cs="Arial"/>
        </w:rPr>
        <w:t xml:space="preserve">№ </w:t>
      </w:r>
      <w:r>
        <w:rPr>
          <w:rFonts w:cs="Arial"/>
        </w:rPr>
        <w:t>__</w:t>
      </w:r>
      <w:r w:rsidR="00514F29" w:rsidRPr="00761334">
        <w:rPr>
          <w:rFonts w:cs="Arial"/>
        </w:rPr>
        <w:t xml:space="preserve"> </w:t>
      </w:r>
      <w:r w:rsidR="00514F29" w:rsidRPr="00761334">
        <w:rPr>
          <w:rFonts w:cs="Arial"/>
        </w:rPr>
        <w:tab/>
      </w:r>
      <w:r w:rsidR="00514F29" w:rsidRPr="00761334">
        <w:rPr>
          <w:rFonts w:cs="Arial"/>
        </w:rPr>
        <w:tab/>
      </w:r>
      <w:r w:rsidR="00514F29" w:rsidRPr="00761334">
        <w:rPr>
          <w:rFonts w:cs="Arial"/>
        </w:rPr>
        <w:tab/>
      </w:r>
      <w:r w:rsidR="009F153C" w:rsidRPr="00761334">
        <w:rPr>
          <w:rFonts w:cs="Arial"/>
        </w:rPr>
        <w:t>станица Алексее-</w:t>
      </w:r>
      <w:proofErr w:type="spellStart"/>
      <w:r w:rsidR="009F153C" w:rsidRPr="00761334">
        <w:rPr>
          <w:rFonts w:cs="Arial"/>
        </w:rPr>
        <w:t>Тенгинская</w:t>
      </w:r>
      <w:proofErr w:type="spellEnd"/>
    </w:p>
    <w:p w:rsidR="00E3689D" w:rsidRPr="00761334" w:rsidRDefault="00E3689D" w:rsidP="00761334">
      <w:pPr>
        <w:ind w:firstLine="0"/>
        <w:jc w:val="center"/>
        <w:rPr>
          <w:rFonts w:cs="Arial"/>
        </w:rPr>
      </w:pPr>
    </w:p>
    <w:p w:rsidR="00E3689D" w:rsidRPr="00761334" w:rsidRDefault="00E3689D" w:rsidP="00761334">
      <w:pPr>
        <w:ind w:firstLine="0"/>
        <w:jc w:val="center"/>
        <w:rPr>
          <w:rFonts w:cs="Arial"/>
          <w:b/>
          <w:sz w:val="32"/>
          <w:szCs w:val="32"/>
        </w:rPr>
      </w:pPr>
      <w:r w:rsidRPr="00761334">
        <w:rPr>
          <w:rFonts w:cs="Arial"/>
          <w:b/>
          <w:sz w:val="32"/>
          <w:szCs w:val="32"/>
        </w:rPr>
        <w:t>Об утверждении Перечня мест, на которые запрещается</w:t>
      </w:r>
      <w:r w:rsidR="00514F29" w:rsidRPr="00761334">
        <w:rPr>
          <w:rFonts w:cs="Arial"/>
          <w:b/>
          <w:sz w:val="32"/>
          <w:szCs w:val="32"/>
        </w:rPr>
        <w:t xml:space="preserve"> </w:t>
      </w:r>
      <w:r w:rsidRPr="00761334">
        <w:rPr>
          <w:rFonts w:cs="Arial"/>
          <w:b/>
          <w:sz w:val="32"/>
          <w:szCs w:val="32"/>
        </w:rPr>
        <w:t>возвращать животных без владельцев, и лиц, уполномоченных на принятие решений о возврате животных без владельцев на прежние места их обитания</w:t>
      </w:r>
      <w:r w:rsidR="009F153C" w:rsidRPr="00761334">
        <w:rPr>
          <w:rFonts w:cs="Arial"/>
          <w:b/>
          <w:sz w:val="32"/>
          <w:szCs w:val="32"/>
        </w:rPr>
        <w:t xml:space="preserve"> на территории Алексее-</w:t>
      </w:r>
      <w:proofErr w:type="spellStart"/>
      <w:r w:rsidR="009F153C" w:rsidRPr="00761334">
        <w:rPr>
          <w:rFonts w:cs="Arial"/>
          <w:b/>
          <w:sz w:val="32"/>
          <w:szCs w:val="32"/>
        </w:rPr>
        <w:t>Тенгинского</w:t>
      </w:r>
      <w:proofErr w:type="spellEnd"/>
      <w:r w:rsidR="009F153C" w:rsidRPr="00761334">
        <w:rPr>
          <w:rFonts w:cs="Arial"/>
          <w:b/>
          <w:sz w:val="32"/>
          <w:szCs w:val="32"/>
        </w:rPr>
        <w:t xml:space="preserve"> сельского поселения Тбилисского района</w:t>
      </w:r>
    </w:p>
    <w:p w:rsidR="00E3689D" w:rsidRPr="00761334" w:rsidRDefault="00E3689D" w:rsidP="00761334">
      <w:pPr>
        <w:ind w:firstLine="0"/>
        <w:jc w:val="center"/>
        <w:rPr>
          <w:rFonts w:cs="Arial"/>
        </w:rPr>
      </w:pPr>
    </w:p>
    <w:p w:rsidR="00514F29" w:rsidRPr="00761334" w:rsidRDefault="00514F29" w:rsidP="00761334">
      <w:pPr>
        <w:ind w:firstLine="0"/>
        <w:jc w:val="center"/>
        <w:rPr>
          <w:rFonts w:cs="Arial"/>
        </w:rPr>
      </w:pPr>
    </w:p>
    <w:p w:rsidR="009F153C" w:rsidRPr="00761334" w:rsidRDefault="00E3689D" w:rsidP="00761334">
      <w:proofErr w:type="gramStart"/>
      <w:r w:rsidRPr="00761334">
        <w:t>В соответствии с частью 6.1 статьи 18 Федерального закона от 27 декабря 2018 года № 498-ФЗ «Об ответственном обращении с животными и о внесении изменений в отдельные законодатель</w:t>
      </w:r>
      <w:r w:rsidR="00586646" w:rsidRPr="00761334">
        <w:t>ные акты Российской Федерации»,</w:t>
      </w:r>
      <w:r w:rsidR="008E4325" w:rsidRPr="00761334">
        <w:t xml:space="preserve"> </w:t>
      </w:r>
      <w:r w:rsidR="00133B08" w:rsidRPr="00761334">
        <w:t>статьей</w:t>
      </w:r>
      <w:r w:rsidR="008E4325" w:rsidRPr="00761334">
        <w:t xml:space="preserve"> </w:t>
      </w:r>
      <w:r w:rsidR="00133B08" w:rsidRPr="00761334">
        <w:t>14.1Федеральногозаконаот</w:t>
      </w:r>
      <w:r w:rsidR="00FC239C" w:rsidRPr="00761334">
        <w:t xml:space="preserve"> 6 октября </w:t>
      </w:r>
      <w:r w:rsidR="00133B08" w:rsidRPr="00761334">
        <w:t>2003</w:t>
      </w:r>
      <w:r w:rsidR="00FC239C" w:rsidRPr="00761334">
        <w:t xml:space="preserve"> года </w:t>
      </w:r>
      <w:r w:rsidR="00133B08" w:rsidRPr="00761334">
        <w:t xml:space="preserve">№131-ФЗ «Об общих </w:t>
      </w:r>
      <w:proofErr w:type="spellStart"/>
      <w:r w:rsidR="00133B08" w:rsidRPr="00761334">
        <w:t>принципахорганизации</w:t>
      </w:r>
      <w:proofErr w:type="spellEnd"/>
      <w:r w:rsidR="00133B08" w:rsidRPr="00761334">
        <w:t xml:space="preserve"> местного </w:t>
      </w:r>
      <w:proofErr w:type="spellStart"/>
      <w:r w:rsidR="00133B08" w:rsidRPr="00761334">
        <w:t>самоуправлениявРоссийской</w:t>
      </w:r>
      <w:proofErr w:type="spellEnd"/>
      <w:r w:rsidR="00133B08" w:rsidRPr="00761334">
        <w:t xml:space="preserve"> Федерации», </w:t>
      </w:r>
      <w:r w:rsidR="009F153C" w:rsidRPr="00761334">
        <w:t>руководствуясь статьями 8, 31 Устава Алексее-</w:t>
      </w:r>
      <w:proofErr w:type="spellStart"/>
      <w:r w:rsidR="009F153C" w:rsidRPr="00761334">
        <w:t>Тенгинского</w:t>
      </w:r>
      <w:proofErr w:type="spellEnd"/>
      <w:r w:rsidR="009F153C" w:rsidRPr="00761334">
        <w:t xml:space="preserve"> сельского поселения Тбилисского района, постановляю:</w:t>
      </w:r>
      <w:proofErr w:type="gramEnd"/>
    </w:p>
    <w:p w:rsidR="00786A14" w:rsidRPr="00761334" w:rsidRDefault="00786A14" w:rsidP="00761334">
      <w:pPr>
        <w:rPr>
          <w:rFonts w:eastAsia="Calibri"/>
        </w:rPr>
      </w:pPr>
      <w:r w:rsidRPr="00761334">
        <w:rPr>
          <w:rFonts w:eastAsia="Calibri"/>
        </w:rPr>
        <w:t xml:space="preserve">1. </w:t>
      </w:r>
      <w:r w:rsidR="00B33D2D" w:rsidRPr="00761334">
        <w:rPr>
          <w:rFonts w:eastAsia="Calibri"/>
        </w:rPr>
        <w:t>Утвердить</w:t>
      </w:r>
      <w:r w:rsidRPr="00761334">
        <w:rPr>
          <w:rFonts w:eastAsia="Calibri"/>
        </w:rPr>
        <w:t>:</w:t>
      </w:r>
    </w:p>
    <w:p w:rsidR="00B33D2D" w:rsidRPr="00761334" w:rsidRDefault="00786A14" w:rsidP="00761334">
      <w:pPr>
        <w:rPr>
          <w:rFonts w:eastAsia="Calibri"/>
        </w:rPr>
      </w:pPr>
      <w:r w:rsidRPr="00761334">
        <w:rPr>
          <w:rFonts w:eastAsia="Calibri"/>
        </w:rPr>
        <w:t xml:space="preserve">1.1. </w:t>
      </w:r>
      <w:r w:rsidR="00B33D2D" w:rsidRPr="00761334">
        <w:rPr>
          <w:rFonts w:eastAsia="Calibri"/>
        </w:rPr>
        <w:t>Перечень мест, на которые запрещается возвращать животн</w:t>
      </w:r>
      <w:r w:rsidRPr="00761334">
        <w:rPr>
          <w:rFonts w:eastAsia="Calibri"/>
        </w:rPr>
        <w:t xml:space="preserve">ых без владельцев (приложение </w:t>
      </w:r>
      <w:r w:rsidR="00B33D2D" w:rsidRPr="00761334">
        <w:rPr>
          <w:rFonts w:eastAsia="Calibri"/>
        </w:rPr>
        <w:t>1).</w:t>
      </w:r>
    </w:p>
    <w:p w:rsidR="00FC239C" w:rsidRPr="00761334" w:rsidRDefault="00786A14" w:rsidP="00761334">
      <w:pPr>
        <w:rPr>
          <w:rFonts w:eastAsia="Calibri"/>
        </w:rPr>
      </w:pPr>
      <w:r w:rsidRPr="00761334">
        <w:rPr>
          <w:rFonts w:eastAsia="Calibri"/>
        </w:rPr>
        <w:t>1.2</w:t>
      </w:r>
      <w:r w:rsidR="00B33D2D" w:rsidRPr="00761334">
        <w:rPr>
          <w:rFonts w:eastAsia="Calibri"/>
        </w:rPr>
        <w:t>. Перечень лиц, уполномоченных на принятие решений о возврате животных без владельцев на прежние места</w:t>
      </w:r>
      <w:r w:rsidRPr="00761334">
        <w:rPr>
          <w:rFonts w:eastAsia="Calibri"/>
        </w:rPr>
        <w:t xml:space="preserve"> их обитания (приложение </w:t>
      </w:r>
      <w:r w:rsidR="00B33D2D" w:rsidRPr="00761334">
        <w:rPr>
          <w:rFonts w:eastAsia="Calibri"/>
        </w:rPr>
        <w:t>2).</w:t>
      </w:r>
    </w:p>
    <w:p w:rsidR="00FC239C" w:rsidRPr="00761334" w:rsidRDefault="00786A14" w:rsidP="00761334">
      <w:pPr>
        <w:rPr>
          <w:rFonts w:eastAsia="Calibri"/>
        </w:rPr>
      </w:pPr>
      <w:r w:rsidRPr="00761334">
        <w:t>2</w:t>
      </w:r>
      <w:r w:rsidR="00B33D2D" w:rsidRPr="00761334">
        <w:t>.</w:t>
      </w:r>
      <w:r w:rsidR="009F153C" w:rsidRPr="00761334">
        <w:t>Эксперту администрации Алексее-</w:t>
      </w:r>
      <w:proofErr w:type="spellStart"/>
      <w:r w:rsidR="009F153C" w:rsidRPr="00761334">
        <w:t>Тенгинского</w:t>
      </w:r>
      <w:proofErr w:type="spellEnd"/>
      <w:r w:rsidR="009F153C" w:rsidRPr="00761334">
        <w:t xml:space="preserve"> сельского поселения Тбилисского района (Беловой), </w:t>
      </w:r>
      <w:proofErr w:type="gramStart"/>
      <w:r w:rsidR="009F153C" w:rsidRPr="00761334">
        <w:t>разместить</w:t>
      </w:r>
      <w:proofErr w:type="gramEnd"/>
      <w:r w:rsidR="009F153C" w:rsidRPr="00761334">
        <w:t xml:space="preserve"> настоящее постановление на официальном сайте Алексее-</w:t>
      </w:r>
      <w:proofErr w:type="spellStart"/>
      <w:r w:rsidR="009F153C" w:rsidRPr="00761334">
        <w:t>Тенгинского</w:t>
      </w:r>
      <w:proofErr w:type="spellEnd"/>
      <w:r w:rsidR="009F153C" w:rsidRPr="00761334">
        <w:t xml:space="preserve"> сельского поселения Тбилисского района в информационно-телекоммуникационной сети «Интернет». </w:t>
      </w:r>
    </w:p>
    <w:p w:rsidR="00FC239C" w:rsidRPr="00761334" w:rsidRDefault="00786A14" w:rsidP="00761334">
      <w:pPr>
        <w:rPr>
          <w:rFonts w:eastAsia="Calibri"/>
        </w:rPr>
      </w:pPr>
      <w:r w:rsidRPr="00761334">
        <w:rPr>
          <w:rFonts w:eastAsia="Calibri"/>
        </w:rPr>
        <w:t>3</w:t>
      </w:r>
      <w:r w:rsidR="009F153C" w:rsidRPr="00761334">
        <w:t xml:space="preserve">. </w:t>
      </w:r>
      <w:proofErr w:type="gramStart"/>
      <w:r w:rsidR="009F153C" w:rsidRPr="00761334">
        <w:t>Контроль за</w:t>
      </w:r>
      <w:proofErr w:type="gramEnd"/>
      <w:r w:rsidR="009F153C" w:rsidRPr="00761334">
        <w:t xml:space="preserve"> выполнением настоящего постановления оставляю за собой.</w:t>
      </w:r>
    </w:p>
    <w:p w:rsidR="009F153C" w:rsidRPr="00761334" w:rsidRDefault="00786A14" w:rsidP="00761334">
      <w:pPr>
        <w:rPr>
          <w:rFonts w:eastAsia="Calibri"/>
        </w:rPr>
      </w:pPr>
      <w:r w:rsidRPr="00761334">
        <w:rPr>
          <w:rFonts w:eastAsia="Calibri"/>
        </w:rPr>
        <w:t>4</w:t>
      </w:r>
      <w:r w:rsidR="00FC239C" w:rsidRPr="00761334">
        <w:t xml:space="preserve">. </w:t>
      </w:r>
      <w:r w:rsidR="009F153C" w:rsidRPr="00761334">
        <w:t xml:space="preserve">Постановление вступает в силу со дня его </w:t>
      </w:r>
      <w:r w:rsidR="00C95F9C" w:rsidRPr="00761334">
        <w:t>подписания</w:t>
      </w:r>
      <w:r w:rsidR="009F153C" w:rsidRPr="00761334">
        <w:t>.</w:t>
      </w:r>
    </w:p>
    <w:p w:rsidR="00B33D2D" w:rsidRPr="00761334" w:rsidRDefault="00B33D2D" w:rsidP="00761334"/>
    <w:p w:rsidR="00514F29" w:rsidRPr="00761334" w:rsidRDefault="00514F29" w:rsidP="00761334">
      <w:pPr>
        <w:rPr>
          <w:rFonts w:eastAsia="Calibri"/>
        </w:rPr>
      </w:pPr>
    </w:p>
    <w:p w:rsidR="00B33D2D" w:rsidRPr="00761334" w:rsidRDefault="00B33D2D" w:rsidP="00761334">
      <w:pPr>
        <w:rPr>
          <w:rFonts w:eastAsia="Calibri"/>
        </w:rPr>
      </w:pPr>
    </w:p>
    <w:p w:rsidR="00514F29" w:rsidRPr="00761334" w:rsidRDefault="00B33D2D" w:rsidP="00761334">
      <w:pPr>
        <w:rPr>
          <w:rFonts w:eastAsia="Calibri"/>
        </w:rPr>
      </w:pPr>
      <w:r w:rsidRPr="00761334">
        <w:rPr>
          <w:rFonts w:eastAsia="Calibri"/>
        </w:rPr>
        <w:t xml:space="preserve">Глава </w:t>
      </w:r>
    </w:p>
    <w:p w:rsidR="00514F29" w:rsidRPr="00761334" w:rsidRDefault="009F153C" w:rsidP="00761334">
      <w:pPr>
        <w:rPr>
          <w:rFonts w:eastAsia="Calibri"/>
        </w:rPr>
      </w:pPr>
      <w:r w:rsidRPr="00761334">
        <w:rPr>
          <w:rFonts w:eastAsia="Calibri"/>
        </w:rPr>
        <w:t>Алексее-</w:t>
      </w:r>
      <w:proofErr w:type="spellStart"/>
      <w:r w:rsidRPr="00761334">
        <w:rPr>
          <w:rFonts w:eastAsia="Calibri"/>
        </w:rPr>
        <w:t>Тенгинского</w:t>
      </w:r>
      <w:proofErr w:type="spellEnd"/>
      <w:r w:rsidR="008E4325" w:rsidRPr="00761334">
        <w:rPr>
          <w:rFonts w:eastAsia="Calibri"/>
        </w:rPr>
        <w:t xml:space="preserve"> </w:t>
      </w:r>
      <w:r w:rsidRPr="00761334">
        <w:rPr>
          <w:rFonts w:eastAsia="Calibri"/>
        </w:rPr>
        <w:t>сельского</w:t>
      </w:r>
      <w:r w:rsidR="00514F29" w:rsidRPr="00761334">
        <w:rPr>
          <w:rFonts w:eastAsia="Calibri"/>
        </w:rPr>
        <w:t xml:space="preserve"> </w:t>
      </w:r>
      <w:r w:rsidRPr="00761334">
        <w:rPr>
          <w:rFonts w:eastAsia="Calibri"/>
        </w:rPr>
        <w:t xml:space="preserve">поселения </w:t>
      </w:r>
    </w:p>
    <w:p w:rsidR="00514F29" w:rsidRPr="00761334" w:rsidRDefault="009F153C" w:rsidP="00761334">
      <w:pPr>
        <w:rPr>
          <w:rFonts w:eastAsia="Calibri"/>
        </w:rPr>
      </w:pPr>
      <w:r w:rsidRPr="00761334">
        <w:rPr>
          <w:rFonts w:eastAsia="Calibri"/>
        </w:rPr>
        <w:t>Тбилисского района</w:t>
      </w:r>
      <w:r w:rsidR="00514F29" w:rsidRPr="00761334">
        <w:rPr>
          <w:rFonts w:eastAsia="Calibri"/>
        </w:rPr>
        <w:t xml:space="preserve"> </w:t>
      </w:r>
    </w:p>
    <w:p w:rsidR="00B33D2D" w:rsidRPr="00761334" w:rsidRDefault="009F153C" w:rsidP="00761334">
      <w:pPr>
        <w:rPr>
          <w:rFonts w:eastAsia="Calibri"/>
        </w:rPr>
      </w:pPr>
      <w:r w:rsidRPr="00761334">
        <w:rPr>
          <w:rFonts w:eastAsia="Calibri"/>
        </w:rPr>
        <w:t>О.А. Жук</w:t>
      </w:r>
    </w:p>
    <w:p w:rsidR="00C95F9C" w:rsidRPr="00761334" w:rsidRDefault="00C95F9C" w:rsidP="00761334">
      <w:pPr>
        <w:rPr>
          <w:rFonts w:eastAsia="Calibri"/>
        </w:rPr>
      </w:pPr>
    </w:p>
    <w:p w:rsidR="00514F29" w:rsidRPr="00761334" w:rsidRDefault="00514F29" w:rsidP="00761334">
      <w:pPr>
        <w:rPr>
          <w:rFonts w:eastAsia="Calibri"/>
        </w:rPr>
      </w:pPr>
    </w:p>
    <w:p w:rsidR="00514F29" w:rsidRPr="00761334" w:rsidRDefault="00514F29" w:rsidP="00761334">
      <w:pPr>
        <w:rPr>
          <w:rFonts w:eastAsia="Calibri"/>
        </w:rPr>
      </w:pPr>
    </w:p>
    <w:p w:rsidR="00B33D2D" w:rsidRPr="00761334" w:rsidRDefault="00B33D2D" w:rsidP="00761334">
      <w:pPr>
        <w:rPr>
          <w:rFonts w:eastAsia="Calibri"/>
        </w:rPr>
      </w:pPr>
      <w:r w:rsidRPr="00761334">
        <w:rPr>
          <w:rFonts w:eastAsia="Calibri"/>
        </w:rPr>
        <w:t xml:space="preserve">Приложение № 1 </w:t>
      </w:r>
    </w:p>
    <w:p w:rsidR="00B33D2D" w:rsidRPr="00761334" w:rsidRDefault="00B33D2D" w:rsidP="00761334">
      <w:pPr>
        <w:rPr>
          <w:rFonts w:eastAsia="Calibri"/>
        </w:rPr>
      </w:pPr>
      <w:r w:rsidRPr="00761334">
        <w:rPr>
          <w:rFonts w:eastAsia="Calibri"/>
        </w:rPr>
        <w:t xml:space="preserve">к постановлению администрации </w:t>
      </w:r>
    </w:p>
    <w:p w:rsidR="00514F29" w:rsidRPr="00761334" w:rsidRDefault="009F153C" w:rsidP="00761334">
      <w:pPr>
        <w:rPr>
          <w:rFonts w:eastAsia="Calibri"/>
        </w:rPr>
      </w:pPr>
      <w:r w:rsidRPr="00761334">
        <w:rPr>
          <w:rFonts w:eastAsia="Calibri"/>
        </w:rPr>
        <w:t>Алексее-</w:t>
      </w:r>
      <w:proofErr w:type="spellStart"/>
      <w:r w:rsidRPr="00761334">
        <w:rPr>
          <w:rFonts w:eastAsia="Calibri"/>
        </w:rPr>
        <w:t>Тенгинского</w:t>
      </w:r>
      <w:proofErr w:type="spellEnd"/>
      <w:r w:rsidRPr="00761334">
        <w:rPr>
          <w:rFonts w:eastAsia="Calibri"/>
        </w:rPr>
        <w:t xml:space="preserve"> сельского</w:t>
      </w:r>
      <w:r w:rsidR="00514F29" w:rsidRPr="00761334">
        <w:rPr>
          <w:rFonts w:eastAsia="Calibri"/>
        </w:rPr>
        <w:t xml:space="preserve"> </w:t>
      </w:r>
      <w:r w:rsidRPr="00761334">
        <w:rPr>
          <w:rFonts w:eastAsia="Calibri"/>
        </w:rPr>
        <w:t xml:space="preserve">поселения </w:t>
      </w:r>
    </w:p>
    <w:p w:rsidR="009F153C" w:rsidRPr="00761334" w:rsidRDefault="009F153C" w:rsidP="00761334">
      <w:pPr>
        <w:rPr>
          <w:rFonts w:eastAsia="Calibri"/>
        </w:rPr>
      </w:pPr>
      <w:r w:rsidRPr="00761334">
        <w:rPr>
          <w:rFonts w:eastAsia="Calibri"/>
        </w:rPr>
        <w:lastRenderedPageBreak/>
        <w:t>Тбилисского района</w:t>
      </w:r>
    </w:p>
    <w:p w:rsidR="00B33D2D" w:rsidRPr="00761334" w:rsidRDefault="00B33D2D" w:rsidP="00761334">
      <w:pPr>
        <w:rPr>
          <w:rFonts w:eastAsia="Calibri"/>
        </w:rPr>
      </w:pPr>
      <w:r w:rsidRPr="00761334">
        <w:rPr>
          <w:rFonts w:eastAsia="Calibri"/>
        </w:rPr>
        <w:t xml:space="preserve">от </w:t>
      </w:r>
      <w:r w:rsidR="007F76D1">
        <w:rPr>
          <w:rFonts w:eastAsia="Calibri"/>
        </w:rPr>
        <w:t>_____________</w:t>
      </w:r>
      <w:bookmarkStart w:id="0" w:name="_GoBack"/>
      <w:bookmarkEnd w:id="0"/>
    </w:p>
    <w:p w:rsidR="00B33D2D" w:rsidRPr="00761334" w:rsidRDefault="00B33D2D" w:rsidP="00761334">
      <w:pPr>
        <w:rPr>
          <w:rFonts w:eastAsia="Calibri"/>
        </w:rPr>
      </w:pPr>
    </w:p>
    <w:p w:rsidR="00B33D2D" w:rsidRPr="00761334" w:rsidRDefault="00B33D2D" w:rsidP="00761334">
      <w:pPr>
        <w:rPr>
          <w:rFonts w:eastAsia="Calibri"/>
        </w:rPr>
      </w:pPr>
    </w:p>
    <w:p w:rsidR="00786A14" w:rsidRPr="00761334" w:rsidRDefault="00B33D2D" w:rsidP="00761334">
      <w:pPr>
        <w:ind w:firstLine="0"/>
        <w:jc w:val="center"/>
        <w:rPr>
          <w:rFonts w:eastAsia="Calibri" w:cs="Arial"/>
          <w:b/>
        </w:rPr>
      </w:pPr>
      <w:r w:rsidRPr="00761334">
        <w:rPr>
          <w:rFonts w:eastAsia="Calibri" w:cs="Arial"/>
          <w:b/>
        </w:rPr>
        <w:t>Перечень мест, на которые запрещается возвращать</w:t>
      </w:r>
      <w:r w:rsidR="00761334">
        <w:rPr>
          <w:rFonts w:eastAsia="Calibri" w:cs="Arial"/>
          <w:b/>
        </w:rPr>
        <w:t xml:space="preserve"> </w:t>
      </w:r>
      <w:r w:rsidRPr="00761334">
        <w:rPr>
          <w:rFonts w:eastAsia="Calibri" w:cs="Arial"/>
          <w:b/>
        </w:rPr>
        <w:t>животных</w:t>
      </w:r>
      <w:r w:rsidR="00514F29" w:rsidRPr="00761334">
        <w:rPr>
          <w:rFonts w:eastAsia="Calibri" w:cs="Arial"/>
          <w:b/>
        </w:rPr>
        <w:t xml:space="preserve"> </w:t>
      </w:r>
      <w:r w:rsidRPr="00761334">
        <w:rPr>
          <w:rFonts w:eastAsia="Calibri" w:cs="Arial"/>
          <w:b/>
        </w:rPr>
        <w:t>без владельцев</w:t>
      </w:r>
      <w:r w:rsidR="008E4325" w:rsidRPr="00761334">
        <w:rPr>
          <w:rFonts w:eastAsia="Calibri" w:cs="Arial"/>
          <w:b/>
        </w:rPr>
        <w:t xml:space="preserve"> </w:t>
      </w:r>
      <w:r w:rsidR="00786A14" w:rsidRPr="00761334">
        <w:rPr>
          <w:rFonts w:eastAsia="Calibri" w:cs="Arial"/>
          <w:b/>
        </w:rPr>
        <w:t>Алексее-</w:t>
      </w:r>
      <w:proofErr w:type="spellStart"/>
      <w:r w:rsidR="00786A14" w:rsidRPr="00761334">
        <w:rPr>
          <w:rFonts w:eastAsia="Calibri" w:cs="Arial"/>
          <w:b/>
        </w:rPr>
        <w:t>Тенгинского</w:t>
      </w:r>
      <w:proofErr w:type="spellEnd"/>
      <w:r w:rsidR="00786A14" w:rsidRPr="00761334">
        <w:rPr>
          <w:rFonts w:eastAsia="Calibri" w:cs="Arial"/>
          <w:b/>
        </w:rPr>
        <w:t xml:space="preserve"> сельского</w:t>
      </w:r>
      <w:r w:rsidR="008E4325" w:rsidRPr="00761334">
        <w:rPr>
          <w:rFonts w:eastAsia="Calibri" w:cs="Arial"/>
          <w:b/>
        </w:rPr>
        <w:t xml:space="preserve"> </w:t>
      </w:r>
      <w:r w:rsidR="00786A14" w:rsidRPr="00761334">
        <w:rPr>
          <w:rFonts w:eastAsia="Calibri" w:cs="Arial"/>
          <w:b/>
        </w:rPr>
        <w:t>поселения Тбилисского района</w:t>
      </w:r>
    </w:p>
    <w:p w:rsidR="00B33D2D" w:rsidRPr="00761334" w:rsidRDefault="00B33D2D" w:rsidP="00761334">
      <w:pPr>
        <w:rPr>
          <w:rFonts w:eastAsia="Calibri"/>
        </w:rPr>
      </w:pPr>
    </w:p>
    <w:p w:rsidR="00E3689D" w:rsidRPr="00761334" w:rsidRDefault="009F153C" w:rsidP="00761334">
      <w:r w:rsidRPr="00761334">
        <w:tab/>
      </w:r>
      <w:r w:rsidR="00E3689D" w:rsidRPr="00761334">
        <w:t>- территории общего пользования (в том числе площади, улицы, проезды, парки и другие территории, которыми беспрепятственно пользуется неограниченный круг лиц);</w:t>
      </w:r>
    </w:p>
    <w:p w:rsidR="00E3689D" w:rsidRPr="00761334" w:rsidRDefault="009F153C" w:rsidP="00761334">
      <w:r w:rsidRPr="00761334">
        <w:tab/>
      </w:r>
      <w:r w:rsidR="00E3689D" w:rsidRPr="00761334">
        <w:t>- детские игровые и детские спортивные площадки;</w:t>
      </w:r>
    </w:p>
    <w:p w:rsidR="00E3689D" w:rsidRPr="00761334" w:rsidRDefault="009F153C" w:rsidP="00761334">
      <w:r w:rsidRPr="00761334">
        <w:tab/>
      </w:r>
      <w:r w:rsidR="00E3689D" w:rsidRPr="00761334">
        <w:t>- спортивные площадки для занятий активными видами спорта, площадки, предназначенные для спортивных игр на открытом воздухе;</w:t>
      </w:r>
    </w:p>
    <w:p w:rsidR="00E3689D" w:rsidRPr="00761334" w:rsidRDefault="009F153C" w:rsidP="00761334">
      <w:r w:rsidRPr="00761334">
        <w:tab/>
      </w:r>
      <w:r w:rsidR="00E3689D" w:rsidRPr="00761334">
        <w:t>- кладбища и мемориальные зоны;</w:t>
      </w:r>
    </w:p>
    <w:p w:rsidR="00E3689D" w:rsidRPr="00761334" w:rsidRDefault="009F153C" w:rsidP="00761334">
      <w:r w:rsidRPr="00761334">
        <w:tab/>
      </w:r>
      <w:r w:rsidR="00E3689D" w:rsidRPr="00761334">
        <w:t>- площадки для проведения массовых мероприятий;</w:t>
      </w:r>
    </w:p>
    <w:p w:rsidR="00E3689D" w:rsidRPr="00761334" w:rsidRDefault="009F153C" w:rsidP="00761334">
      <w:r w:rsidRPr="00761334">
        <w:tab/>
      </w:r>
      <w:r w:rsidR="00E3689D" w:rsidRPr="00761334">
        <w:t>- территории детских, образовательных и лечебных учреждений;</w:t>
      </w:r>
    </w:p>
    <w:p w:rsidR="00E3689D" w:rsidRPr="00761334" w:rsidRDefault="009F153C" w:rsidP="00761334">
      <w:r w:rsidRPr="00761334">
        <w:tab/>
      </w:r>
      <w:r w:rsidR="00E3689D" w:rsidRPr="00761334">
        <w:t>- территории, прилегающие к объектам культуры;</w:t>
      </w:r>
    </w:p>
    <w:p w:rsidR="00E3689D" w:rsidRPr="00761334" w:rsidRDefault="009F153C" w:rsidP="00761334">
      <w:r w:rsidRPr="00761334">
        <w:tab/>
      </w:r>
      <w:r w:rsidR="00E3689D" w:rsidRPr="00761334">
        <w:t xml:space="preserve">-территории, прилегающие к </w:t>
      </w:r>
      <w:r w:rsidR="00A51AF3" w:rsidRPr="00761334">
        <w:t>магазинам;</w:t>
      </w:r>
    </w:p>
    <w:p w:rsidR="00B33D2D" w:rsidRPr="00761334" w:rsidRDefault="00A51AF3" w:rsidP="00761334">
      <w:r w:rsidRPr="00761334">
        <w:tab/>
        <w:t>- территория, прилегающая к частным домовладениям.</w:t>
      </w:r>
    </w:p>
    <w:p w:rsidR="009F153C" w:rsidRPr="00761334" w:rsidRDefault="009F153C" w:rsidP="00761334"/>
    <w:p w:rsidR="00514F29" w:rsidRPr="00761334" w:rsidRDefault="00514F29" w:rsidP="00761334">
      <w:pPr>
        <w:rPr>
          <w:rFonts w:eastAsia="Calibri"/>
        </w:rPr>
      </w:pPr>
    </w:p>
    <w:p w:rsidR="00514F29" w:rsidRPr="00761334" w:rsidRDefault="00514F29" w:rsidP="00761334">
      <w:pPr>
        <w:rPr>
          <w:rFonts w:eastAsia="Calibri"/>
        </w:rPr>
      </w:pP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 xml:space="preserve">Глава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>Алексее-</w:t>
      </w:r>
      <w:proofErr w:type="spellStart"/>
      <w:r w:rsidRPr="00761334">
        <w:rPr>
          <w:rFonts w:eastAsia="Calibri"/>
        </w:rPr>
        <w:t>Тенгинского</w:t>
      </w:r>
      <w:proofErr w:type="spellEnd"/>
      <w:r w:rsidRPr="00761334">
        <w:rPr>
          <w:rFonts w:eastAsia="Calibri"/>
        </w:rPr>
        <w:t xml:space="preserve"> сельского поселения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 xml:space="preserve">Тбилисского района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>О.А. Жук</w:t>
      </w:r>
    </w:p>
    <w:p w:rsidR="00B33D2D" w:rsidRPr="00761334" w:rsidRDefault="00B33D2D" w:rsidP="00761334"/>
    <w:p w:rsidR="009F153C" w:rsidRPr="00761334" w:rsidRDefault="009F153C" w:rsidP="00761334"/>
    <w:p w:rsidR="009F153C" w:rsidRPr="00761334" w:rsidRDefault="009F153C" w:rsidP="00761334"/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 xml:space="preserve">Приложение № 1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 xml:space="preserve">к постановлению администрации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>Алексее-</w:t>
      </w:r>
      <w:proofErr w:type="spellStart"/>
      <w:r w:rsidRPr="00761334">
        <w:rPr>
          <w:rFonts w:eastAsia="Calibri"/>
        </w:rPr>
        <w:t>Тенгинского</w:t>
      </w:r>
      <w:proofErr w:type="spellEnd"/>
      <w:r w:rsidRPr="00761334">
        <w:rPr>
          <w:rFonts w:eastAsia="Calibri"/>
        </w:rPr>
        <w:t xml:space="preserve"> сельского поселения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>Тбилисского района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>от 01.11.2022 г. № 57</w:t>
      </w:r>
    </w:p>
    <w:p w:rsidR="00B33D2D" w:rsidRPr="00761334" w:rsidRDefault="00B33D2D" w:rsidP="00761334">
      <w:pPr>
        <w:rPr>
          <w:rFonts w:eastAsia="Calibri"/>
        </w:rPr>
      </w:pPr>
    </w:p>
    <w:p w:rsidR="00514F29" w:rsidRPr="00761334" w:rsidRDefault="00514F29" w:rsidP="00761334">
      <w:pPr>
        <w:rPr>
          <w:rFonts w:eastAsia="Calibri"/>
        </w:rPr>
      </w:pPr>
    </w:p>
    <w:p w:rsidR="00B33D2D" w:rsidRPr="00761334" w:rsidRDefault="00B33D2D" w:rsidP="00761334">
      <w:pPr>
        <w:ind w:firstLine="0"/>
        <w:jc w:val="center"/>
        <w:rPr>
          <w:rFonts w:eastAsia="Calibri" w:cs="Arial"/>
          <w:b/>
        </w:rPr>
      </w:pPr>
      <w:r w:rsidRPr="00761334">
        <w:rPr>
          <w:rFonts w:eastAsia="Calibri" w:cs="Arial"/>
          <w:b/>
        </w:rPr>
        <w:t>Перечень лиц, уполномоченных на принятие решений о возврате животных без владельцев на прежние места их обитания</w:t>
      </w:r>
    </w:p>
    <w:p w:rsidR="00B33D2D" w:rsidRPr="00761334" w:rsidRDefault="00B33D2D" w:rsidP="00761334"/>
    <w:p w:rsidR="00BB586C" w:rsidRPr="00761334" w:rsidRDefault="00BB586C" w:rsidP="00761334">
      <w:r w:rsidRPr="00761334">
        <w:t>-</w:t>
      </w:r>
      <w:r w:rsidR="00B33D2D" w:rsidRPr="00761334">
        <w:t xml:space="preserve"> глава </w:t>
      </w:r>
      <w:r w:rsidR="00A51AF3" w:rsidRPr="00761334">
        <w:t>Алексее-</w:t>
      </w:r>
      <w:proofErr w:type="spellStart"/>
      <w:r w:rsidR="00A51AF3" w:rsidRPr="00761334">
        <w:t>Тенгинского</w:t>
      </w:r>
      <w:proofErr w:type="spellEnd"/>
      <w:r w:rsidR="00A51AF3" w:rsidRPr="00761334">
        <w:t xml:space="preserve"> сельского поселения Тбилисского района</w:t>
      </w:r>
      <w:r w:rsidRPr="00761334">
        <w:t>;</w:t>
      </w:r>
    </w:p>
    <w:p w:rsidR="00E3689D" w:rsidRPr="00761334" w:rsidRDefault="00BB586C" w:rsidP="00761334">
      <w:r w:rsidRPr="00761334">
        <w:t xml:space="preserve">- </w:t>
      </w:r>
      <w:r w:rsidR="00A51AF3" w:rsidRPr="00761334">
        <w:t>эксперт администрации Алексее-</w:t>
      </w:r>
      <w:proofErr w:type="spellStart"/>
      <w:r w:rsidR="00A51AF3" w:rsidRPr="00761334">
        <w:t>Тенгинского</w:t>
      </w:r>
      <w:proofErr w:type="spellEnd"/>
      <w:r w:rsidR="00A51AF3" w:rsidRPr="00761334">
        <w:t xml:space="preserve"> сельского поселения Тбилисского района</w:t>
      </w:r>
      <w:r w:rsidRPr="00761334">
        <w:t>;</w:t>
      </w:r>
    </w:p>
    <w:p w:rsidR="00BB586C" w:rsidRPr="00761334" w:rsidRDefault="00BB586C" w:rsidP="00761334">
      <w:r w:rsidRPr="00761334">
        <w:t xml:space="preserve">- </w:t>
      </w:r>
      <w:r w:rsidR="00A51AF3" w:rsidRPr="00761334">
        <w:t>директор МКУ «Учреждение по хозяйственному обеспечению деятельности администрации Алексее-</w:t>
      </w:r>
      <w:proofErr w:type="spellStart"/>
      <w:r w:rsidR="00A51AF3" w:rsidRPr="00761334">
        <w:t>Тенгинского</w:t>
      </w:r>
      <w:proofErr w:type="spellEnd"/>
      <w:r w:rsidR="00A51AF3" w:rsidRPr="00761334">
        <w:t xml:space="preserve"> сельского поселения Тбилисского района»</w:t>
      </w:r>
      <w:r w:rsidR="00786A14" w:rsidRPr="00761334">
        <w:t>.</w:t>
      </w:r>
    </w:p>
    <w:p w:rsidR="00E62A6B" w:rsidRPr="00761334" w:rsidRDefault="00E62A6B" w:rsidP="00761334"/>
    <w:p w:rsidR="00A51AF3" w:rsidRPr="00761334" w:rsidRDefault="00A51AF3" w:rsidP="00761334"/>
    <w:p w:rsidR="00A51AF3" w:rsidRPr="00761334" w:rsidRDefault="00A51AF3" w:rsidP="00761334"/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 xml:space="preserve">Глава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>Алексее-</w:t>
      </w:r>
      <w:proofErr w:type="spellStart"/>
      <w:r w:rsidRPr="00761334">
        <w:rPr>
          <w:rFonts w:eastAsia="Calibri"/>
        </w:rPr>
        <w:t>Тенгинского</w:t>
      </w:r>
      <w:proofErr w:type="spellEnd"/>
      <w:r w:rsidRPr="00761334">
        <w:rPr>
          <w:rFonts w:eastAsia="Calibri"/>
        </w:rPr>
        <w:t xml:space="preserve"> сельского поселения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 xml:space="preserve">Тбилисского района </w:t>
      </w:r>
    </w:p>
    <w:p w:rsidR="00514F29" w:rsidRPr="00761334" w:rsidRDefault="00514F29" w:rsidP="00761334">
      <w:pPr>
        <w:rPr>
          <w:rFonts w:eastAsia="Calibri"/>
        </w:rPr>
      </w:pPr>
      <w:r w:rsidRPr="00761334">
        <w:rPr>
          <w:rFonts w:eastAsia="Calibri"/>
        </w:rPr>
        <w:t>О.А. Жук</w:t>
      </w:r>
    </w:p>
    <w:p w:rsidR="00723CE2" w:rsidRPr="00761334" w:rsidRDefault="00723CE2" w:rsidP="00761334"/>
    <w:sectPr w:rsidR="00723CE2" w:rsidRPr="00761334" w:rsidSect="00761334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3CC" w:rsidRDefault="005C03CC" w:rsidP="001709C9">
      <w:r>
        <w:separator/>
      </w:r>
    </w:p>
  </w:endnote>
  <w:endnote w:type="continuationSeparator" w:id="0">
    <w:p w:rsidR="005C03CC" w:rsidRDefault="005C03CC" w:rsidP="0017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3CC" w:rsidRDefault="005C03CC" w:rsidP="001709C9">
      <w:r>
        <w:separator/>
      </w:r>
    </w:p>
  </w:footnote>
  <w:footnote w:type="continuationSeparator" w:id="0">
    <w:p w:rsidR="005C03CC" w:rsidRDefault="005C03CC" w:rsidP="001709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B68" w:rsidRPr="00011B68" w:rsidRDefault="00011B68">
    <w:pPr>
      <w:pStyle w:val="af2"/>
      <w:jc w:val="center"/>
      <w:rPr>
        <w:rFonts w:ascii="Times New Roman" w:hAnsi="Times New Roman"/>
      </w:rPr>
    </w:pPr>
  </w:p>
  <w:p w:rsidR="00011B68" w:rsidRDefault="00011B68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10B45"/>
    <w:multiLevelType w:val="hybridMultilevel"/>
    <w:tmpl w:val="EDE4C490"/>
    <w:lvl w:ilvl="0" w:tplc="7AFCB554">
      <w:start w:val="1"/>
      <w:numFmt w:val="decimal"/>
      <w:lvlText w:val="%1."/>
      <w:lvlJc w:val="left"/>
      <w:pPr>
        <w:ind w:left="110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C666B3E0">
      <w:numFmt w:val="bullet"/>
      <w:lvlText w:val="•"/>
      <w:lvlJc w:val="left"/>
      <w:pPr>
        <w:ind w:left="1084" w:hanging="282"/>
      </w:pPr>
      <w:rPr>
        <w:rFonts w:hint="default"/>
        <w:lang w:val="ru-RU" w:eastAsia="en-US" w:bidi="ar-SA"/>
      </w:rPr>
    </w:lvl>
    <w:lvl w:ilvl="2" w:tplc="07188086">
      <w:numFmt w:val="bullet"/>
      <w:lvlText w:val="•"/>
      <w:lvlJc w:val="left"/>
      <w:pPr>
        <w:ind w:left="2048" w:hanging="282"/>
      </w:pPr>
      <w:rPr>
        <w:rFonts w:hint="default"/>
        <w:lang w:val="ru-RU" w:eastAsia="en-US" w:bidi="ar-SA"/>
      </w:rPr>
    </w:lvl>
    <w:lvl w:ilvl="3" w:tplc="3A5436AA">
      <w:numFmt w:val="bullet"/>
      <w:lvlText w:val="•"/>
      <w:lvlJc w:val="left"/>
      <w:pPr>
        <w:ind w:left="3012" w:hanging="282"/>
      </w:pPr>
      <w:rPr>
        <w:rFonts w:hint="default"/>
        <w:lang w:val="ru-RU" w:eastAsia="en-US" w:bidi="ar-SA"/>
      </w:rPr>
    </w:lvl>
    <w:lvl w:ilvl="4" w:tplc="7D801666">
      <w:numFmt w:val="bullet"/>
      <w:lvlText w:val="•"/>
      <w:lvlJc w:val="left"/>
      <w:pPr>
        <w:ind w:left="3976" w:hanging="282"/>
      </w:pPr>
      <w:rPr>
        <w:rFonts w:hint="default"/>
        <w:lang w:val="ru-RU" w:eastAsia="en-US" w:bidi="ar-SA"/>
      </w:rPr>
    </w:lvl>
    <w:lvl w:ilvl="5" w:tplc="9872E734">
      <w:numFmt w:val="bullet"/>
      <w:lvlText w:val="•"/>
      <w:lvlJc w:val="left"/>
      <w:pPr>
        <w:ind w:left="4940" w:hanging="282"/>
      </w:pPr>
      <w:rPr>
        <w:rFonts w:hint="default"/>
        <w:lang w:val="ru-RU" w:eastAsia="en-US" w:bidi="ar-SA"/>
      </w:rPr>
    </w:lvl>
    <w:lvl w:ilvl="6" w:tplc="6FD6D9E0">
      <w:numFmt w:val="bullet"/>
      <w:lvlText w:val="•"/>
      <w:lvlJc w:val="left"/>
      <w:pPr>
        <w:ind w:left="5904" w:hanging="282"/>
      </w:pPr>
      <w:rPr>
        <w:rFonts w:hint="default"/>
        <w:lang w:val="ru-RU" w:eastAsia="en-US" w:bidi="ar-SA"/>
      </w:rPr>
    </w:lvl>
    <w:lvl w:ilvl="7" w:tplc="0012123C">
      <w:numFmt w:val="bullet"/>
      <w:lvlText w:val="•"/>
      <w:lvlJc w:val="left"/>
      <w:pPr>
        <w:ind w:left="6868" w:hanging="282"/>
      </w:pPr>
      <w:rPr>
        <w:rFonts w:hint="default"/>
        <w:lang w:val="ru-RU" w:eastAsia="en-US" w:bidi="ar-SA"/>
      </w:rPr>
    </w:lvl>
    <w:lvl w:ilvl="8" w:tplc="FC607254">
      <w:numFmt w:val="bullet"/>
      <w:lvlText w:val="•"/>
      <w:lvlJc w:val="left"/>
      <w:pPr>
        <w:ind w:left="7832" w:hanging="282"/>
      </w:pPr>
      <w:rPr>
        <w:rFonts w:hint="default"/>
        <w:lang w:val="ru-RU" w:eastAsia="en-US" w:bidi="ar-SA"/>
      </w:r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2A6B"/>
    <w:rsid w:val="000017B3"/>
    <w:rsid w:val="000058D8"/>
    <w:rsid w:val="00005A87"/>
    <w:rsid w:val="00011B68"/>
    <w:rsid w:val="000804AB"/>
    <w:rsid w:val="000A1AC6"/>
    <w:rsid w:val="000E77AB"/>
    <w:rsid w:val="000F13AE"/>
    <w:rsid w:val="000F1A51"/>
    <w:rsid w:val="000F3860"/>
    <w:rsid w:val="000F518F"/>
    <w:rsid w:val="00100CC3"/>
    <w:rsid w:val="00101214"/>
    <w:rsid w:val="00106D28"/>
    <w:rsid w:val="00123033"/>
    <w:rsid w:val="00131B50"/>
    <w:rsid w:val="00133B08"/>
    <w:rsid w:val="001709C9"/>
    <w:rsid w:val="001763F3"/>
    <w:rsid w:val="001857D4"/>
    <w:rsid w:val="0019285E"/>
    <w:rsid w:val="00197E74"/>
    <w:rsid w:val="001A4AE3"/>
    <w:rsid w:val="001E25AD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B51E1"/>
    <w:rsid w:val="002E6F92"/>
    <w:rsid w:val="002F4833"/>
    <w:rsid w:val="00310B42"/>
    <w:rsid w:val="00316262"/>
    <w:rsid w:val="0034791C"/>
    <w:rsid w:val="00364627"/>
    <w:rsid w:val="00373AFD"/>
    <w:rsid w:val="003A0AEE"/>
    <w:rsid w:val="003A47E7"/>
    <w:rsid w:val="003B58FE"/>
    <w:rsid w:val="003E0876"/>
    <w:rsid w:val="003E4FD8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D4E7A"/>
    <w:rsid w:val="004E0340"/>
    <w:rsid w:val="004F39DC"/>
    <w:rsid w:val="004F4C88"/>
    <w:rsid w:val="004F6E50"/>
    <w:rsid w:val="00514F29"/>
    <w:rsid w:val="00535326"/>
    <w:rsid w:val="00583A70"/>
    <w:rsid w:val="00586646"/>
    <w:rsid w:val="0058752E"/>
    <w:rsid w:val="005C03CC"/>
    <w:rsid w:val="006058B8"/>
    <w:rsid w:val="00637C0C"/>
    <w:rsid w:val="00646697"/>
    <w:rsid w:val="006A61CA"/>
    <w:rsid w:val="006D7526"/>
    <w:rsid w:val="00723CE2"/>
    <w:rsid w:val="00725CD3"/>
    <w:rsid w:val="00727A1F"/>
    <w:rsid w:val="00732516"/>
    <w:rsid w:val="007520CC"/>
    <w:rsid w:val="00752ACC"/>
    <w:rsid w:val="00761334"/>
    <w:rsid w:val="00775C9D"/>
    <w:rsid w:val="0078271E"/>
    <w:rsid w:val="007852E6"/>
    <w:rsid w:val="007859DE"/>
    <w:rsid w:val="00786979"/>
    <w:rsid w:val="00786A14"/>
    <w:rsid w:val="007C28BB"/>
    <w:rsid w:val="007C7E02"/>
    <w:rsid w:val="007D2A2A"/>
    <w:rsid w:val="007F76D1"/>
    <w:rsid w:val="00815445"/>
    <w:rsid w:val="00844C17"/>
    <w:rsid w:val="008516E1"/>
    <w:rsid w:val="00860C0C"/>
    <w:rsid w:val="008717F3"/>
    <w:rsid w:val="0087742E"/>
    <w:rsid w:val="008A08FD"/>
    <w:rsid w:val="008B6884"/>
    <w:rsid w:val="008B73DC"/>
    <w:rsid w:val="008D514F"/>
    <w:rsid w:val="008E25C1"/>
    <w:rsid w:val="008E4325"/>
    <w:rsid w:val="009072F8"/>
    <w:rsid w:val="00924A50"/>
    <w:rsid w:val="00924F82"/>
    <w:rsid w:val="00936D31"/>
    <w:rsid w:val="00953464"/>
    <w:rsid w:val="0097323B"/>
    <w:rsid w:val="009870FD"/>
    <w:rsid w:val="009A56A2"/>
    <w:rsid w:val="009D3882"/>
    <w:rsid w:val="009F153C"/>
    <w:rsid w:val="009F290D"/>
    <w:rsid w:val="009F32A6"/>
    <w:rsid w:val="00A45DEF"/>
    <w:rsid w:val="00A51AF3"/>
    <w:rsid w:val="00A67981"/>
    <w:rsid w:val="00A91327"/>
    <w:rsid w:val="00AA0D9B"/>
    <w:rsid w:val="00AA66B0"/>
    <w:rsid w:val="00AB267B"/>
    <w:rsid w:val="00AC57F7"/>
    <w:rsid w:val="00B03998"/>
    <w:rsid w:val="00B07CA8"/>
    <w:rsid w:val="00B217A1"/>
    <w:rsid w:val="00B23B29"/>
    <w:rsid w:val="00B33D2D"/>
    <w:rsid w:val="00B43078"/>
    <w:rsid w:val="00B45159"/>
    <w:rsid w:val="00B73D5B"/>
    <w:rsid w:val="00B771D2"/>
    <w:rsid w:val="00B934C8"/>
    <w:rsid w:val="00BA1163"/>
    <w:rsid w:val="00BB1401"/>
    <w:rsid w:val="00BB586C"/>
    <w:rsid w:val="00BC6F40"/>
    <w:rsid w:val="00C21A5F"/>
    <w:rsid w:val="00C26022"/>
    <w:rsid w:val="00C33523"/>
    <w:rsid w:val="00C73660"/>
    <w:rsid w:val="00C74F9C"/>
    <w:rsid w:val="00C778B7"/>
    <w:rsid w:val="00C7795F"/>
    <w:rsid w:val="00C85595"/>
    <w:rsid w:val="00C95F9C"/>
    <w:rsid w:val="00C97131"/>
    <w:rsid w:val="00CA42BD"/>
    <w:rsid w:val="00CB7EEA"/>
    <w:rsid w:val="00CC0849"/>
    <w:rsid w:val="00D019BC"/>
    <w:rsid w:val="00D074DD"/>
    <w:rsid w:val="00D2158F"/>
    <w:rsid w:val="00D22225"/>
    <w:rsid w:val="00D44013"/>
    <w:rsid w:val="00D524B3"/>
    <w:rsid w:val="00D73927"/>
    <w:rsid w:val="00DA43BC"/>
    <w:rsid w:val="00DD52DE"/>
    <w:rsid w:val="00DE60E7"/>
    <w:rsid w:val="00E3689D"/>
    <w:rsid w:val="00E51500"/>
    <w:rsid w:val="00E611C9"/>
    <w:rsid w:val="00E62A6B"/>
    <w:rsid w:val="00E725DF"/>
    <w:rsid w:val="00E85210"/>
    <w:rsid w:val="00E9399C"/>
    <w:rsid w:val="00EA12FD"/>
    <w:rsid w:val="00EB37A8"/>
    <w:rsid w:val="00EB72B6"/>
    <w:rsid w:val="00ED04B1"/>
    <w:rsid w:val="00ED29D0"/>
    <w:rsid w:val="00ED3D43"/>
    <w:rsid w:val="00EF11AB"/>
    <w:rsid w:val="00F01D09"/>
    <w:rsid w:val="00F06D2F"/>
    <w:rsid w:val="00F216CC"/>
    <w:rsid w:val="00F25C7C"/>
    <w:rsid w:val="00F312C1"/>
    <w:rsid w:val="00F331E5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C239C"/>
    <w:rsid w:val="00FE09DD"/>
    <w:rsid w:val="00FE0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76133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76133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6133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6133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6133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aliases w:val="!Равноширинный текст документа"/>
    <w:basedOn w:val="a"/>
    <w:link w:val="a6"/>
    <w:rsid w:val="00761334"/>
    <w:rPr>
      <w:rFonts w:ascii="Courier" w:hAnsi="Courier"/>
      <w:sz w:val="22"/>
      <w:szCs w:val="20"/>
    </w:rPr>
  </w:style>
  <w:style w:type="character" w:customStyle="1" w:styleId="a6">
    <w:name w:val="Текст примечания Знак"/>
    <w:aliases w:val="!Равноширинный текст документа Знак"/>
    <w:basedOn w:val="a0"/>
    <w:link w:val="a5"/>
    <w:rsid w:val="00D2158F"/>
    <w:rPr>
      <w:rFonts w:ascii="Courier" w:eastAsia="Times New Roman" w:hAnsi="Courier" w:cs="Times New Roman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rFonts w:ascii="Courier" w:eastAsia="Times New Roman" w:hAnsi="Courier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  <w:style w:type="character" w:customStyle="1" w:styleId="10">
    <w:name w:val="Заголовок 1 Знак"/>
    <w:aliases w:val="!Части документа Знак"/>
    <w:basedOn w:val="a0"/>
    <w:link w:val="1"/>
    <w:rsid w:val="009F153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9F153C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61334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61334"/>
    <w:rPr>
      <w:rFonts w:ascii="Arial" w:eastAsia="Times New Roman" w:hAnsi="Arial" w:cs="Times New Roman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761334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7613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f6">
    <w:name w:val="Hyperlink"/>
    <w:basedOn w:val="a0"/>
    <w:rsid w:val="00761334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9ACA3-8B33-4D18-A5E0-9B3FE31A9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7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7</cp:revision>
  <cp:lastPrinted>2022-11-01T12:37:00Z</cp:lastPrinted>
  <dcterms:created xsi:type="dcterms:W3CDTF">2022-11-01T12:37:00Z</dcterms:created>
  <dcterms:modified xsi:type="dcterms:W3CDTF">2022-12-05T10:49:00Z</dcterms:modified>
</cp:coreProperties>
</file>