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106A2687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AE2683">
              <w:t>678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002270AF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65766B">
        <w:rPr>
          <w:b/>
          <w:szCs w:val="28"/>
        </w:rPr>
        <w:t xml:space="preserve">Мельникова Александра </w:t>
      </w:r>
      <w:proofErr w:type="gramStart"/>
      <w:r w:rsidR="0065766B">
        <w:rPr>
          <w:b/>
          <w:szCs w:val="28"/>
        </w:rPr>
        <w:t>Леонидовича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13F4AB6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B637E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1413EA8D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FB637E">
        <w:rPr>
          <w:b/>
          <w:szCs w:val="28"/>
        </w:rPr>
        <w:t>четырехмандатному</w:t>
      </w:r>
      <w:proofErr w:type="spellEnd"/>
    </w:p>
    <w:p w14:paraId="6A5328F0" w14:textId="0E73558F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FB637E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0CA12C11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65766B">
        <w:rPr>
          <w:szCs w:val="28"/>
        </w:rPr>
        <w:t>Мельникова Александра Леонидовича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B637E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FB637E">
        <w:rPr>
          <w:szCs w:val="28"/>
        </w:rPr>
        <w:t>четырехмандатному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FB637E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4C8E9425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 xml:space="preserve">1. Зарегистрировать </w:t>
      </w:r>
      <w:r w:rsidR="0065766B">
        <w:rPr>
          <w:szCs w:val="28"/>
        </w:rPr>
        <w:t>Мельникова Александра Леонидовича</w:t>
      </w:r>
      <w:r w:rsidRPr="000E23ED">
        <w:rPr>
          <w:szCs w:val="28"/>
        </w:rPr>
        <w:t>, 19</w:t>
      </w:r>
      <w:r w:rsidR="0065766B">
        <w:rPr>
          <w:szCs w:val="28"/>
        </w:rPr>
        <w:t>62</w:t>
      </w:r>
      <w:r w:rsidRPr="000E23ED">
        <w:rPr>
          <w:szCs w:val="28"/>
        </w:rPr>
        <w:t xml:space="preserve"> г.р.,</w:t>
      </w:r>
      <w:r w:rsidR="009675E0" w:rsidRPr="000E23ED">
        <w:rPr>
          <w:szCs w:val="28"/>
        </w:rPr>
        <w:t xml:space="preserve"> </w:t>
      </w:r>
      <w:r w:rsidR="0065766B" w:rsidRPr="0065766B">
        <w:rPr>
          <w:szCs w:val="28"/>
        </w:rPr>
        <w:t>главу крестьянского (фермерского) хозяйства</w:t>
      </w:r>
      <w:r w:rsidR="00FB637E" w:rsidRPr="0065766B">
        <w:rPr>
          <w:szCs w:val="28"/>
        </w:rPr>
        <w:t>,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FB637E">
        <w:rPr>
          <w:szCs w:val="28"/>
        </w:rPr>
        <w:t>Марьинского</w:t>
      </w:r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FB637E">
        <w:rPr>
          <w:szCs w:val="28"/>
        </w:rPr>
        <w:t>четырехмандатному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FB637E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B637E">
        <w:rPr>
          <w:color w:val="000000" w:themeColor="text1"/>
          <w:szCs w:val="28"/>
        </w:rPr>
        <w:t>17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FB637E">
        <w:rPr>
          <w:szCs w:val="28"/>
        </w:rPr>
        <w:t>0</w:t>
      </w:r>
      <w:r w:rsidR="0065766B">
        <w:rPr>
          <w:szCs w:val="28"/>
        </w:rPr>
        <w:t>6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4C934C4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65766B">
        <w:rPr>
          <w:szCs w:val="28"/>
        </w:rPr>
        <w:t>Мельникову А.Л</w:t>
      </w:r>
      <w:r w:rsidR="000E23ED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093FFCD" w14:textId="713EB1BF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0D35E447" w14:textId="77777777" w:rsidR="009675E0" w:rsidRDefault="009675E0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5766B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A3867"/>
    <w:rsid w:val="007C3058"/>
    <w:rsid w:val="008812F1"/>
    <w:rsid w:val="008B3B31"/>
    <w:rsid w:val="008C095D"/>
    <w:rsid w:val="008E01CB"/>
    <w:rsid w:val="008E2BCE"/>
    <w:rsid w:val="00922F82"/>
    <w:rsid w:val="009675E0"/>
    <w:rsid w:val="009F4B9B"/>
    <w:rsid w:val="00A003B2"/>
    <w:rsid w:val="00A86BBF"/>
    <w:rsid w:val="00A92308"/>
    <w:rsid w:val="00A96E1E"/>
    <w:rsid w:val="00AA7F22"/>
    <w:rsid w:val="00AD2628"/>
    <w:rsid w:val="00AE2683"/>
    <w:rsid w:val="00B36C40"/>
    <w:rsid w:val="00B36FBA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45BF9"/>
    <w:rsid w:val="00C62F4F"/>
    <w:rsid w:val="00CA57FA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B637E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97</cp:revision>
  <cp:lastPrinted>2019-07-26T08:29:00Z</cp:lastPrinted>
  <dcterms:created xsi:type="dcterms:W3CDTF">2019-06-26T14:33:00Z</dcterms:created>
  <dcterms:modified xsi:type="dcterms:W3CDTF">2024-07-25T12:46:00Z</dcterms:modified>
</cp:coreProperties>
</file>