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E7" w:rsidRPr="009D3571" w:rsidRDefault="00EE1AE7" w:rsidP="009D3571">
      <w:pPr>
        <w:ind w:firstLine="0"/>
        <w:jc w:val="center"/>
        <w:rPr>
          <w:rFonts w:cs="Arial"/>
        </w:rPr>
      </w:pPr>
    </w:p>
    <w:p w:rsidR="00EE1AE7" w:rsidRPr="009D3571" w:rsidRDefault="00EE1AE7" w:rsidP="009D3571">
      <w:pPr>
        <w:ind w:firstLine="0"/>
        <w:jc w:val="center"/>
        <w:rPr>
          <w:rFonts w:cs="Arial"/>
        </w:rPr>
      </w:pPr>
      <w:r w:rsidRPr="009D3571">
        <w:rPr>
          <w:rFonts w:cs="Arial"/>
        </w:rPr>
        <w:t>КРАСНОДАРСКИЙ КРАЙ</w:t>
      </w:r>
    </w:p>
    <w:p w:rsidR="00EE1AE7" w:rsidRPr="009D3571" w:rsidRDefault="00EE1AE7" w:rsidP="009D3571">
      <w:pPr>
        <w:ind w:firstLine="0"/>
        <w:jc w:val="center"/>
        <w:rPr>
          <w:rFonts w:cs="Arial"/>
        </w:rPr>
      </w:pPr>
      <w:r w:rsidRPr="009D3571">
        <w:rPr>
          <w:rFonts w:cs="Arial"/>
        </w:rPr>
        <w:t>ТБИЛИССКИЙ РАЙОН</w:t>
      </w:r>
    </w:p>
    <w:p w:rsidR="00EE1AE7" w:rsidRPr="009D3571" w:rsidRDefault="00EE1AE7" w:rsidP="009D3571">
      <w:pPr>
        <w:ind w:firstLine="0"/>
        <w:jc w:val="center"/>
        <w:rPr>
          <w:rFonts w:cs="Arial"/>
        </w:rPr>
      </w:pPr>
      <w:r w:rsidRPr="009D3571">
        <w:rPr>
          <w:rFonts w:cs="Arial"/>
        </w:rPr>
        <w:t>СОВЕТ МУНИЦИПАЛЬНОГО ОБРАЗОВАНИЯ</w:t>
      </w:r>
    </w:p>
    <w:p w:rsidR="00EE1AE7" w:rsidRPr="009D3571" w:rsidRDefault="00EE1AE7" w:rsidP="009D3571">
      <w:pPr>
        <w:ind w:firstLine="0"/>
        <w:jc w:val="center"/>
        <w:rPr>
          <w:rFonts w:cs="Arial"/>
        </w:rPr>
      </w:pPr>
      <w:r w:rsidRPr="009D3571">
        <w:rPr>
          <w:rFonts w:cs="Arial"/>
        </w:rPr>
        <w:t>ТБИЛИССКИЙ РАЙОН</w:t>
      </w:r>
    </w:p>
    <w:p w:rsidR="00EE1AE7" w:rsidRPr="009D3571" w:rsidRDefault="00EE1AE7" w:rsidP="009D3571">
      <w:pPr>
        <w:ind w:firstLine="0"/>
        <w:jc w:val="center"/>
        <w:rPr>
          <w:rFonts w:cs="Arial"/>
        </w:rPr>
      </w:pPr>
    </w:p>
    <w:p w:rsidR="00EE1AE7" w:rsidRPr="009D3571" w:rsidRDefault="00EE1AE7" w:rsidP="009D3571">
      <w:pPr>
        <w:ind w:firstLine="0"/>
        <w:jc w:val="center"/>
        <w:rPr>
          <w:rFonts w:cs="Arial"/>
        </w:rPr>
      </w:pPr>
      <w:r w:rsidRPr="009D3571">
        <w:rPr>
          <w:rFonts w:cs="Arial"/>
        </w:rPr>
        <w:t>РЕШЕНИЕ</w:t>
      </w:r>
    </w:p>
    <w:p w:rsidR="00EE1AE7" w:rsidRPr="009D3571" w:rsidRDefault="00EE1AE7" w:rsidP="009D3571">
      <w:pPr>
        <w:ind w:firstLine="0"/>
        <w:jc w:val="center"/>
        <w:rPr>
          <w:rFonts w:cs="Arial"/>
        </w:rPr>
      </w:pPr>
    </w:p>
    <w:p w:rsidR="00EE1AE7" w:rsidRPr="009D3571" w:rsidRDefault="003D65A3" w:rsidP="009D3571">
      <w:pPr>
        <w:ind w:firstLine="0"/>
        <w:jc w:val="center"/>
        <w:rPr>
          <w:rFonts w:cs="Arial"/>
        </w:rPr>
      </w:pPr>
      <w:r>
        <w:rPr>
          <w:rFonts w:cs="Arial"/>
        </w:rPr>
        <w:t>________</w:t>
      </w:r>
      <w:r w:rsidR="00EE1AE7" w:rsidRPr="009D3571">
        <w:rPr>
          <w:rFonts w:cs="Arial"/>
        </w:rPr>
        <w:t xml:space="preserve"> 2019 года </w:t>
      </w:r>
      <w:r w:rsidR="00EE1AE7" w:rsidRPr="009D3571">
        <w:rPr>
          <w:rFonts w:cs="Arial"/>
        </w:rPr>
        <w:tab/>
      </w:r>
      <w:r w:rsidR="00EE1AE7" w:rsidRPr="009D3571">
        <w:rPr>
          <w:rFonts w:cs="Arial"/>
        </w:rPr>
        <w:tab/>
      </w:r>
      <w:r w:rsidR="00EE1AE7" w:rsidRPr="009D3571">
        <w:rPr>
          <w:rFonts w:cs="Arial"/>
        </w:rPr>
        <w:tab/>
        <w:t xml:space="preserve"> № </w:t>
      </w:r>
      <w:r>
        <w:rPr>
          <w:rFonts w:cs="Arial"/>
        </w:rPr>
        <w:t>__</w:t>
      </w:r>
      <w:bookmarkStart w:id="0" w:name="_GoBack"/>
      <w:bookmarkEnd w:id="0"/>
      <w:r w:rsidR="00EE1AE7" w:rsidRPr="009D3571">
        <w:rPr>
          <w:rFonts w:cs="Arial"/>
        </w:rPr>
        <w:tab/>
      </w:r>
      <w:r w:rsidR="00EE1AE7" w:rsidRPr="009D3571">
        <w:rPr>
          <w:rFonts w:cs="Arial"/>
        </w:rPr>
        <w:tab/>
      </w:r>
      <w:r w:rsidR="00EE1AE7" w:rsidRPr="009D3571">
        <w:rPr>
          <w:rFonts w:cs="Arial"/>
        </w:rPr>
        <w:tab/>
      </w:r>
      <w:proofErr w:type="spellStart"/>
      <w:r w:rsidR="00EE1AE7" w:rsidRPr="009D3571">
        <w:rPr>
          <w:rFonts w:cs="Arial"/>
        </w:rPr>
        <w:t>ст-ца</w:t>
      </w:r>
      <w:proofErr w:type="spellEnd"/>
      <w:r w:rsidR="00EE1AE7" w:rsidRPr="009D3571">
        <w:rPr>
          <w:rFonts w:cs="Arial"/>
        </w:rPr>
        <w:t xml:space="preserve"> Тбилисская</w:t>
      </w:r>
    </w:p>
    <w:p w:rsidR="00EE5419" w:rsidRPr="009D3571" w:rsidRDefault="00EE5419" w:rsidP="009D3571">
      <w:pPr>
        <w:ind w:firstLine="0"/>
        <w:jc w:val="center"/>
        <w:rPr>
          <w:rFonts w:cs="Arial"/>
        </w:rPr>
      </w:pPr>
    </w:p>
    <w:p w:rsidR="00C16F21" w:rsidRPr="009D3571" w:rsidRDefault="00757FB0" w:rsidP="009D3571">
      <w:pPr>
        <w:ind w:firstLine="0"/>
        <w:jc w:val="center"/>
        <w:rPr>
          <w:rFonts w:cs="Arial"/>
          <w:b/>
          <w:sz w:val="32"/>
          <w:szCs w:val="32"/>
        </w:rPr>
      </w:pPr>
      <w:r w:rsidRPr="009D3571">
        <w:rPr>
          <w:rFonts w:cs="Arial"/>
          <w:b/>
          <w:sz w:val="32"/>
          <w:szCs w:val="32"/>
        </w:rPr>
        <w:t>О внесении изменения в решение Совета муниципального образования Тбилисский район от 4 октября 2013 года № 696 «Об утверждении Положения о денежном содержании лиц, замещающих муниципальные должности муниципального образования Тбилисский район»</w:t>
      </w:r>
    </w:p>
    <w:p w:rsidR="00C16F21" w:rsidRPr="009D3571" w:rsidRDefault="00C16F21" w:rsidP="009D3571">
      <w:pPr>
        <w:ind w:firstLine="0"/>
        <w:jc w:val="center"/>
        <w:rPr>
          <w:rFonts w:cs="Arial"/>
        </w:rPr>
      </w:pPr>
    </w:p>
    <w:p w:rsidR="00C3225A" w:rsidRPr="009D3571" w:rsidRDefault="00C3225A" w:rsidP="009D3571">
      <w:pPr>
        <w:ind w:firstLine="0"/>
        <w:jc w:val="center"/>
        <w:rPr>
          <w:rFonts w:cs="Arial"/>
        </w:rPr>
      </w:pPr>
    </w:p>
    <w:p w:rsidR="002802B5" w:rsidRPr="009D3571" w:rsidRDefault="00757FB0" w:rsidP="009D3571">
      <w:r w:rsidRPr="009D3571">
        <w:t xml:space="preserve">На основании экспертного заключения управления по взаимодействию с органами местного самоуправления департамента внутренней политики администрации Краснодарского края от 7 февраля 2019 года № 34.01-04-78/19, </w:t>
      </w:r>
      <w:r w:rsidR="002802B5" w:rsidRPr="009D3571">
        <w:t xml:space="preserve"> </w:t>
      </w:r>
      <w:r w:rsidRPr="009D3571">
        <w:t>в целях устранения нарушений законодательства Российской Федерации</w:t>
      </w:r>
      <w:r w:rsidR="007B7F4C" w:rsidRPr="009D3571">
        <w:t xml:space="preserve">, </w:t>
      </w:r>
      <w:r w:rsidRPr="009D3571">
        <w:t>руководствуясь статьями 25</w:t>
      </w:r>
      <w:r w:rsidR="00893E16" w:rsidRPr="009D3571">
        <w:t>, 64</w:t>
      </w:r>
      <w:r w:rsidR="002802B5" w:rsidRPr="009D3571">
        <w:t xml:space="preserve"> устава муниципального образования Тбилисский район, Совет муниципального образования Тбилисский район решил:</w:t>
      </w:r>
    </w:p>
    <w:p w:rsidR="002802B5" w:rsidRPr="009D3571" w:rsidRDefault="002802B5" w:rsidP="009D3571">
      <w:r w:rsidRPr="009D3571">
        <w:t xml:space="preserve">1. </w:t>
      </w:r>
      <w:r w:rsidR="00757FB0" w:rsidRPr="009D3571">
        <w:t>Внести в решение Совета муниципального образования Тбилисский район от 4 октября 2013 года № 696 «Об утверждении Положения о денежном содержании лиц, замещающих муниципальные должности муниципального</w:t>
      </w:r>
      <w:r w:rsidR="00040E4A" w:rsidRPr="009D3571">
        <w:t xml:space="preserve"> образования Тбилисский район» изменение, </w:t>
      </w:r>
      <w:r w:rsidR="00B7653D" w:rsidRPr="009D3571">
        <w:t>заменив в пункте 3</w:t>
      </w:r>
      <w:r w:rsidR="00757FB0" w:rsidRPr="009D3571">
        <w:t xml:space="preserve"> слово «подписания»</w:t>
      </w:r>
      <w:r w:rsidR="007769A4" w:rsidRPr="009D3571">
        <w:t xml:space="preserve"> </w:t>
      </w:r>
      <w:r w:rsidR="00757FB0" w:rsidRPr="009D3571">
        <w:t>слово</w:t>
      </w:r>
      <w:r w:rsidR="007769A4" w:rsidRPr="009D3571">
        <w:t>м</w:t>
      </w:r>
      <w:r w:rsidR="00757FB0" w:rsidRPr="009D3571">
        <w:t xml:space="preserve"> «обнародования»</w:t>
      </w:r>
      <w:r w:rsidRPr="009D3571">
        <w:t>.</w:t>
      </w:r>
    </w:p>
    <w:p w:rsidR="00E10A7E" w:rsidRPr="009D3571" w:rsidRDefault="007B7F4C" w:rsidP="009D3571">
      <w:r w:rsidRPr="009D3571">
        <w:t xml:space="preserve">2. </w:t>
      </w:r>
      <w:r w:rsidR="002802B5" w:rsidRPr="009D3571">
        <w:t>Отделу информатизации организационно-правового управления администрации муниципального образо</w:t>
      </w:r>
      <w:r w:rsidR="007769A4" w:rsidRPr="009D3571">
        <w:t>вания Тбилисский район (Свиридов</w:t>
      </w:r>
      <w:r w:rsidR="002802B5" w:rsidRPr="009D3571">
        <w:t xml:space="preserve">) </w:t>
      </w:r>
      <w:proofErr w:type="gramStart"/>
      <w:r w:rsidR="002802B5" w:rsidRPr="009D3571">
        <w:t>разместить</w:t>
      </w:r>
      <w:proofErr w:type="gramEnd"/>
      <w:r w:rsidR="002802B5" w:rsidRPr="009D3571">
        <w:t xml:space="preserve"> настоящее решение на официальном сайте администрации </w:t>
      </w:r>
      <w:r w:rsidR="00830E61" w:rsidRPr="009D3571">
        <w:t>муниципального образования Тбилисский район</w:t>
      </w:r>
      <w:r w:rsidR="002802B5" w:rsidRPr="009D3571">
        <w:t xml:space="preserve"> в информационно-телекоммуникационной сети «Инт</w:t>
      </w:r>
      <w:r w:rsidR="00E10A7E" w:rsidRPr="009D3571">
        <w:t>е</w:t>
      </w:r>
      <w:r w:rsidR="002802B5" w:rsidRPr="009D3571">
        <w:t>рнет»</w:t>
      </w:r>
      <w:r w:rsidR="00E10A7E" w:rsidRPr="009D3571">
        <w:t>.</w:t>
      </w:r>
    </w:p>
    <w:p w:rsidR="00E10A7E" w:rsidRPr="009D3571" w:rsidRDefault="007769A4" w:rsidP="009D3571">
      <w:r w:rsidRPr="009D3571">
        <w:t>3</w:t>
      </w:r>
      <w:r w:rsidR="00E10A7E" w:rsidRPr="009D3571">
        <w:t>. М</w:t>
      </w:r>
      <w:r w:rsidR="00C007F8" w:rsidRPr="009D3571">
        <w:t>униципальному казенному учреждению</w:t>
      </w:r>
      <w:r w:rsidR="00E10A7E" w:rsidRPr="009D3571">
        <w:t xml:space="preserve">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E10A7E" w:rsidRPr="009D3571">
        <w:t>Яньшин</w:t>
      </w:r>
      <w:proofErr w:type="spellEnd"/>
      <w:r w:rsidR="00E10A7E" w:rsidRPr="009D3571">
        <w:t>) опубликовать настоящее решение в сетевом издании «Информационный портал Тбилисского района».</w:t>
      </w:r>
    </w:p>
    <w:p w:rsidR="00E10A7E" w:rsidRPr="009D3571" w:rsidRDefault="007769A4" w:rsidP="009D3571">
      <w:r w:rsidRPr="009D3571">
        <w:t>4</w:t>
      </w:r>
      <w:r w:rsidR="00E10A7E" w:rsidRPr="009D3571">
        <w:t xml:space="preserve">. Настоящее решение вступает в силу со дня </w:t>
      </w:r>
      <w:r w:rsidRPr="009D3571">
        <w:t xml:space="preserve">его </w:t>
      </w:r>
      <w:r w:rsidR="00E10A7E" w:rsidRPr="009D3571">
        <w:t>официального опубликования.</w:t>
      </w:r>
    </w:p>
    <w:p w:rsidR="00E10A7E" w:rsidRPr="009D3571" w:rsidRDefault="00E10A7E" w:rsidP="009D3571"/>
    <w:p w:rsidR="00E10A7E" w:rsidRDefault="00E10A7E" w:rsidP="009D3571"/>
    <w:p w:rsidR="009D3571" w:rsidRPr="009D3571" w:rsidRDefault="009D3571" w:rsidP="009D3571"/>
    <w:p w:rsidR="00EE1AE7" w:rsidRPr="009D3571" w:rsidRDefault="00B7653D" w:rsidP="009D3571">
      <w:r w:rsidRPr="009D3571">
        <w:t xml:space="preserve">Глава </w:t>
      </w:r>
    </w:p>
    <w:p w:rsidR="00B7653D" w:rsidRPr="009D3571" w:rsidRDefault="00B7653D" w:rsidP="009D3571">
      <w:r w:rsidRPr="009D3571">
        <w:t xml:space="preserve">муниципального образования </w:t>
      </w:r>
    </w:p>
    <w:p w:rsidR="00EE1AE7" w:rsidRPr="009D3571" w:rsidRDefault="00B7653D" w:rsidP="009D3571">
      <w:r w:rsidRPr="009D3571">
        <w:t>Тбилисский район</w:t>
      </w:r>
    </w:p>
    <w:p w:rsidR="00B7653D" w:rsidRPr="009D3571" w:rsidRDefault="00B7653D" w:rsidP="009D3571">
      <w:r w:rsidRPr="009D3571">
        <w:t>Е.Г. Ильин</w:t>
      </w:r>
    </w:p>
    <w:p w:rsidR="00B7653D" w:rsidRPr="009D3571" w:rsidRDefault="00B7653D" w:rsidP="009D3571"/>
    <w:p w:rsidR="00EE1AE7" w:rsidRPr="009D3571" w:rsidRDefault="00E10A7E" w:rsidP="009D3571">
      <w:r w:rsidRPr="009D3571">
        <w:t xml:space="preserve">Председатель Совета </w:t>
      </w:r>
    </w:p>
    <w:p w:rsidR="00EE1AE7" w:rsidRPr="009D3571" w:rsidRDefault="00EE1AE7" w:rsidP="009D3571">
      <w:r w:rsidRPr="009D3571">
        <w:t>М</w:t>
      </w:r>
      <w:r w:rsidR="00E10A7E" w:rsidRPr="009D3571">
        <w:t>униципального</w:t>
      </w:r>
      <w:r w:rsidRPr="009D3571">
        <w:t xml:space="preserve"> </w:t>
      </w:r>
      <w:r w:rsidR="00E10A7E" w:rsidRPr="009D3571">
        <w:t xml:space="preserve">образования </w:t>
      </w:r>
    </w:p>
    <w:p w:rsidR="00EE1AE7" w:rsidRPr="009D3571" w:rsidRDefault="00E10A7E" w:rsidP="009D3571">
      <w:r w:rsidRPr="009D3571">
        <w:t>Тбилисский район</w:t>
      </w:r>
    </w:p>
    <w:p w:rsidR="00E10A7E" w:rsidRPr="009D3571" w:rsidRDefault="00E10A7E" w:rsidP="009D3571">
      <w:r w:rsidRPr="009D3571">
        <w:t>А.В. Савченко</w:t>
      </w:r>
    </w:p>
    <w:p w:rsidR="00EE1AE7" w:rsidRPr="009D3571" w:rsidRDefault="00EE1AE7" w:rsidP="009D3571"/>
    <w:sectPr w:rsidR="00EE1AE7" w:rsidRPr="009D3571" w:rsidSect="00C32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D9" w:rsidRDefault="000C06D9" w:rsidP="00C3225A">
      <w:r>
        <w:separator/>
      </w:r>
    </w:p>
  </w:endnote>
  <w:endnote w:type="continuationSeparator" w:id="0">
    <w:p w:rsidR="000C06D9" w:rsidRDefault="000C06D9" w:rsidP="00C3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40" w:rsidRDefault="0066084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40" w:rsidRDefault="00660840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40" w:rsidRDefault="0066084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D9" w:rsidRDefault="000C06D9" w:rsidP="00C3225A">
      <w:r>
        <w:separator/>
      </w:r>
    </w:p>
  </w:footnote>
  <w:footnote w:type="continuationSeparator" w:id="0">
    <w:p w:rsidR="000C06D9" w:rsidRDefault="000C06D9" w:rsidP="00C32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40" w:rsidRDefault="0066084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5A" w:rsidRDefault="00C3225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40" w:rsidRDefault="0066084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296E"/>
    <w:multiLevelType w:val="multilevel"/>
    <w:tmpl w:val="15DCD6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15410"/>
    <w:multiLevelType w:val="multilevel"/>
    <w:tmpl w:val="601C8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B761F7"/>
    <w:multiLevelType w:val="multilevel"/>
    <w:tmpl w:val="B722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1E2"/>
    <w:rsid w:val="00005484"/>
    <w:rsid w:val="00022C6C"/>
    <w:rsid w:val="00040E4A"/>
    <w:rsid w:val="00074C83"/>
    <w:rsid w:val="00084239"/>
    <w:rsid w:val="000922B0"/>
    <w:rsid w:val="000A2E5B"/>
    <w:rsid w:val="000C06D9"/>
    <w:rsid w:val="000E3788"/>
    <w:rsid w:val="000E39CC"/>
    <w:rsid w:val="00104700"/>
    <w:rsid w:val="00136111"/>
    <w:rsid w:val="001402EB"/>
    <w:rsid w:val="0015421C"/>
    <w:rsid w:val="00174CA4"/>
    <w:rsid w:val="0017570C"/>
    <w:rsid w:val="00184E46"/>
    <w:rsid w:val="00185C66"/>
    <w:rsid w:val="001A45C9"/>
    <w:rsid w:val="001C177D"/>
    <w:rsid w:val="001D08FA"/>
    <w:rsid w:val="0020495B"/>
    <w:rsid w:val="0023242F"/>
    <w:rsid w:val="00251C22"/>
    <w:rsid w:val="00256F36"/>
    <w:rsid w:val="002802B5"/>
    <w:rsid w:val="002815A0"/>
    <w:rsid w:val="002F38E5"/>
    <w:rsid w:val="002F526B"/>
    <w:rsid w:val="003160CA"/>
    <w:rsid w:val="0032126E"/>
    <w:rsid w:val="00331E67"/>
    <w:rsid w:val="00336236"/>
    <w:rsid w:val="003621C6"/>
    <w:rsid w:val="003624C5"/>
    <w:rsid w:val="00364940"/>
    <w:rsid w:val="003A651A"/>
    <w:rsid w:val="003A7267"/>
    <w:rsid w:val="003D65A3"/>
    <w:rsid w:val="003E6D0E"/>
    <w:rsid w:val="003F0B44"/>
    <w:rsid w:val="003F25E3"/>
    <w:rsid w:val="00436B37"/>
    <w:rsid w:val="00454903"/>
    <w:rsid w:val="00475DBA"/>
    <w:rsid w:val="00492253"/>
    <w:rsid w:val="00493658"/>
    <w:rsid w:val="004978D8"/>
    <w:rsid w:val="004A4E45"/>
    <w:rsid w:val="004B188B"/>
    <w:rsid w:val="004B6903"/>
    <w:rsid w:val="004D134D"/>
    <w:rsid w:val="005042BF"/>
    <w:rsid w:val="00544D7D"/>
    <w:rsid w:val="00580BE7"/>
    <w:rsid w:val="005B2C1A"/>
    <w:rsid w:val="005C21E2"/>
    <w:rsid w:val="0064738D"/>
    <w:rsid w:val="00660840"/>
    <w:rsid w:val="006C0976"/>
    <w:rsid w:val="006E1AB6"/>
    <w:rsid w:val="006E540C"/>
    <w:rsid w:val="007104D9"/>
    <w:rsid w:val="0072650C"/>
    <w:rsid w:val="00727AC4"/>
    <w:rsid w:val="00736CD0"/>
    <w:rsid w:val="00757FB0"/>
    <w:rsid w:val="00773D09"/>
    <w:rsid w:val="007769A4"/>
    <w:rsid w:val="00781557"/>
    <w:rsid w:val="007A1F7C"/>
    <w:rsid w:val="007A2958"/>
    <w:rsid w:val="007B7F4C"/>
    <w:rsid w:val="007D00E5"/>
    <w:rsid w:val="007E0C2E"/>
    <w:rsid w:val="007E4587"/>
    <w:rsid w:val="007F28AB"/>
    <w:rsid w:val="007F5C10"/>
    <w:rsid w:val="00800BEE"/>
    <w:rsid w:val="00812DAF"/>
    <w:rsid w:val="00822703"/>
    <w:rsid w:val="0082575D"/>
    <w:rsid w:val="00830E61"/>
    <w:rsid w:val="00843DA8"/>
    <w:rsid w:val="00844A0C"/>
    <w:rsid w:val="008600B7"/>
    <w:rsid w:val="00893E16"/>
    <w:rsid w:val="008B526C"/>
    <w:rsid w:val="008C00E3"/>
    <w:rsid w:val="008C2D84"/>
    <w:rsid w:val="008C332F"/>
    <w:rsid w:val="008C33B0"/>
    <w:rsid w:val="008D59AE"/>
    <w:rsid w:val="009012C0"/>
    <w:rsid w:val="00963967"/>
    <w:rsid w:val="00966C83"/>
    <w:rsid w:val="009C0DF2"/>
    <w:rsid w:val="009D3571"/>
    <w:rsid w:val="009D4799"/>
    <w:rsid w:val="009E4F3E"/>
    <w:rsid w:val="009F0C3D"/>
    <w:rsid w:val="009F2D2B"/>
    <w:rsid w:val="00A71252"/>
    <w:rsid w:val="00A745EA"/>
    <w:rsid w:val="00A90D53"/>
    <w:rsid w:val="00A92B16"/>
    <w:rsid w:val="00AA4B69"/>
    <w:rsid w:val="00AC0AC2"/>
    <w:rsid w:val="00AF6C40"/>
    <w:rsid w:val="00B011BC"/>
    <w:rsid w:val="00B11E18"/>
    <w:rsid w:val="00B141CB"/>
    <w:rsid w:val="00B2260D"/>
    <w:rsid w:val="00B364A2"/>
    <w:rsid w:val="00B47FAD"/>
    <w:rsid w:val="00B54C19"/>
    <w:rsid w:val="00B7653D"/>
    <w:rsid w:val="00B97A2B"/>
    <w:rsid w:val="00BC6140"/>
    <w:rsid w:val="00BE4701"/>
    <w:rsid w:val="00C007F8"/>
    <w:rsid w:val="00C05066"/>
    <w:rsid w:val="00C137B5"/>
    <w:rsid w:val="00C16CC9"/>
    <w:rsid w:val="00C16F21"/>
    <w:rsid w:val="00C2115F"/>
    <w:rsid w:val="00C3225A"/>
    <w:rsid w:val="00C359B9"/>
    <w:rsid w:val="00C46CC0"/>
    <w:rsid w:val="00C60294"/>
    <w:rsid w:val="00C656C9"/>
    <w:rsid w:val="00C93682"/>
    <w:rsid w:val="00CC05BE"/>
    <w:rsid w:val="00CC344F"/>
    <w:rsid w:val="00CD1C8E"/>
    <w:rsid w:val="00CF31BB"/>
    <w:rsid w:val="00D10D52"/>
    <w:rsid w:val="00D31F2D"/>
    <w:rsid w:val="00D602EA"/>
    <w:rsid w:val="00D61F81"/>
    <w:rsid w:val="00D85ECC"/>
    <w:rsid w:val="00DB0A3A"/>
    <w:rsid w:val="00DB7A9A"/>
    <w:rsid w:val="00DC2260"/>
    <w:rsid w:val="00DD7903"/>
    <w:rsid w:val="00DE65BB"/>
    <w:rsid w:val="00DF46BE"/>
    <w:rsid w:val="00E10A7E"/>
    <w:rsid w:val="00E33B8D"/>
    <w:rsid w:val="00E346D5"/>
    <w:rsid w:val="00E67F29"/>
    <w:rsid w:val="00E73481"/>
    <w:rsid w:val="00EA00BE"/>
    <w:rsid w:val="00EB44AD"/>
    <w:rsid w:val="00EC050A"/>
    <w:rsid w:val="00ED421E"/>
    <w:rsid w:val="00EE1AE7"/>
    <w:rsid w:val="00EE5419"/>
    <w:rsid w:val="00F04146"/>
    <w:rsid w:val="00F04DC3"/>
    <w:rsid w:val="00F22627"/>
    <w:rsid w:val="00F41751"/>
    <w:rsid w:val="00F5028D"/>
    <w:rsid w:val="00F54B7C"/>
    <w:rsid w:val="00F657B7"/>
    <w:rsid w:val="00F674FF"/>
    <w:rsid w:val="00F771DA"/>
    <w:rsid w:val="00F824AE"/>
    <w:rsid w:val="00F972CA"/>
    <w:rsid w:val="00FA074A"/>
    <w:rsid w:val="00FA5FBF"/>
    <w:rsid w:val="00FB7173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D357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D357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D357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D357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D357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1CB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B141CB"/>
    <w:pPr>
      <w:spacing w:before="100" w:beforeAutospacing="1" w:after="100" w:afterAutospacing="1"/>
    </w:pPr>
  </w:style>
  <w:style w:type="character" w:styleId="a4">
    <w:name w:val="Hyperlink"/>
    <w:basedOn w:val="a0"/>
    <w:rsid w:val="009D3571"/>
    <w:rPr>
      <w:color w:val="0000FF"/>
      <w:u w:val="none"/>
    </w:rPr>
  </w:style>
  <w:style w:type="paragraph" w:customStyle="1" w:styleId="consplusnormal">
    <w:name w:val="consplusnormal"/>
    <w:basedOn w:val="a"/>
    <w:rsid w:val="00B141CB"/>
    <w:pPr>
      <w:spacing w:before="100" w:beforeAutospacing="1" w:after="100" w:afterAutospacing="1"/>
    </w:pPr>
  </w:style>
  <w:style w:type="paragraph" w:customStyle="1" w:styleId="100">
    <w:name w:val="10"/>
    <w:basedOn w:val="a"/>
    <w:rsid w:val="00B141C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67F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F2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7B7F4C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9E4F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E4F3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E4F3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E4F3E"/>
    <w:rPr>
      <w:rFonts w:ascii="Arial" w:eastAsia="Times New Roman" w:hAnsi="Arial" w:cs="Times New Roman"/>
      <w:b/>
      <w:bCs/>
      <w:sz w:val="26"/>
      <w:szCs w:val="28"/>
      <w:lang w:eastAsia="ru-RU"/>
    </w:rPr>
  </w:style>
  <w:style w:type="numbering" w:customStyle="1" w:styleId="11">
    <w:name w:val="Нет списка1"/>
    <w:next w:val="a2"/>
    <w:semiHidden/>
    <w:rsid w:val="009E4F3E"/>
  </w:style>
  <w:style w:type="character" w:customStyle="1" w:styleId="a8">
    <w:name w:val="Гипертекстовая ссылка"/>
    <w:basedOn w:val="a0"/>
    <w:rsid w:val="009E4F3E"/>
    <w:rPr>
      <w:rFonts w:cs="Times New Roman"/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rsid w:val="009E4F3E"/>
    <w:pPr>
      <w:widowControl w:val="0"/>
      <w:autoSpaceDE w:val="0"/>
      <w:autoSpaceDN w:val="0"/>
      <w:adjustRightInd w:val="0"/>
    </w:pPr>
  </w:style>
  <w:style w:type="paragraph" w:customStyle="1" w:styleId="aa">
    <w:name w:val="Прижатый влево"/>
    <w:basedOn w:val="a"/>
    <w:next w:val="a"/>
    <w:rsid w:val="009E4F3E"/>
    <w:pPr>
      <w:widowControl w:val="0"/>
      <w:autoSpaceDE w:val="0"/>
      <w:autoSpaceDN w:val="0"/>
      <w:adjustRightInd w:val="0"/>
    </w:pPr>
  </w:style>
  <w:style w:type="paragraph" w:styleId="21">
    <w:name w:val="Body Text 2"/>
    <w:basedOn w:val="a"/>
    <w:link w:val="22"/>
    <w:rsid w:val="009E4F3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E4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9E4F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Цветовое выделение"/>
    <w:rsid w:val="009E4F3E"/>
    <w:rPr>
      <w:b/>
      <w:color w:val="26282F"/>
      <w:sz w:val="26"/>
    </w:rPr>
  </w:style>
  <w:style w:type="paragraph" w:customStyle="1" w:styleId="ac">
    <w:name w:val="Заголовок статьи"/>
    <w:basedOn w:val="a"/>
    <w:next w:val="a"/>
    <w:rsid w:val="009E4F3E"/>
    <w:pPr>
      <w:widowControl w:val="0"/>
      <w:autoSpaceDE w:val="0"/>
      <w:autoSpaceDN w:val="0"/>
      <w:adjustRightInd w:val="0"/>
      <w:ind w:left="1612" w:hanging="892"/>
    </w:pPr>
  </w:style>
  <w:style w:type="paragraph" w:styleId="ad">
    <w:name w:val="Title"/>
    <w:basedOn w:val="a"/>
    <w:link w:val="ae"/>
    <w:qFormat/>
    <w:rsid w:val="009E4F3E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9E4F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9E4F3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9E4F3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9E4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E4F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4F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header"/>
    <w:basedOn w:val="a"/>
    <w:link w:val="af2"/>
    <w:uiPriority w:val="99"/>
    <w:rsid w:val="009E4F3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E4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_колон"/>
    <w:basedOn w:val="a"/>
    <w:next w:val="af4"/>
    <w:rsid w:val="009E4F3E"/>
    <w:rPr>
      <w:rFonts w:ascii="SchoolBook" w:hAnsi="SchoolBook"/>
      <w:sz w:val="26"/>
      <w:szCs w:val="20"/>
    </w:rPr>
  </w:style>
  <w:style w:type="paragraph" w:customStyle="1" w:styleId="af5">
    <w:name w:val="Нормальный"/>
    <w:basedOn w:val="a"/>
    <w:rsid w:val="009E4F3E"/>
    <w:pPr>
      <w:spacing w:line="360" w:lineRule="auto"/>
    </w:pPr>
    <w:rPr>
      <w:sz w:val="28"/>
      <w:szCs w:val="20"/>
    </w:rPr>
  </w:style>
  <w:style w:type="paragraph" w:styleId="af4">
    <w:name w:val="footer"/>
    <w:basedOn w:val="a"/>
    <w:link w:val="af6"/>
    <w:semiHidden/>
    <w:rsid w:val="009E4F3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4"/>
    <w:semiHidden/>
    <w:rsid w:val="009E4F3E"/>
    <w:rPr>
      <w:rFonts w:ascii="Arial" w:eastAsia="Times New Roman" w:hAnsi="Arial" w:cs="Times New Roman"/>
      <w:sz w:val="24"/>
      <w:szCs w:val="24"/>
      <w:lang w:eastAsia="ru-RU"/>
    </w:rPr>
  </w:style>
  <w:style w:type="table" w:styleId="af7">
    <w:name w:val="Table Grid"/>
    <w:basedOn w:val="a1"/>
    <w:rsid w:val="009E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9E4F3E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9E4F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9E4F3E"/>
    <w:rPr>
      <w:rFonts w:cs="Times New Roman"/>
      <w:vertAlign w:val="superscript"/>
    </w:rPr>
  </w:style>
  <w:style w:type="paragraph" w:customStyle="1" w:styleId="ConsTitle">
    <w:name w:val="ConsTitle"/>
    <w:rsid w:val="009E4F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2">
    <w:name w:val="Знак Знак1"/>
    <w:rsid w:val="009E4F3E"/>
    <w:rPr>
      <w:sz w:val="24"/>
    </w:rPr>
  </w:style>
  <w:style w:type="character" w:customStyle="1" w:styleId="23">
    <w:name w:val="Знак Знак2"/>
    <w:rsid w:val="009E4F3E"/>
    <w:rPr>
      <w:b/>
      <w:sz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9D357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b">
    <w:name w:val="annotation text"/>
    <w:aliases w:val="!Равноширинный текст документа"/>
    <w:basedOn w:val="a"/>
    <w:link w:val="afc"/>
    <w:rsid w:val="009D3571"/>
    <w:rPr>
      <w:rFonts w:ascii="Courier" w:hAnsi="Courier"/>
      <w:sz w:val="22"/>
      <w:szCs w:val="20"/>
    </w:rPr>
  </w:style>
  <w:style w:type="character" w:customStyle="1" w:styleId="afc">
    <w:name w:val="Текст примечания Знак"/>
    <w:aliases w:val="!Равноширинный текст документа Знак"/>
    <w:basedOn w:val="a0"/>
    <w:link w:val="afb"/>
    <w:rsid w:val="009E4F3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D357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E4F3E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E4F3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E4F3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9E4F3E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9E4F3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3226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Татьяна</cp:lastModifiedBy>
  <cp:revision>122</cp:revision>
  <cp:lastPrinted>2019-04-15T05:49:00Z</cp:lastPrinted>
  <dcterms:created xsi:type="dcterms:W3CDTF">2018-08-06T19:14:00Z</dcterms:created>
  <dcterms:modified xsi:type="dcterms:W3CDTF">2019-05-15T05:28:00Z</dcterms:modified>
</cp:coreProperties>
</file>