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0" w:rsidRDefault="000F216C" w:rsidP="000F216C">
      <w:pPr>
        <w:jc w:val="right"/>
        <w:rPr>
          <w:rFonts w:eastAsia="Arial" w:cs="Arial"/>
        </w:rPr>
      </w:pPr>
      <w:r>
        <w:rPr>
          <w:rFonts w:eastAsia="Arial" w:cs="Arial"/>
        </w:rPr>
        <w:t>Проект</w:t>
      </w:r>
    </w:p>
    <w:p w:rsidR="000F216C" w:rsidRDefault="000F216C" w:rsidP="000F216C">
      <w:pPr>
        <w:jc w:val="right"/>
        <w:rPr>
          <w:rFonts w:eastAsia="Arial" w:cs="Arial"/>
        </w:rPr>
      </w:pPr>
    </w:p>
    <w:p w:rsidR="000F216C" w:rsidRDefault="000F216C" w:rsidP="000F216C">
      <w:pPr>
        <w:jc w:val="right"/>
        <w:rPr>
          <w:rFonts w:eastAsia="Arial" w:cs="Arial"/>
        </w:rPr>
      </w:pPr>
      <w:bookmarkStart w:id="0" w:name="_GoBack"/>
      <w:bookmarkEnd w:id="0"/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  <w:r w:rsidRPr="00552690">
        <w:rPr>
          <w:rFonts w:eastAsia="Arial" w:cs="Arial"/>
        </w:rPr>
        <w:t>КРАСНОДАРСКИЙ КРАЙ</w:t>
      </w: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  <w:r w:rsidRPr="00552690">
        <w:rPr>
          <w:rFonts w:eastAsia="Arial" w:cs="Arial"/>
        </w:rPr>
        <w:t>ТБИЛИССКИЙ РАЙОН</w:t>
      </w: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  <w:r w:rsidRPr="00552690">
        <w:rPr>
          <w:rFonts w:eastAsia="Arial" w:cs="Arial"/>
        </w:rPr>
        <w:t>СОВЕТ ПЕСЧАНОГО СЕЛЬСКОГО ПОСЕЛЕНИЯ</w:t>
      </w: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  <w:r w:rsidRPr="00552690">
        <w:rPr>
          <w:rFonts w:eastAsia="Arial" w:cs="Arial"/>
        </w:rPr>
        <w:t>ТБИЛИССКОГО РАЙОНА</w:t>
      </w: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  <w:r w:rsidRPr="00552690">
        <w:rPr>
          <w:rFonts w:eastAsia="Arial" w:cs="Arial"/>
        </w:rPr>
        <w:t>РЕШЕНИЕ</w:t>
      </w:r>
    </w:p>
    <w:p w:rsidR="00DA7D2E" w:rsidRPr="00552690" w:rsidRDefault="00DA7D2E" w:rsidP="00552690">
      <w:pPr>
        <w:ind w:firstLine="0"/>
        <w:jc w:val="center"/>
        <w:rPr>
          <w:rFonts w:eastAsia="Arial" w:cs="Arial"/>
        </w:rPr>
      </w:pPr>
    </w:p>
    <w:p w:rsidR="00DA7D2E" w:rsidRPr="00552690" w:rsidRDefault="000F216C" w:rsidP="00552690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______________</w:t>
      </w:r>
      <w:r w:rsidR="00DA7D2E" w:rsidRPr="00552690">
        <w:rPr>
          <w:rFonts w:eastAsia="Arial" w:cs="Arial"/>
        </w:rPr>
        <w:t xml:space="preserve"> 2019 года </w:t>
      </w:r>
      <w:r w:rsidR="00DA7D2E" w:rsidRPr="00552690">
        <w:rPr>
          <w:rFonts w:eastAsia="Arial" w:cs="Arial"/>
        </w:rPr>
        <w:tab/>
      </w:r>
      <w:r w:rsidR="00DA7D2E" w:rsidRPr="00552690">
        <w:rPr>
          <w:rFonts w:eastAsia="Arial" w:cs="Arial"/>
        </w:rPr>
        <w:tab/>
      </w:r>
      <w:r w:rsidR="00DA7D2E" w:rsidRPr="00552690">
        <w:rPr>
          <w:rFonts w:eastAsia="Arial" w:cs="Arial"/>
        </w:rPr>
        <w:tab/>
        <w:t xml:space="preserve">№ </w:t>
      </w:r>
      <w:r>
        <w:rPr>
          <w:rFonts w:eastAsia="Arial" w:cs="Arial"/>
        </w:rPr>
        <w:t>__</w:t>
      </w:r>
      <w:r w:rsidR="00DA7D2E" w:rsidRPr="00552690">
        <w:rPr>
          <w:rFonts w:eastAsia="Arial" w:cs="Arial"/>
        </w:rPr>
        <w:t xml:space="preserve"> </w:t>
      </w:r>
      <w:r w:rsidR="00DA7D2E" w:rsidRPr="00552690">
        <w:rPr>
          <w:rFonts w:eastAsia="Arial" w:cs="Arial"/>
        </w:rPr>
        <w:tab/>
      </w:r>
      <w:r w:rsidR="00DA7D2E" w:rsidRPr="00552690">
        <w:rPr>
          <w:rFonts w:eastAsia="Arial" w:cs="Arial"/>
        </w:rPr>
        <w:tab/>
      </w:r>
      <w:r w:rsidR="00DA7D2E" w:rsidRPr="00552690">
        <w:rPr>
          <w:rFonts w:eastAsia="Arial" w:cs="Arial"/>
        </w:rPr>
        <w:tab/>
        <w:t xml:space="preserve">х. </w:t>
      </w:r>
      <w:proofErr w:type="gramStart"/>
      <w:r w:rsidR="00DA7D2E" w:rsidRPr="00552690">
        <w:rPr>
          <w:rFonts w:eastAsia="Arial" w:cs="Arial"/>
        </w:rPr>
        <w:t>Песчаный</w:t>
      </w:r>
      <w:proofErr w:type="gramEnd"/>
    </w:p>
    <w:p w:rsidR="00F16045" w:rsidRPr="00552690" w:rsidRDefault="00F16045" w:rsidP="00552690">
      <w:pPr>
        <w:ind w:firstLine="0"/>
        <w:jc w:val="center"/>
        <w:rPr>
          <w:rFonts w:eastAsia="Arial" w:cs="Arial"/>
        </w:rPr>
      </w:pPr>
    </w:p>
    <w:p w:rsidR="008750F7" w:rsidRPr="00552690" w:rsidRDefault="008750F7" w:rsidP="00552690">
      <w:pPr>
        <w:ind w:firstLine="0"/>
        <w:jc w:val="center"/>
        <w:rPr>
          <w:rFonts w:cs="Arial"/>
          <w:b/>
          <w:sz w:val="32"/>
          <w:szCs w:val="32"/>
        </w:rPr>
      </w:pPr>
      <w:r w:rsidRPr="00552690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23 ноября 2017 года № 143 «О налоге на имущество физических лиц на территории Песчаного сельского поселения Тбилисского района»</w:t>
      </w:r>
    </w:p>
    <w:p w:rsidR="008750F7" w:rsidRPr="00552690" w:rsidRDefault="008750F7" w:rsidP="00552690">
      <w:pPr>
        <w:ind w:firstLine="0"/>
        <w:jc w:val="center"/>
        <w:rPr>
          <w:rFonts w:cs="Arial"/>
        </w:rPr>
      </w:pPr>
    </w:p>
    <w:p w:rsidR="008750F7" w:rsidRPr="00552690" w:rsidRDefault="008750F7" w:rsidP="00552690">
      <w:pPr>
        <w:ind w:firstLine="0"/>
        <w:jc w:val="center"/>
        <w:rPr>
          <w:rFonts w:cs="Arial"/>
        </w:rPr>
      </w:pPr>
    </w:p>
    <w:p w:rsidR="008750F7" w:rsidRPr="00552690" w:rsidRDefault="008750F7" w:rsidP="00552690">
      <w:proofErr w:type="gramStart"/>
      <w:r w:rsidRPr="00552690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Федеральным законом от 15 апреля 2019 года № 63-ФЗ «О внесении изменений в часть вторую Налогового кодекса Российской Федерации и статью 9 Федерального закона «О внесении</w:t>
      </w:r>
      <w:proofErr w:type="gramEnd"/>
      <w:r w:rsidRPr="00552690">
        <w:t xml:space="preserve"> </w:t>
      </w:r>
      <w:proofErr w:type="gramStart"/>
      <w:r w:rsidRPr="00552690">
        <w:t>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="0098763E" w:rsidRPr="00552690">
        <w:t xml:space="preserve">, Федеральным законом </w:t>
      </w:r>
      <w:r w:rsidRPr="00552690">
        <w:t>от 29 сентября 2019 года № 325-ФЗ «О внесении изменений в части первую и вторую Налогового кодекса Российской Ф</w:t>
      </w:r>
      <w:r w:rsidR="0098763E" w:rsidRPr="00552690">
        <w:t xml:space="preserve">едерации», Федеральным законом </w:t>
      </w:r>
      <w:r w:rsidRPr="00552690">
        <w:t>от 29 сентября 2019 года № 321-ФЗ «О внесении изменений в часть вторую Налогового кодекса Российской Федерации», руководствуясь уставом</w:t>
      </w:r>
      <w:proofErr w:type="gramEnd"/>
      <w:r w:rsidRPr="00552690">
        <w:t xml:space="preserve"> Песчаного сельского поселения Тбилисского района, Совет Песчаного сельского поселения Тбилисского района решил: </w:t>
      </w:r>
    </w:p>
    <w:p w:rsidR="008750F7" w:rsidRPr="00552690" w:rsidRDefault="008750F7" w:rsidP="00552690">
      <w:r w:rsidRPr="00552690">
        <w:t>1. Внести изменения в решение Совета Песчаного сельского поселения Тбилисского района от 23 ноября 2017 года № 143 «О налоге на имущество физических лиц на территории Песчаного сельского поселения Тбилисского района» (в редакции решения Совета Песчаного сельского поселения Тбилисского района от 14 ноября 2018 года № 192) (далее – Решение):</w:t>
      </w:r>
    </w:p>
    <w:p w:rsidR="008750F7" w:rsidRPr="00552690" w:rsidRDefault="008750F7" w:rsidP="00552690">
      <w:r w:rsidRPr="00552690">
        <w:t>1.1. В пункте 2 Решения слова «</w:t>
      </w:r>
      <w:proofErr w:type="gramStart"/>
      <w:r w:rsidRPr="00552690">
        <w:t>указанная</w:t>
      </w:r>
      <w:proofErr w:type="gramEnd"/>
      <w:r w:rsidRPr="00552690">
        <w:t xml:space="preserve"> в Едином государственном реестре недвижимости по состоянию на» заменить словами «внесенная в Единый государственный реестр недвижимости и подлежащая применению с».</w:t>
      </w:r>
    </w:p>
    <w:p w:rsidR="008750F7" w:rsidRPr="00552690" w:rsidRDefault="008750F7" w:rsidP="00552690">
      <w:r w:rsidRPr="00552690">
        <w:t xml:space="preserve">1.2. В строке 1 пункта 3.2 Решения слова «, </w:t>
      </w:r>
      <w:proofErr w:type="gramStart"/>
      <w:r w:rsidRPr="00552690">
        <w:t>предоставленных</w:t>
      </w:r>
      <w:proofErr w:type="gramEnd"/>
      <w:r w:rsidRPr="00552690">
        <w:t>» и «, дачного» исключить.</w:t>
      </w:r>
    </w:p>
    <w:p w:rsidR="008750F7" w:rsidRPr="00552690" w:rsidRDefault="008750F7" w:rsidP="00552690">
      <w:r w:rsidRPr="00552690">
        <w:t>1.3. Абзац второй пункта 4 Решения изложить в новой редакции:</w:t>
      </w:r>
    </w:p>
    <w:p w:rsidR="008750F7" w:rsidRPr="00552690" w:rsidRDefault="008750F7" w:rsidP="00552690">
      <w:r w:rsidRPr="00552690">
        <w:t>«</w:t>
      </w:r>
      <w:proofErr w:type="gramStart"/>
      <w:r w:rsidRPr="00552690">
        <w:t>Налогоплательщики-физические</w:t>
      </w:r>
      <w:proofErr w:type="gramEnd"/>
      <w:r w:rsidRPr="00552690">
        <w:t xml:space="preserve">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льготу.».</w:t>
      </w:r>
    </w:p>
    <w:p w:rsidR="008750F7" w:rsidRPr="00552690" w:rsidRDefault="008750F7" w:rsidP="00552690">
      <w:r w:rsidRPr="00552690">
        <w:t>1.4. Пункт 4 Решения дополнить абзацем 3 следующего содержания:</w:t>
      </w:r>
    </w:p>
    <w:p w:rsidR="008750F7" w:rsidRPr="00552690" w:rsidRDefault="008750F7" w:rsidP="00552690">
      <w:r w:rsidRPr="00552690">
        <w:t xml:space="preserve">«Уведомление о выбранных объектах налогообложения, в отношении которых предоставляется налоговая льгота, представляется налогоплательщиком в </w:t>
      </w:r>
      <w:r w:rsidRPr="00552690">
        <w:lastRenderedPageBreak/>
        <w:t>налоговый орган по своему выбору в срок, установленный пунктом 7 статьи 407 Налогового кодекса Российской Федерации</w:t>
      </w:r>
      <w:proofErr w:type="gramStart"/>
      <w:r w:rsidRPr="00552690">
        <w:t>.».</w:t>
      </w:r>
      <w:proofErr w:type="gramEnd"/>
    </w:p>
    <w:p w:rsidR="008750F7" w:rsidRPr="00552690" w:rsidRDefault="008750F7" w:rsidP="00552690">
      <w:r w:rsidRPr="00552690">
        <w:t>1.5. Пункт 4 Решения дополнить абзацем 4 следующего содержания:</w:t>
      </w:r>
    </w:p>
    <w:p w:rsidR="008750F7" w:rsidRPr="00552690" w:rsidRDefault="008750F7" w:rsidP="00552690">
      <w:r w:rsidRPr="00552690">
        <w:t>«Уведомление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</w:t>
      </w:r>
      <w:proofErr w:type="gramStart"/>
      <w:r w:rsidRPr="00552690">
        <w:t>.».</w:t>
      </w:r>
      <w:proofErr w:type="gramEnd"/>
    </w:p>
    <w:p w:rsidR="008750F7" w:rsidRPr="00552690" w:rsidRDefault="008750F7" w:rsidP="00552690">
      <w:r w:rsidRPr="00552690">
        <w:t>2. Специалисту-эксперту администрации Песчаного сельского поселения Тбилисского района (</w:t>
      </w:r>
      <w:proofErr w:type="spellStart"/>
      <w:r w:rsidRPr="00552690">
        <w:t>Олехнович</w:t>
      </w:r>
      <w:proofErr w:type="spellEnd"/>
      <w:r w:rsidRPr="00552690">
        <w:t>) обеспечить опубликование настоящего решения в газете «</w:t>
      </w:r>
      <w:proofErr w:type="spellStart"/>
      <w:r w:rsidRPr="00552690">
        <w:t>Прикубанские</w:t>
      </w:r>
      <w:proofErr w:type="spellEnd"/>
      <w:r w:rsidRPr="00552690">
        <w:t xml:space="preserve"> Огни»,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8750F7" w:rsidRPr="00552690" w:rsidRDefault="008750F7" w:rsidP="00552690">
      <w:r w:rsidRPr="00552690">
        <w:t>3. Подпункты 1.1, 1.3, 1.4 пункта 1</w:t>
      </w:r>
      <w:r w:rsidR="00DA7D2E" w:rsidRPr="00552690">
        <w:t xml:space="preserve"> </w:t>
      </w:r>
      <w:r w:rsidRPr="00552690">
        <w:t>настоящего решения вступают в силу со дня его официального опубликования и распространяются на правоотношения, возникшие с 15 апреля 2019 года.</w:t>
      </w:r>
    </w:p>
    <w:p w:rsidR="008750F7" w:rsidRPr="00552690" w:rsidRDefault="008750F7" w:rsidP="00552690">
      <w:r w:rsidRPr="00552690">
        <w:t>4. Подпункты 1.2, 1.5 пункта 1 настоящего решения вступают в силу по истечении месяца со дня его официального опубликования и распространяются на правоотношения, возникшие с 29 октября 2019 года.</w:t>
      </w:r>
    </w:p>
    <w:p w:rsidR="008750F7" w:rsidRPr="00552690" w:rsidRDefault="008750F7" w:rsidP="00552690">
      <w:r w:rsidRPr="00552690">
        <w:t>5. Пункт 2 настоящего решения вступает в силу со дня его официального опубликования.</w:t>
      </w:r>
    </w:p>
    <w:p w:rsidR="00DA7D2E" w:rsidRPr="00552690" w:rsidRDefault="00DA7D2E" w:rsidP="00552690"/>
    <w:p w:rsidR="00DA7D2E" w:rsidRPr="00552690" w:rsidRDefault="00DA7D2E" w:rsidP="00552690"/>
    <w:p w:rsidR="00DA7D2E" w:rsidRPr="00552690" w:rsidRDefault="00DA7D2E" w:rsidP="00552690"/>
    <w:p w:rsidR="00DA7D2E" w:rsidRPr="00552690" w:rsidRDefault="00DA7D2E" w:rsidP="00552690">
      <w:r w:rsidRPr="00552690">
        <w:t xml:space="preserve">Глава </w:t>
      </w:r>
    </w:p>
    <w:p w:rsidR="00DA7D2E" w:rsidRPr="00552690" w:rsidRDefault="00DA7D2E" w:rsidP="00552690">
      <w:r w:rsidRPr="00552690">
        <w:t xml:space="preserve">Песчаного сельского поселения </w:t>
      </w:r>
    </w:p>
    <w:p w:rsidR="00DA7D2E" w:rsidRPr="00552690" w:rsidRDefault="00DA7D2E" w:rsidP="00552690">
      <w:r w:rsidRPr="00552690">
        <w:t xml:space="preserve">Тбилисского района </w:t>
      </w:r>
    </w:p>
    <w:p w:rsidR="00DA7D2E" w:rsidRPr="00552690" w:rsidRDefault="00DA7D2E" w:rsidP="00552690">
      <w:r w:rsidRPr="00552690">
        <w:t xml:space="preserve">Н.В. </w:t>
      </w:r>
      <w:proofErr w:type="spellStart"/>
      <w:r w:rsidRPr="00552690">
        <w:t>Палатина</w:t>
      </w:r>
      <w:proofErr w:type="spellEnd"/>
    </w:p>
    <w:p w:rsidR="00702E2D" w:rsidRPr="00552690" w:rsidRDefault="00702E2D" w:rsidP="00552690"/>
    <w:p w:rsidR="00552690" w:rsidRPr="00552690" w:rsidRDefault="00552690" w:rsidP="00552690"/>
    <w:sectPr w:rsidR="00552690" w:rsidRPr="00552690" w:rsidSect="00552690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A9" w:rsidRDefault="00411CA9" w:rsidP="005A7003">
      <w:r>
        <w:separator/>
      </w:r>
    </w:p>
  </w:endnote>
  <w:endnote w:type="continuationSeparator" w:id="0">
    <w:p w:rsidR="00411CA9" w:rsidRDefault="00411CA9" w:rsidP="005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411CA9">
    <w:pPr>
      <w:pStyle w:val="a5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A9" w:rsidRDefault="00411CA9" w:rsidP="005A7003">
      <w:r>
        <w:separator/>
      </w:r>
    </w:p>
  </w:footnote>
  <w:footnote w:type="continuationSeparator" w:id="0">
    <w:p w:rsidR="00411CA9" w:rsidRDefault="00411CA9" w:rsidP="005A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411CA9" w:rsidP="00552690">
    <w:pPr>
      <w:pStyle w:val="a3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45"/>
    <w:rsid w:val="000F216C"/>
    <w:rsid w:val="001C3A70"/>
    <w:rsid w:val="002167A4"/>
    <w:rsid w:val="0025336A"/>
    <w:rsid w:val="003261A8"/>
    <w:rsid w:val="003F2265"/>
    <w:rsid w:val="00411CA9"/>
    <w:rsid w:val="004A0FC6"/>
    <w:rsid w:val="00552690"/>
    <w:rsid w:val="005A7003"/>
    <w:rsid w:val="00702E2D"/>
    <w:rsid w:val="0078106E"/>
    <w:rsid w:val="00784174"/>
    <w:rsid w:val="008750F7"/>
    <w:rsid w:val="0098763E"/>
    <w:rsid w:val="00D932FE"/>
    <w:rsid w:val="00DA7D2E"/>
    <w:rsid w:val="00DF5714"/>
    <w:rsid w:val="00F16045"/>
    <w:rsid w:val="00F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52690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5269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5269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5269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5269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045"/>
  </w:style>
  <w:style w:type="paragraph" w:customStyle="1" w:styleId="11">
    <w:name w:val="Текст1"/>
    <w:basedOn w:val="a"/>
    <w:rsid w:val="00F1604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16045"/>
    <w:rPr>
      <w:rFonts w:ascii="Calibri" w:eastAsia="Times New Roman" w:hAnsi="Calibri" w:cs="Calibri"/>
      <w:color w:val="auto"/>
      <w:lang w:eastAsia="zh-CN"/>
    </w:rPr>
  </w:style>
  <w:style w:type="paragraph" w:styleId="a5">
    <w:name w:val="footer"/>
    <w:basedOn w:val="a"/>
    <w:link w:val="a6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16045"/>
    <w:rPr>
      <w:rFonts w:ascii="Calibri" w:eastAsia="Times New Roman" w:hAnsi="Calibri" w:cs="Calibri"/>
      <w:color w:val="auto"/>
      <w:lang w:eastAsia="zh-CN"/>
    </w:rPr>
  </w:style>
  <w:style w:type="paragraph" w:styleId="a7">
    <w:name w:val="No Spacing"/>
    <w:uiPriority w:val="1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16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5"/>
    <w:rPr>
      <w:rFonts w:ascii="Tahoma" w:eastAsia="Times New Roman" w:hAnsi="Tahoma" w:cs="Tahoma"/>
      <w:color w:val="auto"/>
      <w:sz w:val="16"/>
      <w:szCs w:val="16"/>
      <w:lang w:eastAsia="zh-CN"/>
    </w:rPr>
  </w:style>
  <w:style w:type="character" w:customStyle="1" w:styleId="docaccesstitle">
    <w:name w:val="docaccess_title"/>
    <w:rsid w:val="008750F7"/>
  </w:style>
  <w:style w:type="character" w:customStyle="1" w:styleId="10">
    <w:name w:val="Заголовок 1 Знак"/>
    <w:aliases w:val="!Части документа Знак"/>
    <w:basedOn w:val="a0"/>
    <w:link w:val="1"/>
    <w:rsid w:val="00552690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52690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52690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52690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526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55269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552690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5526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55269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dcterms:created xsi:type="dcterms:W3CDTF">2019-11-11T06:29:00Z</dcterms:created>
  <dcterms:modified xsi:type="dcterms:W3CDTF">2019-12-03T10:22:00Z</dcterms:modified>
</cp:coreProperties>
</file>