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36" w:rsidRDefault="00C11336" w:rsidP="00C11336">
      <w:pPr>
        <w:jc w:val="center"/>
        <w:rPr>
          <w:sz w:val="28"/>
          <w:szCs w:val="28"/>
        </w:rPr>
      </w:pPr>
      <w:bookmarkStart w:id="0" w:name="_Toc452717680"/>
      <w:r>
        <w:rPr>
          <w:sz w:val="28"/>
          <w:szCs w:val="28"/>
        </w:rPr>
        <w:t>АДМИНИСТРАЦИЯ МУНИЦИПАЛЬНОГО ОБРАЗОВАНИЯ</w:t>
      </w:r>
    </w:p>
    <w:p w:rsidR="00C11336" w:rsidRDefault="00C11336" w:rsidP="00C11336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C11336" w:rsidRDefault="00C11336" w:rsidP="00C11336"/>
    <w:p w:rsidR="00C11336" w:rsidRDefault="00C11336" w:rsidP="00C11336"/>
    <w:p w:rsidR="00C11336" w:rsidRDefault="00C11336" w:rsidP="00C113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76"/>
      </w:tblGrid>
      <w:tr w:rsidR="00C11336" w:rsidTr="005E06B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336" w:rsidRDefault="00C11336" w:rsidP="005E06B0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336" w:rsidRPr="00327854" w:rsidRDefault="00C11336" w:rsidP="005E06B0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C11336" w:rsidRPr="00327854" w:rsidRDefault="00C11336" w:rsidP="005E06B0">
            <w:pPr>
              <w:jc w:val="center"/>
              <w:rPr>
                <w:sz w:val="28"/>
                <w:szCs w:val="28"/>
              </w:rPr>
            </w:pPr>
          </w:p>
          <w:p w:rsidR="00C11336" w:rsidRDefault="00C11336" w:rsidP="005E0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район, начальник организационно-правового управления</w:t>
            </w:r>
          </w:p>
          <w:p w:rsidR="00C11336" w:rsidRPr="00327854" w:rsidRDefault="00C11336" w:rsidP="005E06B0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</w:t>
            </w:r>
            <w:r w:rsidR="0048109F">
              <w:rPr>
                <w:sz w:val="28"/>
                <w:szCs w:val="28"/>
              </w:rPr>
              <w:t xml:space="preserve">     </w:t>
            </w:r>
          </w:p>
          <w:p w:rsidR="00C11336" w:rsidRDefault="00C11336" w:rsidP="00DE4644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</w:t>
            </w:r>
            <w:r w:rsidR="00DE4644">
              <w:rPr>
                <w:sz w:val="28"/>
                <w:szCs w:val="28"/>
              </w:rPr>
              <w:t>__</w:t>
            </w:r>
            <w:r w:rsidRPr="00327854">
              <w:rPr>
                <w:sz w:val="28"/>
                <w:szCs w:val="28"/>
              </w:rPr>
              <w:t>год</w:t>
            </w:r>
          </w:p>
        </w:tc>
      </w:tr>
    </w:tbl>
    <w:p w:rsidR="00BD3F3D" w:rsidRPr="00BD3F3D" w:rsidRDefault="00BD3F3D" w:rsidP="00BD3F3D">
      <w:pPr>
        <w:pStyle w:val="1"/>
        <w:spacing w:before="0" w:line="240" w:lineRule="auto"/>
        <w:ind w:left="4111"/>
        <w:jc w:val="center"/>
        <w:rPr>
          <w:rFonts w:ascii="Times New Roman" w:hAnsi="Times New Roman"/>
          <w:b w:val="0"/>
          <w:color w:val="auto"/>
        </w:rPr>
      </w:pPr>
    </w:p>
    <w:p w:rsidR="00BD3F3D" w:rsidRDefault="00BD3F3D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D3F3D" w:rsidRDefault="00BD3F3D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20AE2" w:rsidRPr="00C11336" w:rsidRDefault="00C11336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ДОЛЖНОСТНАЯ </w:t>
      </w:r>
      <w:r w:rsidR="00B20AE2" w:rsidRPr="00B009D6">
        <w:rPr>
          <w:rFonts w:ascii="Times New Roman" w:hAnsi="Times New Roman"/>
          <w:color w:val="auto"/>
        </w:rPr>
        <w:t xml:space="preserve"> ИНСТРУКЦИ</w:t>
      </w:r>
      <w:bookmarkEnd w:id="0"/>
      <w:r>
        <w:rPr>
          <w:rFonts w:ascii="Times New Roman" w:hAnsi="Times New Roman"/>
          <w:color w:val="auto"/>
        </w:rPr>
        <w:t>Я</w:t>
      </w:r>
    </w:p>
    <w:p w:rsidR="00C11336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F6FD6">
        <w:rPr>
          <w:b/>
          <w:sz w:val="28"/>
          <w:szCs w:val="28"/>
        </w:rPr>
        <w:t>главного</w:t>
      </w:r>
      <w:r>
        <w:rPr>
          <w:b/>
          <w:sz w:val="28"/>
          <w:szCs w:val="28"/>
        </w:rPr>
        <w:t xml:space="preserve"> специалист</w:t>
      </w:r>
      <w:r w:rsidR="006708F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отдела делопроизводства и </w:t>
      </w:r>
    </w:p>
    <w:p w:rsidR="0048109F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</w:t>
      </w:r>
      <w:r w:rsidR="005F6FD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работы  организационно-правового </w:t>
      </w:r>
    </w:p>
    <w:p w:rsidR="00C11336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управления  администрации муниципального образования </w:t>
      </w:r>
    </w:p>
    <w:p w:rsidR="00C11336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</w:t>
      </w:r>
      <w:bookmarkStart w:id="1" w:name="Par182"/>
      <w:bookmarkEnd w:id="1"/>
    </w:p>
    <w:p w:rsidR="00C11336" w:rsidRDefault="00C11336" w:rsidP="00C11336">
      <w:pPr>
        <w:jc w:val="center"/>
        <w:rPr>
          <w:b/>
          <w:sz w:val="28"/>
          <w:szCs w:val="28"/>
        </w:rPr>
      </w:pPr>
    </w:p>
    <w:p w:rsidR="00B20AE2" w:rsidRPr="00E56ECB" w:rsidRDefault="00B20AE2" w:rsidP="00C11336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5F6FD6">
        <w:rPr>
          <w:sz w:val="28"/>
          <w:szCs w:val="28"/>
        </w:rPr>
        <w:t>главного</w:t>
      </w:r>
      <w:r w:rsidR="00C11336">
        <w:rPr>
          <w:sz w:val="28"/>
          <w:szCs w:val="28"/>
        </w:rPr>
        <w:t xml:space="preserve"> специалист</w:t>
      </w:r>
      <w:r w:rsidR="006708F9">
        <w:rPr>
          <w:sz w:val="28"/>
          <w:szCs w:val="28"/>
        </w:rPr>
        <w:t>а</w:t>
      </w:r>
      <w:r w:rsidR="00C11336">
        <w:rPr>
          <w:sz w:val="28"/>
          <w:szCs w:val="28"/>
        </w:rPr>
        <w:t xml:space="preserve"> отдела делопроизводства </w:t>
      </w:r>
      <w:r w:rsidR="006708F9">
        <w:rPr>
          <w:sz w:val="28"/>
          <w:szCs w:val="28"/>
        </w:rPr>
        <w:t xml:space="preserve"> и организационно-кадровой работы </w:t>
      </w:r>
      <w:r w:rsidR="00C11336">
        <w:rPr>
          <w:sz w:val="28"/>
          <w:szCs w:val="28"/>
        </w:rPr>
        <w:t xml:space="preserve"> орга</w:t>
      </w:r>
      <w:r w:rsidR="00225B6D">
        <w:rPr>
          <w:sz w:val="28"/>
          <w:szCs w:val="28"/>
        </w:rPr>
        <w:t>н</w:t>
      </w:r>
      <w:r w:rsidR="00C11336">
        <w:rPr>
          <w:sz w:val="28"/>
          <w:szCs w:val="28"/>
        </w:rPr>
        <w:t>изационно-правового управления администрации муниципального образования Тб</w:t>
      </w:r>
      <w:r w:rsidR="00225B6D">
        <w:rPr>
          <w:sz w:val="28"/>
          <w:szCs w:val="28"/>
        </w:rPr>
        <w:t>и</w:t>
      </w:r>
      <w:r w:rsidR="00C11336">
        <w:rPr>
          <w:sz w:val="28"/>
          <w:szCs w:val="28"/>
        </w:rPr>
        <w:t xml:space="preserve">лисский район </w:t>
      </w:r>
      <w:r w:rsidR="006708F9">
        <w:rPr>
          <w:sz w:val="28"/>
          <w:szCs w:val="28"/>
        </w:rPr>
        <w:t>(далее - ведущий специалист)</w:t>
      </w:r>
      <w:r w:rsidRPr="00BF418F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606A8F" w:rsidRDefault="006708F9" w:rsidP="00B20AE2">
      <w:pPr>
        <w:ind w:firstLine="709"/>
        <w:jc w:val="both"/>
        <w:rPr>
          <w:sz w:val="28"/>
          <w:szCs w:val="28"/>
        </w:rPr>
      </w:pPr>
      <w:r w:rsidRPr="00606A8F">
        <w:rPr>
          <w:sz w:val="28"/>
          <w:szCs w:val="28"/>
        </w:rPr>
        <w:t xml:space="preserve">1.2. Должность </w:t>
      </w:r>
      <w:r w:rsidR="005F6FD6">
        <w:rPr>
          <w:sz w:val="28"/>
          <w:szCs w:val="28"/>
        </w:rPr>
        <w:t>главного</w:t>
      </w:r>
      <w:r w:rsidRPr="00606A8F">
        <w:rPr>
          <w:sz w:val="28"/>
          <w:szCs w:val="28"/>
        </w:rPr>
        <w:t xml:space="preserve"> специалиста относится к</w:t>
      </w:r>
      <w:r w:rsidR="00B20AE2" w:rsidRPr="00606A8F">
        <w:rPr>
          <w:sz w:val="28"/>
          <w:szCs w:val="28"/>
        </w:rPr>
        <w:t xml:space="preserve"> </w:t>
      </w:r>
      <w:r w:rsidRPr="00606A8F">
        <w:rPr>
          <w:sz w:val="28"/>
          <w:szCs w:val="28"/>
        </w:rPr>
        <w:t>старшей</w:t>
      </w:r>
      <w:r w:rsidR="00B20AE2" w:rsidRPr="00606A8F">
        <w:rPr>
          <w:sz w:val="28"/>
          <w:szCs w:val="28"/>
        </w:rPr>
        <w:t xml:space="preserve"> группе должностей (</w:t>
      </w:r>
      <w:r w:rsidR="00606A8F" w:rsidRPr="00606A8F">
        <w:rPr>
          <w:sz w:val="28"/>
          <w:szCs w:val="28"/>
        </w:rPr>
        <w:t>пункт 3.3 раздела 3 Реестра муниципальных должностей и реестра должностей муниципальной службы муниципального образования Тбилисский район</w:t>
      </w:r>
      <w:r w:rsidR="00B20AE2" w:rsidRPr="00606A8F">
        <w:rPr>
          <w:sz w:val="28"/>
          <w:szCs w:val="28"/>
        </w:rPr>
        <w:t>).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обязанности</w:t>
      </w:r>
      <w:r w:rsidR="00E9576B">
        <w:rPr>
          <w:sz w:val="28"/>
          <w:szCs w:val="28"/>
        </w:rPr>
        <w:t xml:space="preserve">: </w:t>
      </w:r>
      <w:bookmarkStart w:id="2" w:name="_Hlk106567083"/>
      <w:bookmarkStart w:id="3" w:name="_Hlk106565935"/>
      <w:r w:rsidR="0048109F">
        <w:rPr>
          <w:sz w:val="28"/>
          <w:szCs w:val="28"/>
        </w:rPr>
        <w:t>в</w:t>
      </w:r>
      <w:r w:rsidR="0048109F" w:rsidRPr="00E9576B">
        <w:rPr>
          <w:sz w:val="28"/>
          <w:szCs w:val="28"/>
        </w:rPr>
        <w:t>заимодействие с органами местного самоуправлени</w:t>
      </w:r>
      <w:r w:rsidR="00B15767">
        <w:rPr>
          <w:sz w:val="28"/>
          <w:szCs w:val="28"/>
        </w:rPr>
        <w:t>я, общественными организациями, политическими партиями</w:t>
      </w:r>
      <w:bookmarkEnd w:id="2"/>
      <w:r w:rsidR="00B15767">
        <w:rPr>
          <w:sz w:val="28"/>
          <w:szCs w:val="28"/>
        </w:rPr>
        <w:t>.</w:t>
      </w:r>
    </w:p>
    <w:bookmarkEnd w:id="3"/>
    <w:p w:rsidR="00B20AE2" w:rsidRPr="00BF418F" w:rsidRDefault="007650A6" w:rsidP="007650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>1.4. </w:t>
      </w:r>
      <w:r w:rsidR="00B20AE2">
        <w:rPr>
          <w:sz w:val="28"/>
          <w:szCs w:val="28"/>
        </w:rPr>
        <w:t xml:space="preserve">Вид </w:t>
      </w:r>
      <w:r w:rsidR="00B20AE2" w:rsidRPr="00BF418F">
        <w:rPr>
          <w:sz w:val="28"/>
          <w:szCs w:val="28"/>
        </w:rPr>
        <w:t xml:space="preserve">профессиональной служебной </w:t>
      </w:r>
      <w:r w:rsidR="00B20AE2">
        <w:rPr>
          <w:sz w:val="28"/>
          <w:szCs w:val="28"/>
        </w:rPr>
        <w:t xml:space="preserve">деятельности </w:t>
      </w:r>
      <w:r w:rsidR="00B20AE2" w:rsidRPr="00BF418F">
        <w:rPr>
          <w:sz w:val="28"/>
          <w:szCs w:val="28"/>
        </w:rPr>
        <w:t>(далее –</w:t>
      </w:r>
      <w:r w:rsidR="00B20AE2">
        <w:rPr>
          <w:sz w:val="28"/>
          <w:szCs w:val="28"/>
        </w:rPr>
        <w:t xml:space="preserve"> вид </w:t>
      </w:r>
      <w:r w:rsidR="00B20AE2" w:rsidRPr="00BF418F">
        <w:rPr>
          <w:sz w:val="28"/>
          <w:szCs w:val="28"/>
        </w:rPr>
        <w:t>деятель</w:t>
      </w:r>
      <w:r w:rsidR="00B20AE2">
        <w:rPr>
          <w:sz w:val="28"/>
          <w:szCs w:val="28"/>
        </w:rPr>
        <w:t>ности)</w:t>
      </w:r>
      <w:r w:rsidR="00B20AE2" w:rsidRPr="00BF418F">
        <w:rPr>
          <w:sz w:val="28"/>
          <w:szCs w:val="28"/>
        </w:rPr>
        <w:t>, в соответствии с котор</w:t>
      </w:r>
      <w:r w:rsidR="00B20AE2">
        <w:rPr>
          <w:sz w:val="28"/>
          <w:szCs w:val="28"/>
        </w:rPr>
        <w:t>ым</w:t>
      </w:r>
      <w:r w:rsidR="00B20AE2" w:rsidRPr="00BF418F">
        <w:rPr>
          <w:sz w:val="28"/>
          <w:szCs w:val="28"/>
        </w:rPr>
        <w:t xml:space="preserve"> муниципальный служащий исполняет должностные обязанности:</w:t>
      </w:r>
      <w:r w:rsidR="00E9576B" w:rsidRPr="00E9576B">
        <w:rPr>
          <w:b/>
          <w:sz w:val="24"/>
          <w:szCs w:val="24"/>
        </w:rPr>
        <w:t xml:space="preserve"> </w:t>
      </w:r>
      <w:r w:rsidR="00E9576B">
        <w:rPr>
          <w:sz w:val="28"/>
          <w:szCs w:val="28"/>
        </w:rPr>
        <w:t>в</w:t>
      </w:r>
      <w:r w:rsidR="00E9576B" w:rsidRPr="00E9576B">
        <w:rPr>
          <w:sz w:val="28"/>
          <w:szCs w:val="28"/>
        </w:rPr>
        <w:t>заимодействие с представительными органами местного самоуправления, политическими партиями и иными общественными организациями</w:t>
      </w:r>
      <w:r w:rsidR="00B20AE2" w:rsidRPr="00BF418F">
        <w:rPr>
          <w:sz w:val="28"/>
          <w:szCs w:val="28"/>
        </w:rPr>
        <w:t>.</w:t>
      </w:r>
    </w:p>
    <w:p w:rsidR="004C1665" w:rsidRPr="00BF418F" w:rsidRDefault="004C1665" w:rsidP="004C166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0AE2" w:rsidRPr="00606A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5F6FD6">
        <w:rPr>
          <w:sz w:val="28"/>
          <w:szCs w:val="28"/>
        </w:rPr>
        <w:t>главного</w:t>
      </w:r>
      <w:r w:rsidR="007650A6" w:rsidRPr="00606A8F">
        <w:rPr>
          <w:sz w:val="28"/>
          <w:szCs w:val="28"/>
        </w:rPr>
        <w:t xml:space="preserve"> специалиста отдела делопроизводства  и организационно</w:t>
      </w:r>
      <w:r w:rsidR="005F6FD6">
        <w:rPr>
          <w:sz w:val="28"/>
          <w:szCs w:val="28"/>
        </w:rPr>
        <w:t>й</w:t>
      </w:r>
      <w:r w:rsidR="007650A6" w:rsidRPr="00606A8F">
        <w:rPr>
          <w:sz w:val="28"/>
          <w:szCs w:val="28"/>
        </w:rPr>
        <w:t xml:space="preserve"> работы  организационно-правового управления администрации муниципального образования Тб</w:t>
      </w:r>
      <w:r w:rsidR="00225B6D">
        <w:rPr>
          <w:sz w:val="28"/>
          <w:szCs w:val="28"/>
        </w:rPr>
        <w:t>и</w:t>
      </w:r>
      <w:r w:rsidR="007650A6" w:rsidRPr="00606A8F">
        <w:rPr>
          <w:sz w:val="28"/>
          <w:szCs w:val="28"/>
        </w:rPr>
        <w:t>лисский район</w:t>
      </w:r>
      <w:r w:rsidR="00B20AE2" w:rsidRPr="00606A8F">
        <w:rPr>
          <w:sz w:val="28"/>
          <w:szCs w:val="28"/>
        </w:rPr>
        <w:t>:</w:t>
      </w:r>
      <w:r w:rsidRPr="00606A8F">
        <w:rPr>
          <w:sz w:val="28"/>
          <w:szCs w:val="28"/>
        </w:rPr>
        <w:t xml:space="preserve"> обеспечение соблюдения</w:t>
      </w:r>
      <w:r>
        <w:rPr>
          <w:sz w:val="28"/>
          <w:szCs w:val="28"/>
        </w:rPr>
        <w:t xml:space="preserve"> требований законодательства Российской </w:t>
      </w:r>
      <w:r>
        <w:rPr>
          <w:sz w:val="28"/>
          <w:szCs w:val="28"/>
        </w:rPr>
        <w:lastRenderedPageBreak/>
        <w:t>Федерации, нормативных правовых актов Краснодарского края и муниципального образования Тбилисский район и</w:t>
      </w:r>
      <w:r w:rsidR="00B20AE2" w:rsidRPr="00E0433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Pr="00E9576B">
        <w:rPr>
          <w:sz w:val="28"/>
          <w:szCs w:val="28"/>
        </w:rPr>
        <w:t xml:space="preserve"> с представительными органами местного самоуправления, политическими партиями и иными общественными организациями</w:t>
      </w:r>
      <w:r w:rsidR="0048109F">
        <w:rPr>
          <w:sz w:val="28"/>
          <w:szCs w:val="28"/>
        </w:rPr>
        <w:t>.</w:t>
      </w:r>
    </w:p>
    <w:p w:rsidR="00B560CC" w:rsidRPr="00BF418F" w:rsidRDefault="004C1665" w:rsidP="00B56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B20AE2" w:rsidRPr="00BF418F">
        <w:rPr>
          <w:sz w:val="28"/>
          <w:szCs w:val="28"/>
        </w:rPr>
        <w:t xml:space="preserve">. </w:t>
      </w:r>
      <w:r w:rsidR="005F6FD6">
        <w:rPr>
          <w:sz w:val="28"/>
          <w:szCs w:val="28"/>
        </w:rPr>
        <w:t>Главный</w:t>
      </w:r>
      <w:r w:rsidR="007650A6">
        <w:rPr>
          <w:sz w:val="28"/>
          <w:szCs w:val="28"/>
        </w:rPr>
        <w:t xml:space="preserve"> специалист</w:t>
      </w:r>
      <w:r w:rsidR="007650A6" w:rsidRPr="007650A6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 xml:space="preserve">назначается на должность и освобождается от должности </w:t>
      </w:r>
      <w:r w:rsidR="00B560CC">
        <w:rPr>
          <w:sz w:val="28"/>
          <w:szCs w:val="28"/>
        </w:rPr>
        <w:t>главой муниципального образования Тбилисский район по согласованию с заместителем главы муниципального образования Тбилисский район, начальником организационно-правового управления</w:t>
      </w:r>
      <w:r w:rsidR="00B560CC" w:rsidRPr="00BF418F">
        <w:rPr>
          <w:sz w:val="28"/>
          <w:szCs w:val="28"/>
        </w:rPr>
        <w:t>.</w:t>
      </w:r>
    </w:p>
    <w:p w:rsidR="00B560CC" w:rsidRPr="00BF418F" w:rsidRDefault="00B20AE2" w:rsidP="00B560CC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</w:t>
      </w:r>
      <w:r w:rsidR="004C1665">
        <w:rPr>
          <w:sz w:val="28"/>
          <w:szCs w:val="28"/>
        </w:rPr>
        <w:t>7</w:t>
      </w:r>
      <w:r w:rsidRPr="00BF418F">
        <w:rPr>
          <w:sz w:val="28"/>
          <w:szCs w:val="28"/>
        </w:rPr>
        <w:t>.</w:t>
      </w:r>
      <w:r w:rsidR="00B560CC" w:rsidRPr="00B560CC">
        <w:rPr>
          <w:sz w:val="28"/>
          <w:szCs w:val="28"/>
        </w:rPr>
        <w:t xml:space="preserve"> </w:t>
      </w:r>
      <w:r w:rsidR="005F6FD6">
        <w:rPr>
          <w:sz w:val="28"/>
          <w:szCs w:val="28"/>
        </w:rPr>
        <w:t>Главный</w:t>
      </w:r>
      <w:r w:rsidR="00B560CC">
        <w:rPr>
          <w:sz w:val="28"/>
          <w:szCs w:val="28"/>
        </w:rPr>
        <w:t xml:space="preserve"> специалист</w:t>
      </w:r>
      <w:r w:rsidR="00B560CC" w:rsidRPr="007650A6">
        <w:rPr>
          <w:sz w:val="28"/>
          <w:szCs w:val="28"/>
        </w:rPr>
        <w:t xml:space="preserve"> </w:t>
      </w:r>
      <w:r w:rsidR="00B560CC" w:rsidRPr="00BF418F">
        <w:rPr>
          <w:sz w:val="28"/>
          <w:szCs w:val="28"/>
        </w:rPr>
        <w:t xml:space="preserve">непосредственно подчинен </w:t>
      </w:r>
      <w:r w:rsidR="00B560CC">
        <w:rPr>
          <w:sz w:val="28"/>
          <w:szCs w:val="28"/>
        </w:rPr>
        <w:t>начальнику отдела делопроизводства и организационно</w:t>
      </w:r>
      <w:r w:rsidR="005F6FD6">
        <w:rPr>
          <w:sz w:val="28"/>
          <w:szCs w:val="28"/>
        </w:rPr>
        <w:t>й</w:t>
      </w:r>
      <w:r w:rsidR="00B560CC">
        <w:rPr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район.</w:t>
      </w:r>
    </w:p>
    <w:p w:rsidR="00B20AE2" w:rsidRPr="00BF418F" w:rsidRDefault="00B20AE2" w:rsidP="00B560CC">
      <w:pPr>
        <w:ind w:firstLine="709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189"/>
      <w:bookmarkEnd w:id="4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 Для замещения должности</w:t>
      </w:r>
      <w:r w:rsidR="00B560CC" w:rsidRPr="00B560CC">
        <w:rPr>
          <w:sz w:val="28"/>
          <w:szCs w:val="28"/>
        </w:rPr>
        <w:t xml:space="preserve"> </w:t>
      </w:r>
      <w:r w:rsidR="005F6FD6">
        <w:rPr>
          <w:sz w:val="28"/>
          <w:szCs w:val="28"/>
        </w:rPr>
        <w:t>главного</w:t>
      </w:r>
      <w:r w:rsidR="00B560CC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4C1665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5F6FD6">
        <w:rPr>
          <w:sz w:val="28"/>
          <w:szCs w:val="28"/>
        </w:rPr>
        <w:t xml:space="preserve">главного </w:t>
      </w:r>
      <w:r w:rsidR="00B560CC">
        <w:rPr>
          <w:sz w:val="28"/>
          <w:szCs w:val="28"/>
        </w:rPr>
        <w:t>специалиста</w:t>
      </w:r>
      <w:r w:rsidRPr="00BF418F">
        <w:rPr>
          <w:sz w:val="28"/>
          <w:szCs w:val="28"/>
        </w:rPr>
        <w:t xml:space="preserve">, должен иметь </w:t>
      </w:r>
      <w:r w:rsidR="000D01C1">
        <w:rPr>
          <w:sz w:val="28"/>
          <w:szCs w:val="28"/>
        </w:rPr>
        <w:t xml:space="preserve">среднее профессиональное или </w:t>
      </w:r>
      <w:r w:rsidRPr="00BF418F">
        <w:rPr>
          <w:sz w:val="28"/>
          <w:szCs w:val="28"/>
        </w:rPr>
        <w:t>высшее образование</w:t>
      </w:r>
      <w:r w:rsidRPr="004C1665">
        <w:rPr>
          <w:sz w:val="28"/>
          <w:szCs w:val="28"/>
        </w:rPr>
        <w:t>;</w:t>
      </w:r>
    </w:p>
    <w:p w:rsidR="00B20AE2" w:rsidRPr="004C1665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1665">
        <w:rPr>
          <w:sz w:val="28"/>
          <w:szCs w:val="28"/>
        </w:rPr>
        <w:t>2.1.2.</w:t>
      </w:r>
      <w:r w:rsidR="00B560CC" w:rsidRPr="004C1665">
        <w:rPr>
          <w:sz w:val="28"/>
          <w:szCs w:val="28"/>
        </w:rPr>
        <w:t xml:space="preserve"> Д</w:t>
      </w:r>
      <w:r w:rsidRPr="004C1665">
        <w:rPr>
          <w:sz w:val="28"/>
          <w:szCs w:val="28"/>
        </w:rPr>
        <w:t>ля замещения должности</w:t>
      </w:r>
      <w:r w:rsidR="00B560CC" w:rsidRPr="004C1665">
        <w:rPr>
          <w:sz w:val="28"/>
          <w:szCs w:val="28"/>
        </w:rPr>
        <w:t xml:space="preserve"> </w:t>
      </w:r>
      <w:r w:rsidR="005F6FD6">
        <w:rPr>
          <w:sz w:val="28"/>
          <w:szCs w:val="28"/>
        </w:rPr>
        <w:t>главного</w:t>
      </w:r>
      <w:r w:rsidR="00B560CC" w:rsidRPr="004C1665">
        <w:rPr>
          <w:sz w:val="28"/>
          <w:szCs w:val="28"/>
        </w:rPr>
        <w:t xml:space="preserve"> специалиста</w:t>
      </w:r>
      <w:r w:rsidRPr="004C1665">
        <w:rPr>
          <w:sz w:val="28"/>
          <w:szCs w:val="28"/>
        </w:rPr>
        <w:t xml:space="preserve"> </w:t>
      </w:r>
      <w:r w:rsidR="004C1665" w:rsidRPr="004C1665">
        <w:rPr>
          <w:sz w:val="28"/>
          <w:szCs w:val="28"/>
        </w:rPr>
        <w:t xml:space="preserve"> требований к стажу не </w:t>
      </w:r>
      <w:r w:rsidR="00225B6D" w:rsidRPr="004C1665">
        <w:rPr>
          <w:sz w:val="28"/>
          <w:szCs w:val="28"/>
        </w:rPr>
        <w:t>предъявляется</w:t>
      </w:r>
      <w:r w:rsidR="004C1665" w:rsidRPr="004C1665">
        <w:rPr>
          <w:sz w:val="28"/>
          <w:szCs w:val="28"/>
        </w:rPr>
        <w:t>;</w:t>
      </w:r>
    </w:p>
    <w:p w:rsidR="00B20AE2" w:rsidRPr="00BF418F" w:rsidRDefault="00B560C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 w:rsidRPr="00B560CC">
        <w:rPr>
          <w:sz w:val="28"/>
          <w:szCs w:val="28"/>
        </w:rPr>
        <w:t xml:space="preserve"> </w:t>
      </w:r>
      <w:r w:rsidR="005F6FD6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B20AE2" w:rsidRPr="00E02A60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1D4DD5" w:rsidRPr="004C1665" w:rsidRDefault="00B20AE2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4C1665">
        <w:rPr>
          <w:sz w:val="28"/>
          <w:szCs w:val="28"/>
        </w:rPr>
        <w:t xml:space="preserve">2.1.4. </w:t>
      </w:r>
      <w:r w:rsidR="005F6FD6">
        <w:rPr>
          <w:sz w:val="28"/>
          <w:szCs w:val="28"/>
        </w:rPr>
        <w:t>Главный</w:t>
      </w:r>
      <w:r w:rsidR="00B560CC" w:rsidRPr="004C1665">
        <w:rPr>
          <w:sz w:val="28"/>
          <w:szCs w:val="28"/>
        </w:rPr>
        <w:t xml:space="preserve"> специалист</w:t>
      </w:r>
      <w:r w:rsidRPr="004C1665">
        <w:rPr>
          <w:sz w:val="28"/>
          <w:szCs w:val="28"/>
        </w:rPr>
        <w:t xml:space="preserve"> должен обладать следующими базовыми умениями:</w:t>
      </w:r>
    </w:p>
    <w:p w:rsidR="001D4DD5" w:rsidRPr="004C1665" w:rsidRDefault="00B20AE2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4C1665">
        <w:rPr>
          <w:sz w:val="28"/>
          <w:szCs w:val="28"/>
        </w:rPr>
        <w:t xml:space="preserve"> </w:t>
      </w:r>
      <w:r w:rsidR="001D4DD5" w:rsidRPr="004C1665"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B20AE2" w:rsidRDefault="001D4DD5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4C1665">
        <w:rPr>
          <w:sz w:val="28"/>
          <w:szCs w:val="28"/>
        </w:rPr>
        <w:t>- 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</w:t>
      </w:r>
      <w:r w:rsidR="005F6FD6">
        <w:rPr>
          <w:sz w:val="28"/>
          <w:szCs w:val="28"/>
        </w:rPr>
        <w:t>;</w:t>
      </w:r>
    </w:p>
    <w:p w:rsidR="005F6FD6" w:rsidRPr="005F6FD6" w:rsidRDefault="005F6FD6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5F6FD6">
        <w:rPr>
          <w:sz w:val="28"/>
          <w:szCs w:val="28"/>
        </w:rPr>
        <w:t>- уметь подготавливать ответы на обращения граждан.</w:t>
      </w:r>
    </w:p>
    <w:p w:rsidR="00B20AE2" w:rsidRPr="0051463D" w:rsidRDefault="00B20AE2" w:rsidP="00B20AE2">
      <w:pPr>
        <w:ind w:firstLine="709"/>
        <w:jc w:val="both"/>
        <w:rPr>
          <w:sz w:val="28"/>
          <w:szCs w:val="28"/>
        </w:rPr>
      </w:pPr>
      <w:r w:rsidRPr="0051463D">
        <w:rPr>
          <w:sz w:val="28"/>
          <w:szCs w:val="28"/>
        </w:rPr>
        <w:t>2.2. Муниципальный слу</w:t>
      </w:r>
      <w:r w:rsidR="001D4DD5" w:rsidRPr="0051463D">
        <w:rPr>
          <w:sz w:val="28"/>
          <w:szCs w:val="28"/>
        </w:rPr>
        <w:t xml:space="preserve">жащий, замещающий должность </w:t>
      </w:r>
      <w:r w:rsidR="005F6FD6">
        <w:rPr>
          <w:sz w:val="28"/>
          <w:szCs w:val="28"/>
        </w:rPr>
        <w:t>главного</w:t>
      </w:r>
      <w:r w:rsidR="001D4DD5" w:rsidRPr="0051463D">
        <w:rPr>
          <w:sz w:val="28"/>
          <w:szCs w:val="28"/>
        </w:rPr>
        <w:t xml:space="preserve"> специалиста</w:t>
      </w:r>
      <w:r w:rsidRPr="0051463D">
        <w:rPr>
          <w:sz w:val="28"/>
          <w:szCs w:val="28"/>
        </w:rPr>
        <w:t xml:space="preserve"> должен соответствовать следующим функциональным квалификационным требованиям</w:t>
      </w:r>
      <w:r w:rsidR="00AC3C19">
        <w:rPr>
          <w:sz w:val="28"/>
          <w:szCs w:val="28"/>
        </w:rPr>
        <w:t>:</w:t>
      </w:r>
    </w:p>
    <w:p w:rsidR="00B20AE2" w:rsidRPr="00225B6D" w:rsidRDefault="00225B6D" w:rsidP="00225B6D">
      <w:pPr>
        <w:ind w:firstLine="709"/>
        <w:jc w:val="both"/>
        <w:rPr>
          <w:sz w:val="28"/>
          <w:szCs w:val="28"/>
        </w:rPr>
      </w:pPr>
      <w:r w:rsidRPr="00225B6D">
        <w:rPr>
          <w:sz w:val="28"/>
          <w:szCs w:val="28"/>
        </w:rPr>
        <w:lastRenderedPageBreak/>
        <w:t xml:space="preserve">2.2.1. </w:t>
      </w:r>
      <w:r w:rsidR="005F6FD6">
        <w:rPr>
          <w:sz w:val="28"/>
          <w:szCs w:val="28"/>
        </w:rPr>
        <w:t>Главный</w:t>
      </w:r>
      <w:r w:rsidRPr="00225B6D">
        <w:rPr>
          <w:sz w:val="28"/>
          <w:szCs w:val="28"/>
        </w:rPr>
        <w:t xml:space="preserve"> специалист</w:t>
      </w:r>
      <w:r w:rsidR="00B20AE2" w:rsidRPr="00225B6D">
        <w:rPr>
          <w:sz w:val="28"/>
          <w:szCs w:val="28"/>
        </w:rPr>
        <w:t xml:space="preserve"> должен иметь среднее профессиональное образование по специальности, направлению подготовки</w:t>
      </w:r>
      <w:r>
        <w:rPr>
          <w:sz w:val="28"/>
          <w:szCs w:val="28"/>
        </w:rPr>
        <w:t>:</w:t>
      </w:r>
    </w:p>
    <w:p w:rsidR="00866C21" w:rsidRPr="00866C21" w:rsidRDefault="00866C21" w:rsidP="00866C21">
      <w:pPr>
        <w:tabs>
          <w:tab w:val="left" w:pos="4353"/>
        </w:tabs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t>По направлению «Юриспруденция»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«Правоведение», «Право и организация социального обеспечения»</w:t>
      </w:r>
    </w:p>
    <w:p w:rsidR="00866C21" w:rsidRPr="00866C21" w:rsidRDefault="00866C21" w:rsidP="00866C21">
      <w:pPr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t>По направлению «Менеджмент»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«Государственное и муниципальное управлен</w:t>
      </w:r>
      <w:r w:rsidR="009B3AA8">
        <w:rPr>
          <w:sz w:val="28"/>
          <w:szCs w:val="28"/>
        </w:rPr>
        <w:t>ие», «Менеджмент (по отраслям)»</w:t>
      </w:r>
      <w:r w:rsidRPr="00866C21">
        <w:rPr>
          <w:sz w:val="28"/>
          <w:szCs w:val="28"/>
        </w:rPr>
        <w:t xml:space="preserve"> </w:t>
      </w:r>
    </w:p>
    <w:p w:rsidR="00866C21" w:rsidRPr="00866C21" w:rsidRDefault="00866C21" w:rsidP="00866C21">
      <w:pPr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t>По направлению «Гуманитарные науки»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«Юриспруденция», «Политология», «Филология»</w:t>
      </w:r>
    </w:p>
    <w:p w:rsidR="00866C21" w:rsidRPr="00866C21" w:rsidRDefault="00866C21" w:rsidP="00866C21">
      <w:pPr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t>По направлению «Менеджмент»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«Государственное и муниципальное управление», «Менеджмент организации», «Управление персоналом»</w:t>
      </w:r>
    </w:p>
    <w:p w:rsidR="00092233" w:rsidRDefault="00B20AE2" w:rsidP="00092233">
      <w:pPr>
        <w:pStyle w:val="ConsPlusNormal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5F6FD6">
        <w:rPr>
          <w:sz w:val="28"/>
          <w:szCs w:val="28"/>
        </w:rPr>
        <w:t>Главный</w:t>
      </w:r>
      <w:r w:rsidR="001D4DD5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092233">
        <w:rPr>
          <w:bCs/>
          <w:color w:val="000000"/>
          <w:sz w:val="28"/>
          <w:szCs w:val="28"/>
        </w:rPr>
        <w:t>:</w:t>
      </w:r>
    </w:p>
    <w:p w:rsidR="00092233" w:rsidRPr="00092233" w:rsidRDefault="00092233" w:rsidP="00092233">
      <w:pPr>
        <w:pStyle w:val="ConsPlusNormal"/>
        <w:ind w:firstLine="709"/>
        <w:jc w:val="both"/>
        <w:rPr>
          <w:sz w:val="28"/>
          <w:szCs w:val="28"/>
          <w:u w:val="single"/>
        </w:rPr>
      </w:pPr>
      <w:r w:rsidRPr="00092233">
        <w:rPr>
          <w:sz w:val="28"/>
          <w:szCs w:val="28"/>
        </w:rPr>
        <w:t>- Федеральный закон от 19 мая 1995 г. № 82-ФЗ «Об общественных объединениях»;</w:t>
      </w:r>
    </w:p>
    <w:p w:rsidR="00092233" w:rsidRPr="00092233" w:rsidRDefault="00092233" w:rsidP="00092233">
      <w:pPr>
        <w:pStyle w:val="a3"/>
        <w:widowControl/>
        <w:tabs>
          <w:tab w:val="left" w:pos="567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12 января 1996 г. № 7-ФЗ «О некоммерческих организациях»;</w:t>
      </w:r>
    </w:p>
    <w:p w:rsidR="00092233" w:rsidRPr="00092233" w:rsidRDefault="00092233" w:rsidP="00092233">
      <w:pPr>
        <w:pStyle w:val="a3"/>
        <w:widowControl/>
        <w:tabs>
          <w:tab w:val="left" w:pos="567"/>
          <w:tab w:val="left" w:pos="1418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11 июля 2001 г. № 95-ФЗ «О политических партиях»;</w:t>
      </w:r>
    </w:p>
    <w:p w:rsidR="00092233" w:rsidRPr="00092233" w:rsidRDefault="00092233" w:rsidP="00092233">
      <w:pPr>
        <w:pStyle w:val="a3"/>
        <w:widowControl/>
        <w:tabs>
          <w:tab w:val="left" w:pos="567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19 июня 2004 года № 54-ФЗ «О собраниях, митингах, демонстрациях, шествиях и пикетированиях»;</w:t>
      </w:r>
    </w:p>
    <w:p w:rsidR="00B20AE2" w:rsidRPr="0051463D" w:rsidRDefault="00092233" w:rsidP="0051463D">
      <w:pPr>
        <w:widowControl/>
        <w:tabs>
          <w:tab w:val="left" w:pos="567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4 апреля 2005 г. № 32-ФЗ «Об Общественной палате Российской Федерации</w:t>
      </w:r>
      <w:r w:rsidRPr="0051463D">
        <w:rPr>
          <w:sz w:val="28"/>
          <w:szCs w:val="28"/>
        </w:rPr>
        <w:t>»</w:t>
      </w:r>
      <w:r w:rsidR="0051463D" w:rsidRPr="0051463D">
        <w:rPr>
          <w:sz w:val="28"/>
          <w:szCs w:val="28"/>
        </w:rPr>
        <w:t xml:space="preserve">, </w:t>
      </w:r>
      <w:r w:rsidRPr="0051463D">
        <w:rPr>
          <w:sz w:val="28"/>
          <w:szCs w:val="28"/>
        </w:rPr>
        <w:t xml:space="preserve">и иные нормативные правовые акты </w:t>
      </w:r>
      <w:r w:rsidR="0051463D" w:rsidRPr="0051463D">
        <w:rPr>
          <w:sz w:val="28"/>
          <w:szCs w:val="28"/>
        </w:rPr>
        <w:t xml:space="preserve"> Российской Федерации, </w:t>
      </w:r>
      <w:r w:rsidRPr="0051463D">
        <w:rPr>
          <w:sz w:val="28"/>
          <w:szCs w:val="28"/>
        </w:rPr>
        <w:t>субъекта Российской Федерации</w:t>
      </w:r>
      <w:r w:rsidR="0051463D" w:rsidRPr="0051463D">
        <w:rPr>
          <w:sz w:val="28"/>
          <w:szCs w:val="28"/>
        </w:rPr>
        <w:t>, органов местного самоуправления по профилю деятельности.</w:t>
      </w:r>
    </w:p>
    <w:p w:rsidR="005F6FD6" w:rsidRDefault="005F6FD6" w:rsidP="0048109F">
      <w:pPr>
        <w:outlineLvl w:val="1"/>
        <w:rPr>
          <w:b/>
          <w:sz w:val="28"/>
          <w:szCs w:val="28"/>
        </w:rPr>
      </w:pPr>
      <w:bookmarkStart w:id="5" w:name="Par195"/>
      <w:bookmarkEnd w:id="5"/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BF418F" w:rsidRDefault="00C02767" w:rsidP="00B20AE2">
      <w:pPr>
        <w:ind w:firstLine="540"/>
        <w:jc w:val="both"/>
        <w:rPr>
          <w:sz w:val="28"/>
          <w:szCs w:val="28"/>
        </w:rPr>
      </w:pPr>
      <w:r w:rsidRPr="00C02767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Исходя из задач и функций, определенных Положением о</w:t>
      </w:r>
      <w:r>
        <w:rPr>
          <w:sz w:val="28"/>
          <w:szCs w:val="28"/>
        </w:rPr>
        <w:t>б отделе делопроизводства и организационно</w:t>
      </w:r>
      <w:r w:rsidR="005F6FD6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</w:t>
      </w:r>
      <w:r w:rsidR="00B20AE2"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5F6FD6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</w:t>
      </w:r>
      <w:r w:rsidR="00B20AE2"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20AE2"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B20AE2" w:rsidRPr="00BF418F">
        <w:rPr>
          <w:sz w:val="28"/>
          <w:szCs w:val="28"/>
        </w:rPr>
        <w:t xml:space="preserve">. Соблюдать правила делопроизводства, в том числе надлежащим </w:t>
      </w:r>
      <w:r w:rsidR="00B20AE2" w:rsidRPr="00BF418F">
        <w:rPr>
          <w:sz w:val="28"/>
          <w:szCs w:val="28"/>
        </w:rPr>
        <w:lastRenderedPageBreak/>
        <w:t>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20AE2" w:rsidRPr="00BF418F">
        <w:rPr>
          <w:sz w:val="28"/>
          <w:szCs w:val="28"/>
        </w:rPr>
        <w:t>. Соблюдать установленный служебный распорядок,</w:t>
      </w:r>
      <w:r w:rsidR="00B20AE2">
        <w:rPr>
          <w:sz w:val="28"/>
          <w:szCs w:val="28"/>
        </w:rPr>
        <w:t xml:space="preserve"> Типовой</w:t>
      </w:r>
      <w:r w:rsidR="00B20AE2" w:rsidRPr="00BF418F">
        <w:rPr>
          <w:sz w:val="28"/>
          <w:szCs w:val="28"/>
        </w:rPr>
        <w:t xml:space="preserve"> кодекс этики и служебного поведения </w:t>
      </w:r>
      <w:r w:rsidR="00B20AE2">
        <w:rPr>
          <w:sz w:val="28"/>
          <w:szCs w:val="28"/>
        </w:rPr>
        <w:t xml:space="preserve">государственных служащих Российской Федерации и </w:t>
      </w:r>
      <w:r w:rsidR="00B20AE2"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 w:rsidR="00B20AE2">
          <w:rPr>
            <w:sz w:val="28"/>
            <w:szCs w:val="28"/>
          </w:rPr>
          <w:t>п</w:t>
        </w:r>
        <w:r w:rsidR="00B20AE2" w:rsidRPr="00BF418F">
          <w:rPr>
            <w:sz w:val="28"/>
            <w:szCs w:val="28"/>
          </w:rPr>
          <w:t>равила</w:t>
        </w:r>
      </w:hyperlink>
      <w:r w:rsidR="00B20AE2"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B20AE2"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20AE2"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B20AE2"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B20AE2">
        <w:rPr>
          <w:sz w:val="28"/>
          <w:szCs w:val="28"/>
        </w:rPr>
        <w:t>ию коррупционных правонарушений;</w:t>
      </w:r>
    </w:p>
    <w:p w:rsidR="00926785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20AE2">
        <w:rPr>
          <w:sz w:val="28"/>
          <w:szCs w:val="28"/>
        </w:rPr>
        <w:t xml:space="preserve">. </w:t>
      </w:r>
      <w:r w:rsidR="005F6FD6">
        <w:rPr>
          <w:sz w:val="28"/>
          <w:szCs w:val="28"/>
        </w:rPr>
        <w:t>Главный</w:t>
      </w:r>
      <w:r w:rsidR="00D45373">
        <w:rPr>
          <w:sz w:val="28"/>
          <w:szCs w:val="28"/>
        </w:rPr>
        <w:t xml:space="preserve"> специалист</w:t>
      </w:r>
      <w:r w:rsidR="00926785">
        <w:rPr>
          <w:sz w:val="28"/>
          <w:szCs w:val="28"/>
        </w:rPr>
        <w:t>:</w:t>
      </w:r>
    </w:p>
    <w:p w:rsidR="00D45373" w:rsidRPr="00606A8F" w:rsidRDefault="00CA480E" w:rsidP="00926785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3.9</w:t>
      </w:r>
      <w:r w:rsidR="00926785" w:rsidRPr="00606A8F">
        <w:rPr>
          <w:sz w:val="28"/>
          <w:szCs w:val="28"/>
        </w:rPr>
        <w:t>.1. О</w:t>
      </w:r>
      <w:r w:rsidR="00D45373" w:rsidRPr="00606A8F">
        <w:rPr>
          <w:sz w:val="28"/>
          <w:szCs w:val="28"/>
        </w:rPr>
        <w:t xml:space="preserve">существляет  организационно-техническое  обеспечение: </w:t>
      </w:r>
    </w:p>
    <w:p w:rsidR="00D45373" w:rsidRPr="00606A8F" w:rsidRDefault="00D45373" w:rsidP="00B20AE2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- заседаний Совета общественных объединений при главе муниципального образования Тбилисский район;</w:t>
      </w:r>
    </w:p>
    <w:p w:rsidR="00D45373" w:rsidRPr="00606A8F" w:rsidRDefault="00D45373" w:rsidP="00B20AE2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- заседаний Общественной палаты муниципального образования Тбилисский район;</w:t>
      </w:r>
    </w:p>
    <w:p w:rsidR="00D45373" w:rsidRPr="00606A8F" w:rsidRDefault="00D45373" w:rsidP="00B20AE2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-</w:t>
      </w:r>
      <w:r w:rsidR="008F0C96" w:rsidRPr="00606A8F">
        <w:rPr>
          <w:sz w:val="28"/>
          <w:szCs w:val="28"/>
        </w:rPr>
        <w:t xml:space="preserve"> </w:t>
      </w:r>
      <w:r w:rsidRPr="00606A8F">
        <w:rPr>
          <w:sz w:val="28"/>
          <w:szCs w:val="28"/>
        </w:rPr>
        <w:t>заседаний комиссии по определению кандидатур для занесения на Доску Почета муниципального образования Тбилисский район</w:t>
      </w:r>
      <w:r w:rsidR="00926785" w:rsidRPr="00606A8F">
        <w:rPr>
          <w:sz w:val="28"/>
          <w:szCs w:val="28"/>
        </w:rPr>
        <w:t>;</w:t>
      </w:r>
    </w:p>
    <w:p w:rsidR="008914CA" w:rsidRPr="00606A8F" w:rsidRDefault="008914CA" w:rsidP="00B20AE2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- заседаний комиссии по проведению конкурса на получение субсидий (грантов) администрации муниципального образования Тбилисский</w:t>
      </w:r>
      <w:r w:rsidRPr="00606A8F">
        <w:rPr>
          <w:sz w:val="28"/>
          <w:szCs w:val="28"/>
        </w:rPr>
        <w:tab/>
        <w:t xml:space="preserve"> район для поддержки общественно-полезных программ социально ориентированных </w:t>
      </w:r>
      <w:r w:rsidR="00225B6D" w:rsidRPr="00606A8F">
        <w:rPr>
          <w:sz w:val="28"/>
          <w:szCs w:val="28"/>
        </w:rPr>
        <w:t>некоммерческих</w:t>
      </w:r>
      <w:r w:rsidRPr="00606A8F">
        <w:rPr>
          <w:sz w:val="28"/>
          <w:szCs w:val="28"/>
        </w:rPr>
        <w:t xml:space="preserve"> организаций</w:t>
      </w:r>
      <w:r w:rsidR="005F6FD6">
        <w:rPr>
          <w:sz w:val="28"/>
          <w:szCs w:val="28"/>
        </w:rPr>
        <w:t>.</w:t>
      </w:r>
    </w:p>
    <w:p w:rsidR="008914CA" w:rsidRPr="00606A8F" w:rsidRDefault="00926785" w:rsidP="008914CA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3.10.2. Ведет</w:t>
      </w:r>
      <w:r w:rsidR="008914CA" w:rsidRPr="00606A8F">
        <w:rPr>
          <w:sz w:val="28"/>
          <w:szCs w:val="28"/>
        </w:rPr>
        <w:t xml:space="preserve"> сбор необходимой информации и подготовку социально-политического</w:t>
      </w:r>
      <w:r w:rsidRPr="00606A8F">
        <w:rPr>
          <w:sz w:val="28"/>
          <w:szCs w:val="28"/>
        </w:rPr>
        <w:t xml:space="preserve"> паспорт</w:t>
      </w:r>
      <w:r w:rsidR="008914CA" w:rsidRPr="00606A8F">
        <w:rPr>
          <w:sz w:val="28"/>
          <w:szCs w:val="28"/>
        </w:rPr>
        <w:t>а муниципального образования Тбилисский район;</w:t>
      </w:r>
    </w:p>
    <w:p w:rsidR="00926785" w:rsidRPr="00606A8F" w:rsidRDefault="00CA480E" w:rsidP="00B20AE2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 xml:space="preserve">3.10.3. Ведет </w:t>
      </w:r>
      <w:r w:rsidR="00926785" w:rsidRPr="00606A8F">
        <w:rPr>
          <w:sz w:val="28"/>
          <w:szCs w:val="28"/>
        </w:rPr>
        <w:t xml:space="preserve"> общественно-политический мониторинг муниципально</w:t>
      </w:r>
      <w:r w:rsidRPr="00606A8F">
        <w:rPr>
          <w:sz w:val="28"/>
          <w:szCs w:val="28"/>
        </w:rPr>
        <w:t>го образования Тбилисский район;</w:t>
      </w:r>
    </w:p>
    <w:p w:rsidR="008914CA" w:rsidRPr="00606A8F" w:rsidRDefault="008914CA" w:rsidP="008914CA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3.10.4. Ведет сбор необходимой информации и подготовку социально-экономического паспорта муниципального образования Тбилисский район;</w:t>
      </w:r>
    </w:p>
    <w:p w:rsidR="008914CA" w:rsidRDefault="00CA480E" w:rsidP="008914CA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3.10.3.</w:t>
      </w:r>
      <w:r w:rsidR="00225B6D">
        <w:rPr>
          <w:sz w:val="28"/>
          <w:szCs w:val="28"/>
        </w:rPr>
        <w:t xml:space="preserve"> Осущ</w:t>
      </w:r>
      <w:r w:rsidR="008914CA" w:rsidRPr="00606A8F">
        <w:rPr>
          <w:sz w:val="28"/>
          <w:szCs w:val="28"/>
        </w:rPr>
        <w:t>ествляет взаимодействие с религиозными</w:t>
      </w:r>
      <w:r w:rsidR="00225B6D">
        <w:rPr>
          <w:sz w:val="28"/>
          <w:szCs w:val="28"/>
        </w:rPr>
        <w:t xml:space="preserve"> организациями, политическими п</w:t>
      </w:r>
      <w:r w:rsidR="008914CA" w:rsidRPr="00606A8F">
        <w:rPr>
          <w:sz w:val="28"/>
          <w:szCs w:val="28"/>
        </w:rPr>
        <w:t>а</w:t>
      </w:r>
      <w:r w:rsidR="00225B6D">
        <w:rPr>
          <w:sz w:val="28"/>
          <w:szCs w:val="28"/>
        </w:rPr>
        <w:t>р</w:t>
      </w:r>
      <w:r w:rsidR="008914CA" w:rsidRPr="00606A8F">
        <w:rPr>
          <w:sz w:val="28"/>
          <w:szCs w:val="28"/>
        </w:rPr>
        <w:t xml:space="preserve">тиями и </w:t>
      </w:r>
      <w:r w:rsidR="00225B6D" w:rsidRPr="00606A8F">
        <w:rPr>
          <w:sz w:val="28"/>
          <w:szCs w:val="28"/>
        </w:rPr>
        <w:t>некоммерческими</w:t>
      </w:r>
      <w:r w:rsidR="008914CA" w:rsidRPr="00606A8F">
        <w:rPr>
          <w:sz w:val="28"/>
          <w:szCs w:val="28"/>
        </w:rPr>
        <w:t xml:space="preserve"> </w:t>
      </w:r>
      <w:proofErr w:type="gramStart"/>
      <w:r w:rsidR="008914CA" w:rsidRPr="00606A8F">
        <w:rPr>
          <w:sz w:val="28"/>
          <w:szCs w:val="28"/>
        </w:rPr>
        <w:t>организациями</w:t>
      </w:r>
      <w:proofErr w:type="gramEnd"/>
      <w:r w:rsidR="008914CA" w:rsidRPr="00606A8F">
        <w:rPr>
          <w:sz w:val="28"/>
          <w:szCs w:val="28"/>
        </w:rPr>
        <w:t xml:space="preserve"> расположенными на территории муниципального образования Тбилисский район;</w:t>
      </w:r>
    </w:p>
    <w:p w:rsidR="005F6FD6" w:rsidRPr="00606A8F" w:rsidRDefault="005F6FD6" w:rsidP="008914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3.10.4. Организация и проведение мероприятий с участием главы муниципального образования Тбилисский район.</w:t>
      </w:r>
    </w:p>
    <w:p w:rsidR="00606A8F" w:rsidRPr="00606A8F" w:rsidRDefault="00606A8F" w:rsidP="008914CA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3.10.</w:t>
      </w:r>
      <w:r w:rsidR="005F6FD6">
        <w:rPr>
          <w:sz w:val="28"/>
          <w:szCs w:val="28"/>
        </w:rPr>
        <w:t>5</w:t>
      </w:r>
      <w:r w:rsidRPr="00606A8F">
        <w:rPr>
          <w:sz w:val="28"/>
          <w:szCs w:val="28"/>
        </w:rPr>
        <w:t xml:space="preserve">. Выполняет иные поручения главы муниципального образования Тбилисский район, заместителя главы муниципального образования </w:t>
      </w:r>
      <w:r w:rsidRPr="00606A8F">
        <w:rPr>
          <w:sz w:val="28"/>
          <w:szCs w:val="28"/>
        </w:rPr>
        <w:lastRenderedPageBreak/>
        <w:t>Тбилисский район, начальника организационно-правового управления, начальника отдела делопроизводства и организационной работы организационно-правового управления администрации муниципального образования Тбилисский район.</w:t>
      </w:r>
    </w:p>
    <w:p w:rsidR="00926785" w:rsidRPr="00BF418F" w:rsidRDefault="00926785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6" w:name="Par259"/>
      <w:bookmarkEnd w:id="6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0D01C1">
      <w:pPr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926785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926785">
        <w:rPr>
          <w:sz w:val="28"/>
          <w:szCs w:val="28"/>
        </w:rPr>
        <w:t xml:space="preserve"> </w:t>
      </w:r>
      <w:r w:rsidR="005F6FD6">
        <w:rPr>
          <w:sz w:val="28"/>
          <w:szCs w:val="28"/>
        </w:rPr>
        <w:t>главный</w:t>
      </w:r>
      <w:r w:rsidR="00926785">
        <w:rPr>
          <w:sz w:val="28"/>
          <w:szCs w:val="28"/>
        </w:rPr>
        <w:t xml:space="preserve"> специалист 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 мероприятий, проводимых</w:t>
      </w:r>
      <w:r w:rsidR="00225B6D">
        <w:rPr>
          <w:sz w:val="28"/>
          <w:szCs w:val="28"/>
        </w:rPr>
        <w:t xml:space="preserve"> </w:t>
      </w:r>
      <w:r w:rsidR="001C2CA6">
        <w:rPr>
          <w:sz w:val="28"/>
          <w:szCs w:val="28"/>
        </w:rPr>
        <w:t>отделом делопроизводства и организационно-кадровой работы организационно-правового управления администрации муниципального образования Тбилисский район</w:t>
      </w:r>
      <w:r w:rsidR="001C2CA6" w:rsidRPr="00BF418F">
        <w:rPr>
          <w:sz w:val="28"/>
          <w:szCs w:val="28"/>
        </w:rPr>
        <w:t xml:space="preserve">, работников структурных подразделений </w:t>
      </w:r>
      <w:r w:rsidR="001C2CA6">
        <w:rPr>
          <w:sz w:val="28"/>
          <w:szCs w:val="28"/>
        </w:rPr>
        <w:t>администрации муниципального образования Тбилисский район.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606A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7" w:name="Par267"/>
      <w:bookmarkEnd w:id="7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5F6FD6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1C2CA6">
        <w:rPr>
          <w:sz w:val="28"/>
          <w:szCs w:val="28"/>
        </w:rPr>
        <w:t xml:space="preserve"> специалист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E17F01" w:rsidRDefault="00E17F01" w:rsidP="00B20AE2">
      <w:pPr>
        <w:jc w:val="center"/>
        <w:outlineLvl w:val="1"/>
        <w:rPr>
          <w:b/>
          <w:sz w:val="28"/>
          <w:szCs w:val="28"/>
        </w:rPr>
      </w:pPr>
      <w:bookmarkStart w:id="8" w:name="Par274"/>
      <w:bookmarkEnd w:id="8"/>
    </w:p>
    <w:p w:rsidR="00E17F01" w:rsidRPr="001E2BB8" w:rsidRDefault="00E17F01" w:rsidP="00E17F01">
      <w:pPr>
        <w:ind w:firstLine="567"/>
        <w:outlineLvl w:val="1"/>
        <w:rPr>
          <w:sz w:val="28"/>
          <w:szCs w:val="28"/>
        </w:rPr>
      </w:pPr>
    </w:p>
    <w:p w:rsidR="00B20AE2" w:rsidRDefault="00E17F01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20AE2">
        <w:rPr>
          <w:b/>
          <w:sz w:val="28"/>
          <w:szCs w:val="28"/>
        </w:rPr>
        <w:t>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В пределах функциональной компетенции в процессе подготовки </w:t>
      </w:r>
      <w:r w:rsidRPr="002A681B">
        <w:rPr>
          <w:sz w:val="28"/>
          <w:szCs w:val="28"/>
        </w:rPr>
        <w:lastRenderedPageBreak/>
        <w:t>проектов нормативных правовых актов и (или) проектов управленческих и иных решений муниципальный служащий вправе участвовать в: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составлении проектов перспективных и текущих планов деятельности </w:t>
      </w:r>
      <w:r>
        <w:rPr>
          <w:sz w:val="28"/>
          <w:szCs w:val="28"/>
        </w:rPr>
        <w:t xml:space="preserve">отраслевых (функциональных) органов </w:t>
      </w:r>
      <w:r w:rsidRPr="002A681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</w:t>
      </w:r>
      <w:r w:rsidRPr="002A681B">
        <w:rPr>
          <w:sz w:val="28"/>
          <w:szCs w:val="28"/>
        </w:rPr>
        <w:t>;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замечаний и предложений по проектам муниципальных правовых актов;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</w:t>
      </w:r>
      <w:r>
        <w:rPr>
          <w:sz w:val="28"/>
          <w:szCs w:val="28"/>
        </w:rPr>
        <w:t>одготовке проектов распоряжений, постановлений администрации</w:t>
      </w:r>
      <w:r w:rsidRPr="002A681B">
        <w:rPr>
          <w:sz w:val="28"/>
          <w:szCs w:val="28"/>
        </w:rPr>
        <w:t>.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процессе подготовки проектов нормативных правовых актов и (или) проектов управленческих и иных решений муниципальный служащий обязан участвовать в:</w:t>
      </w: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подборе информации и предоставлении ее разработчику для использования в подготовке проекта нормативного правового акта, управленческого или иного решения;</w:t>
      </w: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документов в соответствии с Инструкцией по делопроизводству в администрации.</w:t>
      </w:r>
    </w:p>
    <w:p w:rsidR="00B20AE2" w:rsidRDefault="00B20AE2" w:rsidP="0048109F">
      <w:pPr>
        <w:outlineLvl w:val="1"/>
        <w:rPr>
          <w:sz w:val="28"/>
          <w:szCs w:val="28"/>
        </w:rPr>
      </w:pPr>
    </w:p>
    <w:p w:rsidR="00B20AE2" w:rsidRDefault="0058045E" w:rsidP="00B20AE2">
      <w:pPr>
        <w:jc w:val="center"/>
        <w:outlineLvl w:val="1"/>
        <w:rPr>
          <w:b/>
          <w:sz w:val="28"/>
          <w:szCs w:val="28"/>
        </w:rPr>
      </w:pPr>
      <w:r w:rsidRPr="0058045E">
        <w:rPr>
          <w:b/>
          <w:sz w:val="28"/>
          <w:szCs w:val="28"/>
        </w:rPr>
        <w:t>7</w:t>
      </w:r>
      <w:r w:rsidR="00B20AE2" w:rsidRPr="0058045E">
        <w:rPr>
          <w:b/>
          <w:sz w:val="28"/>
          <w:szCs w:val="28"/>
        </w:rPr>
        <w:t xml:space="preserve">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58045E" w:rsidRPr="0058045E" w:rsidRDefault="0058045E" w:rsidP="00B20AE2">
      <w:pPr>
        <w:jc w:val="center"/>
        <w:outlineLvl w:val="1"/>
        <w:rPr>
          <w:b/>
          <w:sz w:val="28"/>
          <w:szCs w:val="28"/>
        </w:rPr>
      </w:pP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</w:t>
      </w:r>
      <w:r>
        <w:rPr>
          <w:sz w:val="28"/>
          <w:szCs w:val="28"/>
        </w:rPr>
        <w:t xml:space="preserve">Тбилисский </w:t>
      </w:r>
      <w:r w:rsidRPr="002A681B">
        <w:rPr>
          <w:sz w:val="28"/>
          <w:szCs w:val="28"/>
        </w:rPr>
        <w:t>район.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58045E" w:rsidRDefault="0058045E" w:rsidP="0048109F">
      <w:pPr>
        <w:outlineLvl w:val="1"/>
        <w:rPr>
          <w:i/>
          <w:sz w:val="28"/>
          <w:szCs w:val="28"/>
        </w:rPr>
      </w:pPr>
    </w:p>
    <w:p w:rsidR="00B20AE2" w:rsidRDefault="0058045E" w:rsidP="00B20AE2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20AE2" w:rsidRPr="001E2BB8">
        <w:rPr>
          <w:b/>
          <w:sz w:val="28"/>
          <w:szCs w:val="28"/>
        </w:rPr>
        <w:t xml:space="preserve">. </w:t>
      </w:r>
      <w:r w:rsidR="00B20AE2"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 xml:space="preserve"> отраслевыми (функциональными) органами</w:t>
      </w:r>
      <w:r w:rsidRPr="002A681B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2A681B">
        <w:rPr>
          <w:sz w:val="28"/>
          <w:szCs w:val="28"/>
        </w:rPr>
        <w:t xml:space="preserve"> район;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органами местного самоуправления муниципальных образований;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Порядок служебного взаимодействия включает: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запрашивание необходимой информации;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:rsidR="00B20AE2" w:rsidRPr="004E5B92" w:rsidRDefault="00B20AE2" w:rsidP="0058045E">
      <w:pPr>
        <w:jc w:val="both"/>
        <w:outlineLvl w:val="1"/>
        <w:rPr>
          <w:i/>
          <w:sz w:val="28"/>
          <w:szCs w:val="28"/>
        </w:rPr>
      </w:pPr>
    </w:p>
    <w:p w:rsidR="00B20AE2" w:rsidRPr="0058045E" w:rsidRDefault="0058045E" w:rsidP="00B20AE2">
      <w:pPr>
        <w:jc w:val="center"/>
        <w:outlineLvl w:val="1"/>
        <w:rPr>
          <w:b/>
          <w:sz w:val="28"/>
          <w:szCs w:val="28"/>
        </w:rPr>
      </w:pPr>
      <w:r w:rsidRPr="0058045E">
        <w:rPr>
          <w:b/>
          <w:sz w:val="28"/>
          <w:szCs w:val="28"/>
        </w:rPr>
        <w:t>9</w:t>
      </w:r>
      <w:r w:rsidR="00B20AE2" w:rsidRPr="0058045E">
        <w:rPr>
          <w:b/>
          <w:sz w:val="28"/>
          <w:szCs w:val="28"/>
        </w:rPr>
        <w:t>. Показатели эффективности и результативности</w:t>
      </w:r>
    </w:p>
    <w:p w:rsidR="00B20AE2" w:rsidRPr="00E04339" w:rsidRDefault="00B20AE2" w:rsidP="00B20AE2">
      <w:pPr>
        <w:jc w:val="center"/>
        <w:rPr>
          <w:b/>
          <w:color w:val="FF0000"/>
          <w:sz w:val="28"/>
          <w:szCs w:val="28"/>
        </w:rPr>
      </w:pPr>
      <w:r w:rsidRPr="0058045E">
        <w:rPr>
          <w:b/>
          <w:sz w:val="28"/>
          <w:szCs w:val="28"/>
        </w:rPr>
        <w:t>профессиональной служебной деятельности</w:t>
      </w:r>
    </w:p>
    <w:p w:rsidR="00B20AE2" w:rsidRPr="00E04339" w:rsidRDefault="00B20AE2" w:rsidP="00B20AE2">
      <w:pPr>
        <w:ind w:firstLine="540"/>
        <w:jc w:val="both"/>
        <w:rPr>
          <w:color w:val="FF0000"/>
          <w:sz w:val="28"/>
          <w:szCs w:val="28"/>
        </w:rPr>
      </w:pPr>
    </w:p>
    <w:p w:rsidR="0058045E" w:rsidRPr="00AD634B" w:rsidRDefault="0058045E" w:rsidP="0058045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34B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главного специалиста архивного отдела </w:t>
      </w:r>
      <w:r w:rsidRPr="00D16198">
        <w:rPr>
          <w:rFonts w:ascii="Times New Roman" w:hAnsi="Times New Roman" w:cs="Times New Roman"/>
          <w:sz w:val="28"/>
          <w:szCs w:val="28"/>
        </w:rPr>
        <w:t>организационно-правового управления администрации муниципального образования Тбилисский район</w:t>
      </w:r>
      <w:r w:rsidRPr="00AD634B">
        <w:rPr>
          <w:rFonts w:ascii="Times New Roman" w:hAnsi="Times New Roman" w:cs="Times New Roman"/>
          <w:sz w:val="28"/>
          <w:szCs w:val="28"/>
        </w:rPr>
        <w:t xml:space="preserve">, являются:                      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AD634B">
        <w:rPr>
          <w:rFonts w:eastAsia="Calibri"/>
          <w:sz w:val="28"/>
          <w:szCs w:val="28"/>
        </w:rPr>
        <w:t>добросовестное исполнение должностных обязанностей</w:t>
      </w:r>
      <w:r w:rsidRPr="002A681B">
        <w:rPr>
          <w:rFonts w:eastAsia="Calibri"/>
          <w:sz w:val="28"/>
          <w:szCs w:val="28"/>
        </w:rPr>
        <w:t>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своевременное выполнение поручений;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lastRenderedPageBreak/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753FCB" w:rsidRDefault="00753FCB" w:rsidP="00B20AE2">
      <w:pPr>
        <w:jc w:val="both"/>
        <w:rPr>
          <w:sz w:val="28"/>
          <w:szCs w:val="28"/>
        </w:rPr>
      </w:pPr>
    </w:p>
    <w:p w:rsidR="00753FCB" w:rsidRDefault="00753FCB" w:rsidP="00B20AE2">
      <w:pPr>
        <w:jc w:val="both"/>
        <w:rPr>
          <w:sz w:val="28"/>
          <w:szCs w:val="28"/>
        </w:rPr>
      </w:pPr>
    </w:p>
    <w:p w:rsidR="00753FCB" w:rsidRPr="00E60021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753FCB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 xml:space="preserve">делопроизводства </w:t>
      </w:r>
    </w:p>
    <w:p w:rsidR="00753FCB" w:rsidRDefault="00753FCB" w:rsidP="00753F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E60021">
        <w:rPr>
          <w:sz w:val="28"/>
          <w:szCs w:val="28"/>
        </w:rPr>
        <w:t xml:space="preserve">организационной </w:t>
      </w:r>
    </w:p>
    <w:p w:rsidR="00753FCB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организационно-правового</w:t>
      </w:r>
    </w:p>
    <w:p w:rsidR="00753FCB" w:rsidRDefault="00753FCB" w:rsidP="00753FCB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Pr="00E60021">
        <w:rPr>
          <w:sz w:val="28"/>
          <w:szCs w:val="28"/>
        </w:rPr>
        <w:t xml:space="preserve"> администрации </w:t>
      </w:r>
    </w:p>
    <w:p w:rsidR="00753FCB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муниципального образования </w:t>
      </w:r>
    </w:p>
    <w:p w:rsidR="0048109F" w:rsidRDefault="00753FCB" w:rsidP="0048109F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Тбилисский район</w:t>
      </w:r>
      <w:r w:rsidR="0048109F">
        <w:rPr>
          <w:sz w:val="28"/>
          <w:szCs w:val="28"/>
        </w:rPr>
        <w:t xml:space="preserve">          </w:t>
      </w:r>
    </w:p>
    <w:p w:rsidR="00753FCB" w:rsidRPr="00E60021" w:rsidRDefault="00DE4644" w:rsidP="0048109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bookmarkStart w:id="9" w:name="_GoBack"/>
      <w:bookmarkEnd w:id="9"/>
      <w:r w:rsidR="0048109F">
        <w:rPr>
          <w:sz w:val="28"/>
          <w:szCs w:val="28"/>
        </w:rPr>
        <w:t xml:space="preserve">      </w:t>
      </w:r>
      <w:r w:rsidR="00753FCB">
        <w:rPr>
          <w:sz w:val="28"/>
          <w:szCs w:val="28"/>
        </w:rPr>
        <w:t xml:space="preserve"> </w:t>
      </w:r>
      <w:r w:rsidR="0048109F">
        <w:rPr>
          <w:sz w:val="28"/>
          <w:szCs w:val="28"/>
        </w:rPr>
        <w:t xml:space="preserve">          </w:t>
      </w:r>
      <w:r w:rsidR="00753FCB">
        <w:rPr>
          <w:sz w:val="28"/>
          <w:szCs w:val="28"/>
        </w:rPr>
        <w:t>«___»___________20___г.</w:t>
      </w:r>
    </w:p>
    <w:p w:rsidR="00753FCB" w:rsidRDefault="00753FCB" w:rsidP="00753FC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(инициалы, фамилия)</w:t>
      </w:r>
    </w:p>
    <w:p w:rsidR="00753FCB" w:rsidRDefault="00753FCB" w:rsidP="00753FCB">
      <w:pPr>
        <w:ind w:firstLine="360"/>
        <w:jc w:val="both"/>
      </w:pPr>
    </w:p>
    <w:p w:rsidR="00753FCB" w:rsidRPr="00E60021" w:rsidRDefault="00753FCB" w:rsidP="00753FCB">
      <w:pPr>
        <w:ind w:firstLine="360"/>
        <w:jc w:val="both"/>
      </w:pPr>
    </w:p>
    <w:p w:rsidR="00753FCB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правового отдела</w:t>
      </w:r>
    </w:p>
    <w:p w:rsidR="00753FCB" w:rsidRDefault="00753FCB" w:rsidP="00753FC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753FCB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муниципального </w:t>
      </w:r>
    </w:p>
    <w:p w:rsidR="00753FCB" w:rsidRPr="00E60021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48109F" w:rsidRDefault="0048109F" w:rsidP="00753F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53FCB" w:rsidRPr="00E60021" w:rsidRDefault="00DE4644" w:rsidP="0048109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48109F">
        <w:rPr>
          <w:sz w:val="28"/>
          <w:szCs w:val="28"/>
        </w:rPr>
        <w:t xml:space="preserve"> </w:t>
      </w:r>
      <w:r w:rsidR="00753FCB" w:rsidRPr="00E60021">
        <w:rPr>
          <w:sz w:val="28"/>
          <w:szCs w:val="28"/>
        </w:rPr>
        <w:t>«___»___________20___г.</w:t>
      </w:r>
    </w:p>
    <w:p w:rsidR="00753FCB" w:rsidRPr="00E60021" w:rsidRDefault="00753FCB" w:rsidP="00753FC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753FCB" w:rsidRDefault="00753FCB" w:rsidP="00753FCB">
      <w:pPr>
        <w:ind w:firstLine="360"/>
        <w:jc w:val="both"/>
        <w:rPr>
          <w:sz w:val="28"/>
          <w:szCs w:val="28"/>
        </w:rPr>
      </w:pPr>
    </w:p>
    <w:p w:rsidR="00753FCB" w:rsidRPr="00E60021" w:rsidRDefault="00753FCB" w:rsidP="00753FCB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48109F" w:rsidRDefault="0048109F" w:rsidP="00753FCB">
      <w:pPr>
        <w:jc w:val="both"/>
        <w:rPr>
          <w:sz w:val="28"/>
          <w:szCs w:val="28"/>
        </w:rPr>
      </w:pPr>
    </w:p>
    <w:p w:rsidR="00753FCB" w:rsidRPr="00E60021" w:rsidRDefault="00DE4644" w:rsidP="0048109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48109F">
        <w:rPr>
          <w:sz w:val="28"/>
          <w:szCs w:val="28"/>
        </w:rPr>
        <w:t xml:space="preserve"> </w:t>
      </w:r>
      <w:r w:rsidR="00753FCB" w:rsidRPr="00E60021">
        <w:rPr>
          <w:sz w:val="28"/>
          <w:szCs w:val="28"/>
        </w:rPr>
        <w:t>«___»___________20___г.</w:t>
      </w:r>
    </w:p>
    <w:p w:rsidR="00753FCB" w:rsidRPr="00E60021" w:rsidRDefault="00753FCB" w:rsidP="00753FCB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753FCB" w:rsidRPr="00B53CEB" w:rsidRDefault="00753FCB" w:rsidP="00753FCB">
      <w:pPr>
        <w:ind w:firstLine="360"/>
        <w:jc w:val="both"/>
        <w:rPr>
          <w:sz w:val="28"/>
          <w:szCs w:val="28"/>
        </w:rPr>
      </w:pPr>
    </w:p>
    <w:p w:rsidR="00753FCB" w:rsidRDefault="00753FCB" w:rsidP="0075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получил(а)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753FCB" w:rsidRPr="00B53CEB" w:rsidRDefault="00753FCB" w:rsidP="0075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753FCB" w:rsidRPr="00CC23B2" w:rsidRDefault="00753FCB" w:rsidP="00753FCB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(подпись)</w:t>
      </w:r>
    </w:p>
    <w:p w:rsidR="00753FCB" w:rsidRPr="00BD3F3D" w:rsidRDefault="00753FCB" w:rsidP="00753FCB">
      <w:pPr>
        <w:rPr>
          <w:sz w:val="24"/>
          <w:szCs w:val="24"/>
        </w:rPr>
      </w:pPr>
    </w:p>
    <w:p w:rsidR="00B20AE2" w:rsidRPr="00BD3F3D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B20AE2" w:rsidRPr="00BD3F3D" w:rsidSect="005F6FD6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E4" w:rsidRDefault="003831E4" w:rsidP="005F6FD6">
      <w:r>
        <w:separator/>
      </w:r>
    </w:p>
  </w:endnote>
  <w:endnote w:type="continuationSeparator" w:id="0">
    <w:p w:rsidR="003831E4" w:rsidRDefault="003831E4" w:rsidP="005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E4" w:rsidRDefault="003831E4" w:rsidP="005F6FD6">
      <w:r>
        <w:separator/>
      </w:r>
    </w:p>
  </w:footnote>
  <w:footnote w:type="continuationSeparator" w:id="0">
    <w:p w:rsidR="003831E4" w:rsidRDefault="003831E4" w:rsidP="005F6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642540"/>
      <w:docPartObj>
        <w:docPartGallery w:val="Page Numbers (Top of Page)"/>
        <w:docPartUnique/>
      </w:docPartObj>
    </w:sdtPr>
    <w:sdtEndPr/>
    <w:sdtContent>
      <w:p w:rsidR="005F6FD6" w:rsidRDefault="005F6F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644">
          <w:rPr>
            <w:noProof/>
          </w:rPr>
          <w:t>8</w:t>
        </w:r>
        <w:r>
          <w:fldChar w:fldCharType="end"/>
        </w:r>
      </w:p>
    </w:sdtContent>
  </w:sdt>
  <w:p w:rsidR="005F6FD6" w:rsidRDefault="005F6F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F6C8E"/>
    <w:multiLevelType w:val="multilevel"/>
    <w:tmpl w:val="FC2CAD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74AF3"/>
    <w:rsid w:val="00092233"/>
    <w:rsid w:val="000B2B5D"/>
    <w:rsid w:val="000D01C1"/>
    <w:rsid w:val="001C0301"/>
    <w:rsid w:val="001C2CA6"/>
    <w:rsid w:val="001D4DD5"/>
    <w:rsid w:val="001E132E"/>
    <w:rsid w:val="00225B6D"/>
    <w:rsid w:val="002B40AB"/>
    <w:rsid w:val="002B47AF"/>
    <w:rsid w:val="00306441"/>
    <w:rsid w:val="003703CC"/>
    <w:rsid w:val="003831E4"/>
    <w:rsid w:val="00450158"/>
    <w:rsid w:val="0048109F"/>
    <w:rsid w:val="004C1665"/>
    <w:rsid w:val="00512559"/>
    <w:rsid w:val="0051463D"/>
    <w:rsid w:val="00576041"/>
    <w:rsid w:val="0058045E"/>
    <w:rsid w:val="005F6FD6"/>
    <w:rsid w:val="00606A8F"/>
    <w:rsid w:val="006708F9"/>
    <w:rsid w:val="006C2555"/>
    <w:rsid w:val="0071004F"/>
    <w:rsid w:val="00753FCB"/>
    <w:rsid w:val="007650A6"/>
    <w:rsid w:val="00866C21"/>
    <w:rsid w:val="008914CA"/>
    <w:rsid w:val="008F0C96"/>
    <w:rsid w:val="00926785"/>
    <w:rsid w:val="009B3AA8"/>
    <w:rsid w:val="009C7830"/>
    <w:rsid w:val="009F02E5"/>
    <w:rsid w:val="00A11BC7"/>
    <w:rsid w:val="00A73AFD"/>
    <w:rsid w:val="00AC3C19"/>
    <w:rsid w:val="00B13C45"/>
    <w:rsid w:val="00B15767"/>
    <w:rsid w:val="00B20AE2"/>
    <w:rsid w:val="00B560CC"/>
    <w:rsid w:val="00BD3F3D"/>
    <w:rsid w:val="00C02767"/>
    <w:rsid w:val="00C11336"/>
    <w:rsid w:val="00C31BBA"/>
    <w:rsid w:val="00CA480E"/>
    <w:rsid w:val="00CF238A"/>
    <w:rsid w:val="00D45373"/>
    <w:rsid w:val="00DE4644"/>
    <w:rsid w:val="00E04339"/>
    <w:rsid w:val="00E17F01"/>
    <w:rsid w:val="00E9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092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2233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6F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6F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F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17</cp:revision>
  <cp:lastPrinted>2018-08-07T13:56:00Z</cp:lastPrinted>
  <dcterms:created xsi:type="dcterms:W3CDTF">2018-06-02T10:03:00Z</dcterms:created>
  <dcterms:modified xsi:type="dcterms:W3CDTF">2023-01-30T12:42:00Z</dcterms:modified>
</cp:coreProperties>
</file>