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552FB6">
        <w:rPr>
          <w:rFonts w:ascii="Times New Roman" w:hAnsi="Times New Roman" w:cs="Times New Roman"/>
          <w:sz w:val="28"/>
          <w:szCs w:val="28"/>
        </w:rPr>
        <w:t>21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552FB6">
        <w:rPr>
          <w:rFonts w:ascii="Times New Roman" w:hAnsi="Times New Roman" w:cs="Times New Roman"/>
          <w:sz w:val="28"/>
          <w:szCs w:val="28"/>
        </w:rPr>
        <w:t>октября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7E684A">
        <w:rPr>
          <w:rFonts w:ascii="Times New Roman" w:hAnsi="Times New Roman" w:cs="Times New Roman"/>
          <w:sz w:val="28"/>
          <w:szCs w:val="28"/>
        </w:rPr>
        <w:t>4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784BB2" w:rsidRPr="00784BB2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6378BE" w:rsidRPr="006378BE">
        <w:rPr>
          <w:rFonts w:ascii="Times New Roman" w:eastAsia="Calibri" w:hAnsi="Times New Roman"/>
          <w:sz w:val="28"/>
          <w:szCs w:val="28"/>
        </w:rPr>
        <w:t>Нововладимировского</w:t>
      </w:r>
      <w:r w:rsidR="001C7D56">
        <w:rPr>
          <w:rFonts w:ascii="Times New Roman" w:eastAsia="Calibri" w:hAnsi="Times New Roman"/>
          <w:sz w:val="28"/>
          <w:szCs w:val="28"/>
        </w:rPr>
        <w:t xml:space="preserve"> </w:t>
      </w:r>
      <w:r w:rsidR="00784BB2" w:rsidRPr="00784BB2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52FB6">
        <w:rPr>
          <w:rFonts w:ascii="Times New Roman" w:hAnsi="Times New Roman" w:cs="Times New Roman"/>
          <w:sz w:val="26"/>
          <w:szCs w:val="26"/>
        </w:rPr>
        <w:t xml:space="preserve">Срок проведения публичного обсуждения: с </w:t>
      </w:r>
      <w:r w:rsidR="00784BB2" w:rsidRPr="00552FB6">
        <w:rPr>
          <w:rFonts w:ascii="Times New Roman" w:hAnsi="Times New Roman" w:cs="Times New Roman"/>
          <w:sz w:val="26"/>
          <w:szCs w:val="26"/>
        </w:rPr>
        <w:t>0</w:t>
      </w:r>
      <w:r w:rsidR="00552FB6" w:rsidRPr="00552FB6">
        <w:rPr>
          <w:rFonts w:ascii="Times New Roman" w:hAnsi="Times New Roman" w:cs="Times New Roman"/>
          <w:sz w:val="26"/>
          <w:szCs w:val="26"/>
        </w:rPr>
        <w:t>7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552FB6" w:rsidRPr="00552FB6">
        <w:rPr>
          <w:rFonts w:ascii="Times New Roman" w:hAnsi="Times New Roman" w:cs="Times New Roman"/>
          <w:sz w:val="26"/>
          <w:szCs w:val="26"/>
        </w:rPr>
        <w:t>октябр</w:t>
      </w:r>
      <w:r w:rsidR="004C058E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7E684A" w:rsidRPr="00552FB6">
        <w:rPr>
          <w:rFonts w:ascii="Times New Roman" w:hAnsi="Times New Roman" w:cs="Times New Roman"/>
          <w:sz w:val="26"/>
          <w:szCs w:val="26"/>
        </w:rPr>
        <w:t>4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  <w:r w:rsidRPr="00552FB6">
        <w:rPr>
          <w:rFonts w:ascii="Times New Roman" w:hAnsi="Times New Roman" w:cs="Times New Roman"/>
          <w:sz w:val="26"/>
          <w:szCs w:val="26"/>
        </w:rPr>
        <w:t xml:space="preserve"> по </w:t>
      </w:r>
      <w:r w:rsidR="003C4A43" w:rsidRPr="00552FB6">
        <w:rPr>
          <w:rFonts w:ascii="Times New Roman" w:hAnsi="Times New Roman" w:cs="Times New Roman"/>
          <w:sz w:val="26"/>
          <w:szCs w:val="26"/>
        </w:rPr>
        <w:t>1</w:t>
      </w:r>
      <w:r w:rsidR="00552FB6" w:rsidRPr="00552FB6">
        <w:rPr>
          <w:rFonts w:ascii="Times New Roman" w:hAnsi="Times New Roman" w:cs="Times New Roman"/>
          <w:sz w:val="26"/>
          <w:szCs w:val="26"/>
        </w:rPr>
        <w:t>8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552FB6" w:rsidRPr="00552FB6">
        <w:rPr>
          <w:rFonts w:ascii="Times New Roman" w:hAnsi="Times New Roman" w:cs="Times New Roman"/>
          <w:sz w:val="26"/>
          <w:szCs w:val="26"/>
        </w:rPr>
        <w:t>октября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7E684A" w:rsidRPr="00552FB6">
        <w:rPr>
          <w:rFonts w:ascii="Times New Roman" w:hAnsi="Times New Roman" w:cs="Times New Roman"/>
          <w:sz w:val="26"/>
          <w:szCs w:val="26"/>
        </w:rPr>
        <w:t>4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общественной организации «Общество поддержки и защиты прав предп</w:t>
      </w:r>
      <w:r>
        <w:rPr>
          <w:rFonts w:ascii="Times New Roman" w:hAnsi="Times New Roman" w:cs="Times New Roman"/>
          <w:sz w:val="28"/>
          <w:szCs w:val="28"/>
        </w:rPr>
        <w:t>ринимателей Тбилисского района»;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645DA9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84BB2" w:rsidRPr="00784BB2">
        <w:rPr>
          <w:rFonts w:ascii="Times New Roman" w:eastAsia="Calibri" w:hAnsi="Times New Roman"/>
          <w:sz w:val="28"/>
          <w:szCs w:val="28"/>
        </w:rPr>
        <w:t xml:space="preserve">решения Совета муниципального образования Тбилисский район «О внесении изменений в Правила землепользования и застройки </w:t>
      </w:r>
      <w:r w:rsidR="006378BE" w:rsidRPr="006378BE">
        <w:rPr>
          <w:rFonts w:ascii="Times New Roman" w:eastAsia="Calibri" w:hAnsi="Times New Roman"/>
          <w:sz w:val="28"/>
          <w:szCs w:val="28"/>
        </w:rPr>
        <w:t>Нововладимировского</w:t>
      </w:r>
      <w:r w:rsidR="00784BB2" w:rsidRPr="00784BB2">
        <w:rPr>
          <w:rFonts w:ascii="Times New Roman" w:eastAsia="Calibri" w:hAnsi="Times New Roman"/>
          <w:sz w:val="28"/>
          <w:szCs w:val="28"/>
        </w:rPr>
        <w:t xml:space="preserve"> сельского поселения Тбилисского района»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уполномоченного органа (учтено, учтено частично,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>бщественная палата муниципального 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А.А. Ерошенко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CF5FA8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</w:rPr>
        <w:t>21</w:t>
      </w:r>
      <w:r w:rsidR="00D424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D42468">
        <w:rPr>
          <w:rFonts w:ascii="Times New Roman" w:hAnsi="Times New Roman" w:cs="Times New Roman"/>
        </w:rPr>
        <w:t>.2024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EE5" w:rsidRDefault="00FB6EE5">
      <w:r>
        <w:separator/>
      </w:r>
    </w:p>
  </w:endnote>
  <w:endnote w:type="continuationSeparator" w:id="0">
    <w:p w:rsidR="00FB6EE5" w:rsidRDefault="00FB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EE5" w:rsidRDefault="00FB6EE5">
      <w:r>
        <w:separator/>
      </w:r>
    </w:p>
  </w:footnote>
  <w:footnote w:type="continuationSeparator" w:id="0">
    <w:p w:rsidR="00FB6EE5" w:rsidRDefault="00FB6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F8059F">
      <w:rPr>
        <w:rStyle w:val="ab"/>
        <w:rFonts w:ascii="Times New Roman" w:hAnsi="Times New Roman" w:cs="Times New Roman"/>
        <w:noProof/>
        <w:sz w:val="28"/>
        <w:szCs w:val="28"/>
      </w:rPr>
      <w:t>2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4300B9"/>
    <w:rsid w:val="00433C58"/>
    <w:rsid w:val="0044181E"/>
    <w:rsid w:val="00443D1D"/>
    <w:rsid w:val="004C058E"/>
    <w:rsid w:val="004C2FA4"/>
    <w:rsid w:val="00552FB6"/>
    <w:rsid w:val="005534BD"/>
    <w:rsid w:val="005709B9"/>
    <w:rsid w:val="00572C9C"/>
    <w:rsid w:val="005928A4"/>
    <w:rsid w:val="00594624"/>
    <w:rsid w:val="005A12A1"/>
    <w:rsid w:val="005B3278"/>
    <w:rsid w:val="005F165D"/>
    <w:rsid w:val="0061186B"/>
    <w:rsid w:val="006378BE"/>
    <w:rsid w:val="0064535C"/>
    <w:rsid w:val="00645A9B"/>
    <w:rsid w:val="00645DA9"/>
    <w:rsid w:val="00657942"/>
    <w:rsid w:val="0066015B"/>
    <w:rsid w:val="0068354C"/>
    <w:rsid w:val="006B30A6"/>
    <w:rsid w:val="006F6EF7"/>
    <w:rsid w:val="0070121E"/>
    <w:rsid w:val="00726563"/>
    <w:rsid w:val="007272E6"/>
    <w:rsid w:val="007342E5"/>
    <w:rsid w:val="00772203"/>
    <w:rsid w:val="00784BB2"/>
    <w:rsid w:val="007D5C6E"/>
    <w:rsid w:val="007E3427"/>
    <w:rsid w:val="007E684A"/>
    <w:rsid w:val="0080428E"/>
    <w:rsid w:val="0081687F"/>
    <w:rsid w:val="008257EB"/>
    <w:rsid w:val="008463C9"/>
    <w:rsid w:val="00863E64"/>
    <w:rsid w:val="00866669"/>
    <w:rsid w:val="00876C53"/>
    <w:rsid w:val="00886DEC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B10228"/>
    <w:rsid w:val="00B10C64"/>
    <w:rsid w:val="00B12433"/>
    <w:rsid w:val="00B54C1C"/>
    <w:rsid w:val="00B71873"/>
    <w:rsid w:val="00C3375E"/>
    <w:rsid w:val="00C64AED"/>
    <w:rsid w:val="00C932F8"/>
    <w:rsid w:val="00C965D4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059F"/>
    <w:rsid w:val="00F85DFA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33</cp:revision>
  <cp:lastPrinted>2024-06-11T07:16:00Z</cp:lastPrinted>
  <dcterms:created xsi:type="dcterms:W3CDTF">2022-12-26T11:31:00Z</dcterms:created>
  <dcterms:modified xsi:type="dcterms:W3CDTF">2024-11-28T08:04:00Z</dcterms:modified>
</cp:coreProperties>
</file>