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D83" w:rsidRPr="00EC7D83" w:rsidRDefault="00EC7D83" w:rsidP="00F1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2490" w:rsidRPr="00B45D9C" w:rsidRDefault="00642490" w:rsidP="00EC7D83">
      <w:pPr>
        <w:ind w:firstLine="708"/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Об имущественной поддержке субъектов малого и среднего</w:t>
      </w:r>
    </w:p>
    <w:p w:rsidR="00642490" w:rsidRPr="00B45D9C" w:rsidRDefault="00642490" w:rsidP="00EC7D83">
      <w:pPr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предпринимательства, организаций, образующих инфраструктуру</w:t>
      </w:r>
    </w:p>
    <w:p w:rsidR="008B71D1" w:rsidRDefault="00642490" w:rsidP="008B71D1">
      <w:pPr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>поддержки субъектов малого и среднего предпринимательства, физических</w:t>
      </w:r>
      <w:r w:rsidR="008B71D1"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лиц, не являющихся индивидуальными </w:t>
      </w:r>
      <w:r w:rsidR="008B71D1"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>предпринимателями и</w:t>
      </w:r>
      <w:r w:rsidR="008B71D1"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применяющих </w:t>
      </w:r>
      <w:proofErr w:type="gramStart"/>
      <w:r w:rsidRPr="00B45D9C">
        <w:rPr>
          <w:b/>
          <w:sz w:val="28"/>
          <w:szCs w:val="28"/>
        </w:rPr>
        <w:t>специальный</w:t>
      </w:r>
      <w:proofErr w:type="gramEnd"/>
    </w:p>
    <w:p w:rsidR="008B71D1" w:rsidRDefault="00642490" w:rsidP="008B71D1">
      <w:pPr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 xml:space="preserve"> налоговый режим «Налог на</w:t>
      </w:r>
      <w:r w:rsidR="008B71D1">
        <w:rPr>
          <w:b/>
          <w:sz w:val="28"/>
          <w:szCs w:val="28"/>
        </w:rPr>
        <w:t xml:space="preserve"> </w:t>
      </w:r>
      <w:r w:rsidRPr="00B45D9C">
        <w:rPr>
          <w:b/>
          <w:sz w:val="28"/>
          <w:szCs w:val="28"/>
        </w:rPr>
        <w:t xml:space="preserve">профессиональный доход» </w:t>
      </w:r>
    </w:p>
    <w:p w:rsidR="00642490" w:rsidRPr="00B45D9C" w:rsidRDefault="00642490" w:rsidP="008B71D1">
      <w:pPr>
        <w:jc w:val="center"/>
        <w:rPr>
          <w:b/>
          <w:sz w:val="28"/>
          <w:szCs w:val="28"/>
        </w:rPr>
      </w:pPr>
      <w:r w:rsidRPr="00B45D9C">
        <w:rPr>
          <w:b/>
          <w:sz w:val="28"/>
          <w:szCs w:val="28"/>
        </w:rPr>
        <w:t xml:space="preserve">при </w:t>
      </w:r>
      <w:r w:rsidR="008B71D1">
        <w:rPr>
          <w:b/>
          <w:sz w:val="28"/>
          <w:szCs w:val="28"/>
        </w:rPr>
        <w:t xml:space="preserve">предоставлении </w:t>
      </w:r>
      <w:r w:rsidRPr="00B45D9C">
        <w:rPr>
          <w:b/>
          <w:sz w:val="28"/>
          <w:szCs w:val="28"/>
        </w:rPr>
        <w:t>муниципального имущества</w:t>
      </w:r>
    </w:p>
    <w:p w:rsidR="00642490" w:rsidRPr="00EC7D83" w:rsidRDefault="00642490" w:rsidP="00EC7D83">
      <w:pPr>
        <w:jc w:val="both"/>
        <w:rPr>
          <w:sz w:val="28"/>
          <w:szCs w:val="28"/>
        </w:rPr>
      </w:pPr>
    </w:p>
    <w:p w:rsidR="004172AD" w:rsidRPr="00EC7D83" w:rsidRDefault="00642490" w:rsidP="00EC7D83">
      <w:pPr>
        <w:ind w:firstLine="708"/>
        <w:jc w:val="both"/>
        <w:rPr>
          <w:sz w:val="28"/>
          <w:szCs w:val="28"/>
        </w:rPr>
      </w:pPr>
      <w:r w:rsidRPr="00EC7D83">
        <w:rPr>
          <w:sz w:val="28"/>
          <w:szCs w:val="28"/>
        </w:rPr>
        <w:t xml:space="preserve">B </w:t>
      </w:r>
      <w:proofErr w:type="gramStart"/>
      <w:r w:rsidRPr="00EC7D83">
        <w:rPr>
          <w:sz w:val="28"/>
          <w:szCs w:val="28"/>
        </w:rPr>
        <w:t>соответствии</w:t>
      </w:r>
      <w:proofErr w:type="gramEnd"/>
      <w:r w:rsidRPr="00EC7D83">
        <w:rPr>
          <w:sz w:val="28"/>
          <w:szCs w:val="28"/>
        </w:rPr>
        <w:t xml:space="preserve"> со статьей 18 Федерального закона от 24 </w:t>
      </w:r>
      <w:r w:rsidR="00F15EE8" w:rsidRPr="00EC7D83">
        <w:rPr>
          <w:sz w:val="28"/>
          <w:szCs w:val="28"/>
        </w:rPr>
        <w:t>июля</w:t>
      </w:r>
      <w:r w:rsidRPr="00EC7D83">
        <w:rPr>
          <w:sz w:val="28"/>
          <w:szCs w:val="28"/>
        </w:rPr>
        <w:t xml:space="preserve"> 2007 г. №209-ФЗ «О развитии малого </w:t>
      </w:r>
      <w:r w:rsidR="00F15EE8" w:rsidRPr="00EC7D83">
        <w:rPr>
          <w:sz w:val="28"/>
          <w:szCs w:val="28"/>
        </w:rPr>
        <w:t>и</w:t>
      </w:r>
      <w:r w:rsidRPr="00EC7D83">
        <w:rPr>
          <w:sz w:val="28"/>
          <w:szCs w:val="28"/>
        </w:rPr>
        <w:t xml:space="preserve"> среднего предпринимательства B Российской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Федерации» (с изменениями от 8 </w:t>
      </w:r>
      <w:r w:rsidR="00F15EE8" w:rsidRPr="00EC7D83">
        <w:rPr>
          <w:sz w:val="28"/>
          <w:szCs w:val="28"/>
        </w:rPr>
        <w:t>июня</w:t>
      </w:r>
      <w:r w:rsidRPr="00EC7D83">
        <w:rPr>
          <w:sz w:val="28"/>
          <w:szCs w:val="28"/>
        </w:rPr>
        <w:t xml:space="preserve"> 2020 г. № 169-ФЗ), Постановлением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Правительства Российской Федерации от 21 августа 2010 г. № 645 «Об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имущественной поддержке субъектов малого </w:t>
      </w:r>
      <w:r w:rsidR="00F15EE8" w:rsidRPr="00EC7D83">
        <w:rPr>
          <w:sz w:val="28"/>
          <w:szCs w:val="28"/>
        </w:rPr>
        <w:t xml:space="preserve">и </w:t>
      </w:r>
      <w:r w:rsidRPr="00EC7D83">
        <w:rPr>
          <w:sz w:val="28"/>
          <w:szCs w:val="28"/>
        </w:rPr>
        <w:t xml:space="preserve">среднего </w:t>
      </w:r>
      <w:proofErr w:type="gramStart"/>
      <w:r w:rsidRPr="00EC7D83">
        <w:rPr>
          <w:sz w:val="28"/>
          <w:szCs w:val="28"/>
        </w:rPr>
        <w:t>предпринимательства</w:t>
      </w:r>
      <w:r w:rsidR="004172AD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при предоставлении федерального имущества» (с изменениями от 18 мая 2019 г.</w:t>
      </w:r>
      <w:r w:rsidR="00F15EE8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№ 623), в целях предоставления муниципального имущества во владение </w:t>
      </w:r>
      <w:r w:rsidR="00F15EE8" w:rsidRPr="00EC7D83">
        <w:rPr>
          <w:sz w:val="28"/>
          <w:szCs w:val="28"/>
        </w:rPr>
        <w:t>и</w:t>
      </w:r>
      <w:r w:rsidRPr="00EC7D83">
        <w:rPr>
          <w:sz w:val="28"/>
          <w:szCs w:val="28"/>
        </w:rPr>
        <w:t xml:space="preserve"> (</w:t>
      </w:r>
      <w:r w:rsidR="00F15EE8" w:rsidRPr="00EC7D83">
        <w:rPr>
          <w:sz w:val="28"/>
          <w:szCs w:val="28"/>
        </w:rPr>
        <w:t>или</w:t>
      </w:r>
      <w:r w:rsidRPr="00EC7D83">
        <w:rPr>
          <w:sz w:val="28"/>
          <w:szCs w:val="28"/>
        </w:rPr>
        <w:t>)</w:t>
      </w:r>
      <w:r w:rsidR="00F15EE8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пользование на долгосро</w:t>
      </w:r>
      <w:r w:rsidR="00F15EE8" w:rsidRPr="00EC7D83">
        <w:rPr>
          <w:sz w:val="28"/>
          <w:szCs w:val="28"/>
        </w:rPr>
        <w:t xml:space="preserve">чной основе субъектам малого и </w:t>
      </w:r>
      <w:r w:rsidRPr="00EC7D83">
        <w:rPr>
          <w:sz w:val="28"/>
          <w:szCs w:val="28"/>
        </w:rPr>
        <w:t>среднего</w:t>
      </w:r>
      <w:r w:rsidR="00F15EE8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предпринимательства, организа</w:t>
      </w:r>
      <w:r w:rsidR="00F15EE8" w:rsidRPr="00EC7D83">
        <w:rPr>
          <w:sz w:val="28"/>
          <w:szCs w:val="28"/>
        </w:rPr>
        <w:t xml:space="preserve">циям, образующим инфраструктуру </w:t>
      </w:r>
      <w:r w:rsidRPr="00EC7D83">
        <w:rPr>
          <w:sz w:val="28"/>
          <w:szCs w:val="28"/>
        </w:rPr>
        <w:t>поддержки</w:t>
      </w:r>
      <w:r w:rsidR="00F15EE8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субъектов малого </w:t>
      </w:r>
      <w:r w:rsidR="004172AD" w:rsidRPr="00EC7D83">
        <w:rPr>
          <w:sz w:val="28"/>
          <w:szCs w:val="28"/>
        </w:rPr>
        <w:t>и</w:t>
      </w:r>
      <w:r w:rsidRPr="00EC7D83">
        <w:rPr>
          <w:sz w:val="28"/>
          <w:szCs w:val="28"/>
        </w:rPr>
        <w:t xml:space="preserve"> среднего предпринимательства, физическим лицам, не</w:t>
      </w:r>
      <w:r w:rsidR="004172AD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являющимся индивидуальными предпринимателями </w:t>
      </w:r>
      <w:r w:rsidR="004172AD" w:rsidRPr="00EC7D83">
        <w:rPr>
          <w:sz w:val="28"/>
          <w:szCs w:val="28"/>
        </w:rPr>
        <w:t>и</w:t>
      </w:r>
      <w:r w:rsidRPr="00EC7D83">
        <w:rPr>
          <w:sz w:val="28"/>
          <w:szCs w:val="28"/>
        </w:rPr>
        <w:t xml:space="preserve"> применяющим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специальный налоговый режим «Налог на профессиональный доход» (далее -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физические лица, применяющи</w:t>
      </w:r>
      <w:r w:rsidR="004172AD" w:rsidRPr="00EC7D83">
        <w:rPr>
          <w:sz w:val="28"/>
          <w:szCs w:val="28"/>
        </w:rPr>
        <w:t>е специальный</w:t>
      </w:r>
      <w:proofErr w:type="gramEnd"/>
      <w:r w:rsidR="004172AD" w:rsidRPr="00EC7D83">
        <w:rPr>
          <w:sz w:val="28"/>
          <w:szCs w:val="28"/>
        </w:rPr>
        <w:t xml:space="preserve"> налоговый режим),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расширения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имущественной поддержки субъектов малого </w:t>
      </w:r>
      <w:r w:rsidR="004172AD" w:rsidRPr="00EC7D83">
        <w:rPr>
          <w:sz w:val="28"/>
          <w:szCs w:val="28"/>
        </w:rPr>
        <w:t>и среднего</w:t>
      </w:r>
    </w:p>
    <w:p w:rsidR="00642490" w:rsidRPr="00EC7D83" w:rsidRDefault="00642490" w:rsidP="00EC7D83">
      <w:pPr>
        <w:jc w:val="both"/>
        <w:rPr>
          <w:sz w:val="28"/>
          <w:szCs w:val="28"/>
        </w:rPr>
      </w:pPr>
      <w:r w:rsidRPr="00EC7D83">
        <w:rPr>
          <w:sz w:val="28"/>
          <w:szCs w:val="28"/>
        </w:rPr>
        <w:t>предпринимательства,</w:t>
      </w:r>
      <w:r w:rsidR="004172AD" w:rsidRP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постановляю:</w:t>
      </w:r>
    </w:p>
    <w:p w:rsidR="00853B6B" w:rsidRPr="00EC7D83" w:rsidRDefault="004172AD" w:rsidP="00853B6B">
      <w:pPr>
        <w:ind w:firstLine="142"/>
        <w:jc w:val="both"/>
        <w:rPr>
          <w:sz w:val="28"/>
          <w:szCs w:val="28"/>
        </w:rPr>
      </w:pPr>
      <w:r w:rsidRPr="00EC7D83">
        <w:rPr>
          <w:sz w:val="28"/>
          <w:szCs w:val="28"/>
        </w:rPr>
        <w:tab/>
      </w:r>
      <w:r w:rsidR="00642490" w:rsidRPr="00EC7D83">
        <w:rPr>
          <w:sz w:val="28"/>
          <w:szCs w:val="28"/>
        </w:rPr>
        <w:t xml:space="preserve">1. </w:t>
      </w:r>
      <w:r w:rsidR="00853B6B" w:rsidRPr="00EC7D83">
        <w:rPr>
          <w:sz w:val="28"/>
          <w:szCs w:val="28"/>
        </w:rPr>
        <w:t>Признать утратившим силу постановление администрации</w:t>
      </w:r>
      <w:r w:rsidR="00853B6B">
        <w:rPr>
          <w:sz w:val="28"/>
          <w:szCs w:val="28"/>
        </w:rPr>
        <w:t xml:space="preserve"> </w:t>
      </w:r>
      <w:r w:rsidR="00853B6B" w:rsidRPr="00EC7D83">
        <w:rPr>
          <w:sz w:val="28"/>
          <w:szCs w:val="28"/>
        </w:rPr>
        <w:t>муниципального образования Тбилисский район от 17 августа 2017 г. № 841</w:t>
      </w:r>
      <w:r w:rsidR="00853B6B">
        <w:rPr>
          <w:sz w:val="28"/>
          <w:szCs w:val="28"/>
        </w:rPr>
        <w:t xml:space="preserve"> </w:t>
      </w:r>
      <w:r w:rsidR="00853B6B" w:rsidRPr="00EC7D83">
        <w:rPr>
          <w:sz w:val="28"/>
          <w:szCs w:val="28"/>
        </w:rPr>
        <w:lastRenderedPageBreak/>
        <w:t>«Об имущественной поддержке субъектов малого и среднего предпринимательства в муниципальном обр</w:t>
      </w:r>
      <w:r w:rsidR="00776D64">
        <w:rPr>
          <w:sz w:val="28"/>
          <w:szCs w:val="28"/>
        </w:rPr>
        <w:t>азовании Тбилисский район</w:t>
      </w:r>
      <w:r w:rsidR="00853B6B" w:rsidRPr="00EC7D83">
        <w:rPr>
          <w:sz w:val="28"/>
          <w:szCs w:val="28"/>
        </w:rPr>
        <w:t>».</w:t>
      </w:r>
    </w:p>
    <w:p w:rsidR="00642490" w:rsidRPr="00EC7D83" w:rsidRDefault="00853B6B" w:rsidP="00853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490" w:rsidRPr="00EC7D83">
        <w:rPr>
          <w:sz w:val="28"/>
          <w:szCs w:val="28"/>
        </w:rPr>
        <w:t xml:space="preserve">Утвердить Порядок формирования, ведения </w:t>
      </w:r>
      <w:r w:rsidR="004172AD" w:rsidRPr="00EC7D83">
        <w:rPr>
          <w:sz w:val="28"/>
          <w:szCs w:val="28"/>
        </w:rPr>
        <w:t>и</w:t>
      </w:r>
      <w:r w:rsidR="00642490" w:rsidRPr="00EC7D83">
        <w:rPr>
          <w:sz w:val="28"/>
          <w:szCs w:val="28"/>
        </w:rPr>
        <w:t xml:space="preserve"> обязательного</w:t>
      </w:r>
    </w:p>
    <w:p w:rsidR="00642490" w:rsidRDefault="00642490" w:rsidP="00EC7D83">
      <w:pPr>
        <w:jc w:val="both"/>
        <w:rPr>
          <w:sz w:val="28"/>
          <w:szCs w:val="28"/>
        </w:rPr>
      </w:pPr>
      <w:r w:rsidRPr="00EC7D83">
        <w:rPr>
          <w:sz w:val="28"/>
          <w:szCs w:val="28"/>
        </w:rPr>
        <w:t>опубликования перечня муниципального имущества, свободного от прав третьих</w:t>
      </w:r>
      <w:r w:rsidR="00EC7D83">
        <w:rPr>
          <w:sz w:val="28"/>
          <w:szCs w:val="28"/>
        </w:rPr>
        <w:t xml:space="preserve"> </w:t>
      </w:r>
      <w:r w:rsidR="004172AD" w:rsidRPr="00EC7D83">
        <w:rPr>
          <w:sz w:val="28"/>
          <w:szCs w:val="28"/>
        </w:rPr>
        <w:t>лиц (</w:t>
      </w:r>
      <w:proofErr w:type="spellStart"/>
      <w:r w:rsidR="004172AD" w:rsidRPr="00EC7D83">
        <w:rPr>
          <w:sz w:val="28"/>
          <w:szCs w:val="28"/>
        </w:rPr>
        <w:t>з</w:t>
      </w:r>
      <w:proofErr w:type="gramStart"/>
      <w:r w:rsidRPr="00EC7D83">
        <w:rPr>
          <w:sz w:val="28"/>
          <w:szCs w:val="28"/>
        </w:rPr>
        <w:t>a</w:t>
      </w:r>
      <w:proofErr w:type="spellEnd"/>
      <w:proofErr w:type="gramEnd"/>
      <w:r w:rsidRPr="00EC7D83">
        <w:rPr>
          <w:sz w:val="28"/>
          <w:szCs w:val="28"/>
        </w:rPr>
        <w:t xml:space="preserve"> исключением права хозяйственного ведения, права оперативного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управления, а также имущественных прав субъектов малого </w:t>
      </w:r>
      <w:r w:rsidR="004172AD" w:rsidRPr="00EC7D83">
        <w:rPr>
          <w:sz w:val="28"/>
          <w:szCs w:val="28"/>
        </w:rPr>
        <w:t>и</w:t>
      </w:r>
      <w:r w:rsidRPr="00EC7D83">
        <w:rPr>
          <w:sz w:val="28"/>
          <w:szCs w:val="28"/>
        </w:rPr>
        <w:t xml:space="preserve"> среднего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предпринимательства), предусмотренного частью 4 статьи 18 Федерального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 xml:space="preserve">закона «О развитии малого </w:t>
      </w:r>
      <w:r w:rsidR="004172AD" w:rsidRPr="00EC7D83">
        <w:rPr>
          <w:sz w:val="28"/>
          <w:szCs w:val="28"/>
        </w:rPr>
        <w:t>и</w:t>
      </w:r>
      <w:r w:rsidRPr="00EC7D83">
        <w:rPr>
          <w:sz w:val="28"/>
          <w:szCs w:val="28"/>
        </w:rPr>
        <w:t xml:space="preserve"> среднего предпринимательства </w:t>
      </w:r>
      <w:r w:rsidR="00776D64">
        <w:rPr>
          <w:sz w:val="28"/>
          <w:szCs w:val="28"/>
        </w:rPr>
        <w:t>в</w:t>
      </w:r>
      <w:r w:rsidRPr="00EC7D83">
        <w:rPr>
          <w:sz w:val="28"/>
          <w:szCs w:val="28"/>
        </w:rPr>
        <w:t xml:space="preserve"> Российской</w:t>
      </w:r>
      <w:r w:rsidR="00EC7D83">
        <w:rPr>
          <w:sz w:val="28"/>
          <w:szCs w:val="28"/>
        </w:rPr>
        <w:t xml:space="preserve"> </w:t>
      </w:r>
      <w:r w:rsidRPr="00EC7D83">
        <w:rPr>
          <w:sz w:val="28"/>
          <w:szCs w:val="28"/>
        </w:rPr>
        <w:t>Федерации» (приложение 1).</w:t>
      </w:r>
    </w:p>
    <w:p w:rsidR="00642490" w:rsidRDefault="00853B6B" w:rsidP="00EC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09BA">
        <w:rPr>
          <w:sz w:val="28"/>
          <w:szCs w:val="28"/>
        </w:rPr>
        <w:t xml:space="preserve">. </w:t>
      </w:r>
      <w:proofErr w:type="gramStart"/>
      <w:r w:rsidR="00642490" w:rsidRPr="00EC7D83">
        <w:rPr>
          <w:sz w:val="28"/>
          <w:szCs w:val="28"/>
        </w:rPr>
        <w:t xml:space="preserve">Утвердить Порядок предоставления </w:t>
      </w:r>
      <w:r w:rsidR="004172AD" w:rsidRPr="00EC7D83">
        <w:rPr>
          <w:sz w:val="28"/>
          <w:szCs w:val="28"/>
        </w:rPr>
        <w:t>в</w:t>
      </w:r>
      <w:r w:rsidR="00642490" w:rsidRPr="00EC7D83">
        <w:rPr>
          <w:sz w:val="28"/>
          <w:szCs w:val="28"/>
        </w:rPr>
        <w:t xml:space="preserve"> аренду имущества, включенного в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 xml:space="preserve">перечень имущества, находящегося </w:t>
      </w:r>
      <w:r w:rsidR="004172AD" w:rsidRPr="00EC7D83">
        <w:rPr>
          <w:sz w:val="28"/>
          <w:szCs w:val="28"/>
        </w:rPr>
        <w:t>в</w:t>
      </w:r>
      <w:r w:rsidR="00642490" w:rsidRPr="00EC7D83">
        <w:rPr>
          <w:sz w:val="28"/>
          <w:szCs w:val="28"/>
        </w:rPr>
        <w:t xml:space="preserve"> муниципальной собственности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 xml:space="preserve">муниципального образования </w:t>
      </w:r>
      <w:r w:rsidR="004172AD" w:rsidRPr="00EC7D83">
        <w:rPr>
          <w:sz w:val="28"/>
          <w:szCs w:val="28"/>
        </w:rPr>
        <w:t>Тбилисский район</w:t>
      </w:r>
      <w:r w:rsidR="00EC7D83">
        <w:rPr>
          <w:sz w:val="28"/>
          <w:szCs w:val="28"/>
        </w:rPr>
        <w:t xml:space="preserve">, свободного </w:t>
      </w:r>
      <w:r w:rsidR="00642490" w:rsidRPr="00EC7D83">
        <w:rPr>
          <w:sz w:val="28"/>
          <w:szCs w:val="28"/>
        </w:rPr>
        <w:t>от прав третьих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>лиц (за исключением права хозяйственного ведения, права оперативного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 xml:space="preserve">предпринимательства) субъектам малого </w:t>
      </w:r>
      <w:r w:rsidR="004172AD" w:rsidRPr="00EC7D83">
        <w:rPr>
          <w:sz w:val="28"/>
          <w:szCs w:val="28"/>
        </w:rPr>
        <w:t>и</w:t>
      </w:r>
      <w:r w:rsidR="00642490" w:rsidRPr="00EC7D83">
        <w:rPr>
          <w:sz w:val="28"/>
          <w:szCs w:val="28"/>
        </w:rPr>
        <w:t xml:space="preserve"> среднего предпринимательства </w:t>
      </w:r>
      <w:r w:rsidR="004172AD" w:rsidRPr="00EC7D83">
        <w:rPr>
          <w:sz w:val="28"/>
          <w:szCs w:val="28"/>
        </w:rPr>
        <w:t>и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 xml:space="preserve">организациям, образующим инфраструктуру поддержки субъектов малого </w:t>
      </w:r>
      <w:r w:rsidR="004172AD" w:rsidRPr="00EC7D83">
        <w:rPr>
          <w:sz w:val="28"/>
          <w:szCs w:val="28"/>
        </w:rPr>
        <w:t>и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 xml:space="preserve">среднего предпринимательства, </w:t>
      </w:r>
      <w:proofErr w:type="spellStart"/>
      <w:r w:rsidR="00642490" w:rsidRPr="00EC7D83">
        <w:rPr>
          <w:sz w:val="28"/>
          <w:szCs w:val="28"/>
        </w:rPr>
        <w:t>a</w:t>
      </w:r>
      <w:proofErr w:type="spellEnd"/>
      <w:r w:rsidR="00642490" w:rsidRPr="00EC7D83">
        <w:rPr>
          <w:sz w:val="28"/>
          <w:szCs w:val="28"/>
        </w:rPr>
        <w:t xml:space="preserve"> также физическим лицам, применяющим</w:t>
      </w:r>
      <w:r w:rsidR="00EC7D83">
        <w:rPr>
          <w:sz w:val="28"/>
          <w:szCs w:val="28"/>
        </w:rPr>
        <w:t xml:space="preserve"> </w:t>
      </w:r>
      <w:r w:rsidR="00642490" w:rsidRPr="00EC7D83">
        <w:rPr>
          <w:sz w:val="28"/>
          <w:szCs w:val="28"/>
        </w:rPr>
        <w:t>специальный налоговый режим (приложение 2).</w:t>
      </w:r>
      <w:proofErr w:type="gramEnd"/>
    </w:p>
    <w:p w:rsidR="00853B6B" w:rsidRDefault="00853B6B" w:rsidP="00EC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B674F">
        <w:rPr>
          <w:sz w:val="28"/>
          <w:szCs w:val="28"/>
        </w:rPr>
        <w:t>Утвердить:</w:t>
      </w:r>
    </w:p>
    <w:p w:rsidR="000B674F" w:rsidRPr="000B674F" w:rsidRDefault="000B674F" w:rsidP="000B674F">
      <w:pPr>
        <w:ind w:firstLine="709"/>
        <w:jc w:val="both"/>
        <w:rPr>
          <w:rStyle w:val="1"/>
          <w:sz w:val="28"/>
        </w:rPr>
      </w:pPr>
      <w:r>
        <w:rPr>
          <w:sz w:val="28"/>
          <w:szCs w:val="28"/>
        </w:rPr>
        <w:t xml:space="preserve">1) перечень </w:t>
      </w:r>
      <w:r w:rsidRPr="000B674F">
        <w:rPr>
          <w:rStyle w:val="1"/>
          <w:sz w:val="28"/>
        </w:rPr>
        <w:t>муниципального имущества, являющегося собственностью муниципального образования Тбилисский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физических лиц, применяющи</w:t>
      </w:r>
      <w:r w:rsidR="00776D64">
        <w:rPr>
          <w:rStyle w:val="1"/>
          <w:sz w:val="28"/>
        </w:rPr>
        <w:t>м</w:t>
      </w:r>
      <w:r w:rsidRPr="000B674F">
        <w:rPr>
          <w:rStyle w:val="1"/>
          <w:sz w:val="28"/>
        </w:rPr>
        <w:t xml:space="preserve"> специальный налоговый режим</w:t>
      </w:r>
      <w:r w:rsidR="00776D64">
        <w:rPr>
          <w:rStyle w:val="1"/>
          <w:sz w:val="28"/>
        </w:rPr>
        <w:t xml:space="preserve"> (приложение 3);</w:t>
      </w:r>
    </w:p>
    <w:p w:rsidR="004172AD" w:rsidRPr="00EC7D83" w:rsidRDefault="000B674F" w:rsidP="00EC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72AD" w:rsidRPr="00EC7D83">
        <w:rPr>
          <w:sz w:val="28"/>
          <w:szCs w:val="28"/>
        </w:rPr>
        <w:t>. 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 постановление на официальном сайте администрации муниципального образования Тбилисский район в информационн</w:t>
      </w:r>
      <w:proofErr w:type="gramStart"/>
      <w:r w:rsidR="004172AD" w:rsidRPr="00EC7D83">
        <w:rPr>
          <w:sz w:val="28"/>
          <w:szCs w:val="28"/>
        </w:rPr>
        <w:t>о-</w:t>
      </w:r>
      <w:proofErr w:type="gramEnd"/>
      <w:r w:rsidR="004172AD" w:rsidRPr="00EC7D83">
        <w:rPr>
          <w:sz w:val="28"/>
          <w:szCs w:val="28"/>
        </w:rPr>
        <w:t xml:space="preserve"> телекоммуникационной сети «Интернет».</w:t>
      </w:r>
    </w:p>
    <w:p w:rsidR="004172AD" w:rsidRPr="00EC7D83" w:rsidRDefault="004172AD" w:rsidP="00EC7D83">
      <w:pPr>
        <w:jc w:val="both"/>
        <w:rPr>
          <w:sz w:val="28"/>
          <w:szCs w:val="28"/>
        </w:rPr>
      </w:pPr>
      <w:r w:rsidRPr="00EC7D83">
        <w:rPr>
          <w:sz w:val="28"/>
          <w:szCs w:val="28"/>
        </w:rPr>
        <w:tab/>
      </w:r>
      <w:r w:rsidR="000B674F">
        <w:rPr>
          <w:sz w:val="28"/>
          <w:szCs w:val="28"/>
        </w:rPr>
        <w:t>6</w:t>
      </w:r>
      <w:r w:rsidRPr="00EC7D83">
        <w:rPr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 w:rsidRPr="00EC7D83">
        <w:rPr>
          <w:sz w:val="28"/>
          <w:szCs w:val="28"/>
        </w:rPr>
        <w:t>Яньшин</w:t>
      </w:r>
      <w:proofErr w:type="spellEnd"/>
      <w:r w:rsidRPr="00EC7D83">
        <w:rPr>
          <w:sz w:val="28"/>
          <w:szCs w:val="28"/>
        </w:rPr>
        <w:t>) опубликовать настоящее постановление в сетевом издании «Информационный портал Тбилисского района».</w:t>
      </w:r>
    </w:p>
    <w:p w:rsidR="004172AD" w:rsidRPr="00EC7D83" w:rsidRDefault="000B674F" w:rsidP="00EC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172AD" w:rsidRPr="00EC7D83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4172AD" w:rsidRPr="00EC7D83" w:rsidRDefault="004172AD" w:rsidP="00EC7D83">
      <w:pPr>
        <w:jc w:val="both"/>
        <w:rPr>
          <w:sz w:val="28"/>
          <w:szCs w:val="28"/>
        </w:rPr>
      </w:pPr>
    </w:p>
    <w:p w:rsidR="004172AD" w:rsidRPr="00EC7D83" w:rsidRDefault="004172AD" w:rsidP="00EC7D83">
      <w:pPr>
        <w:jc w:val="both"/>
        <w:rPr>
          <w:sz w:val="28"/>
          <w:szCs w:val="28"/>
        </w:rPr>
      </w:pPr>
    </w:p>
    <w:p w:rsidR="004172AD" w:rsidRPr="00EC7D83" w:rsidRDefault="004172AD" w:rsidP="00EC7D83">
      <w:pPr>
        <w:jc w:val="both"/>
        <w:rPr>
          <w:sz w:val="28"/>
          <w:szCs w:val="28"/>
        </w:rPr>
      </w:pPr>
      <w:r w:rsidRPr="00EC7D83">
        <w:rPr>
          <w:sz w:val="28"/>
          <w:szCs w:val="28"/>
        </w:rPr>
        <w:t>Глава муниципального образования</w:t>
      </w:r>
    </w:p>
    <w:p w:rsidR="004172AD" w:rsidRDefault="004172AD" w:rsidP="00EC7D83">
      <w:pPr>
        <w:jc w:val="both"/>
      </w:pPr>
      <w:r w:rsidRPr="00EC7D83">
        <w:rPr>
          <w:sz w:val="28"/>
          <w:szCs w:val="28"/>
        </w:rPr>
        <w:t>Тбилисский район                                                                                   Е.Г. Ильин</w:t>
      </w:r>
    </w:p>
    <w:p w:rsidR="004172AD" w:rsidRDefault="004172AD" w:rsidP="00EC7D83">
      <w:pPr>
        <w:jc w:val="both"/>
      </w:pPr>
    </w:p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9"/>
      </w:tblGrid>
      <w:tr w:rsidR="00DD5C94" w:rsidTr="00A728F5">
        <w:trPr>
          <w:trHeight w:val="2229"/>
          <w:jc w:val="right"/>
        </w:trPr>
        <w:tc>
          <w:tcPr>
            <w:tcW w:w="4109" w:type="dxa"/>
          </w:tcPr>
          <w:p w:rsidR="00DD5C94" w:rsidRDefault="00DD5C9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DD5C94" w:rsidRDefault="00DD5C9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94" w:rsidRDefault="00DD5C9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DD5C94" w:rsidRDefault="00DD5C9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D5C94" w:rsidRDefault="000E546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5C94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DD5C94" w:rsidRDefault="00DD5C9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:rsidR="00DD5C94" w:rsidRDefault="00DD5C94" w:rsidP="00F15E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_______</w:t>
            </w:r>
          </w:p>
        </w:tc>
      </w:tr>
    </w:tbl>
    <w:p w:rsidR="00DD5C94" w:rsidRDefault="00DD5C94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8F5" w:rsidRPr="00F15EE8" w:rsidRDefault="00A728F5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8F5" w:rsidRDefault="00642490" w:rsidP="00DD5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94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формирования, ведения и обязательного </w:t>
      </w:r>
    </w:p>
    <w:p w:rsidR="00A728F5" w:rsidRDefault="00472E8B" w:rsidP="00A72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94">
        <w:rPr>
          <w:rFonts w:ascii="Times New Roman" w:hAnsi="Times New Roman" w:cs="Times New Roman"/>
          <w:b/>
          <w:sz w:val="28"/>
          <w:szCs w:val="28"/>
        </w:rPr>
        <w:t>О</w:t>
      </w:r>
      <w:r w:rsidR="00642490" w:rsidRPr="00DD5C94">
        <w:rPr>
          <w:rFonts w:ascii="Times New Roman" w:hAnsi="Times New Roman" w:cs="Times New Roman"/>
          <w:b/>
          <w:sz w:val="28"/>
          <w:szCs w:val="28"/>
        </w:rPr>
        <w:t>публикования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490" w:rsidRPr="00DD5C94">
        <w:rPr>
          <w:rFonts w:ascii="Times New Roman" w:hAnsi="Times New Roman" w:cs="Times New Roman"/>
          <w:b/>
          <w:sz w:val="28"/>
          <w:szCs w:val="28"/>
        </w:rPr>
        <w:t xml:space="preserve">перечня муниципального имущества, </w:t>
      </w:r>
    </w:p>
    <w:p w:rsidR="00A728F5" w:rsidRDefault="00642490" w:rsidP="00A72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5C94">
        <w:rPr>
          <w:rFonts w:ascii="Times New Roman" w:hAnsi="Times New Roman" w:cs="Times New Roman"/>
          <w:b/>
          <w:sz w:val="28"/>
          <w:szCs w:val="28"/>
        </w:rPr>
        <w:t>свободного от прав третьих лиц</w:t>
      </w:r>
      <w:r w:rsidR="00A7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C94">
        <w:rPr>
          <w:rFonts w:ascii="Times New Roman" w:hAnsi="Times New Roman" w:cs="Times New Roman"/>
          <w:b/>
          <w:sz w:val="28"/>
          <w:szCs w:val="28"/>
        </w:rPr>
        <w:t xml:space="preserve">(за исключением права </w:t>
      </w:r>
      <w:proofErr w:type="gramEnd"/>
    </w:p>
    <w:p w:rsidR="00A728F5" w:rsidRDefault="00642490" w:rsidP="00A72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94">
        <w:rPr>
          <w:rFonts w:ascii="Times New Roman" w:hAnsi="Times New Roman" w:cs="Times New Roman"/>
          <w:b/>
          <w:sz w:val="28"/>
          <w:szCs w:val="28"/>
        </w:rPr>
        <w:t>хозяйственного ведения, права оперативного</w:t>
      </w:r>
      <w:r w:rsidR="00472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C94">
        <w:rPr>
          <w:rFonts w:ascii="Times New Roman" w:hAnsi="Times New Roman" w:cs="Times New Roman"/>
          <w:b/>
          <w:sz w:val="28"/>
          <w:szCs w:val="28"/>
        </w:rPr>
        <w:t xml:space="preserve">управления, </w:t>
      </w:r>
    </w:p>
    <w:p w:rsidR="00642490" w:rsidRPr="00DD5C94" w:rsidRDefault="00642490" w:rsidP="00A72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5C94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DD5C94">
        <w:rPr>
          <w:rFonts w:ascii="Times New Roman" w:hAnsi="Times New Roman" w:cs="Times New Roman"/>
          <w:b/>
          <w:sz w:val="28"/>
          <w:szCs w:val="28"/>
        </w:rPr>
        <w:t xml:space="preserve"> также имущественных прав субъектов малого </w:t>
      </w:r>
      <w:r w:rsidR="00DD5C94" w:rsidRPr="00DD5C94">
        <w:rPr>
          <w:rFonts w:ascii="Times New Roman" w:hAnsi="Times New Roman" w:cs="Times New Roman"/>
          <w:b/>
          <w:sz w:val="28"/>
          <w:szCs w:val="28"/>
        </w:rPr>
        <w:t>и</w:t>
      </w:r>
      <w:r w:rsidRPr="00DD5C94">
        <w:rPr>
          <w:rFonts w:ascii="Times New Roman" w:hAnsi="Times New Roman" w:cs="Times New Roman"/>
          <w:b/>
          <w:sz w:val="28"/>
          <w:szCs w:val="28"/>
        </w:rPr>
        <w:t xml:space="preserve"> среднего</w:t>
      </w:r>
    </w:p>
    <w:p w:rsidR="00642490" w:rsidRPr="00DD5C94" w:rsidRDefault="00642490" w:rsidP="00DD5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94">
        <w:rPr>
          <w:rFonts w:ascii="Times New Roman" w:hAnsi="Times New Roman" w:cs="Times New Roman"/>
          <w:b/>
          <w:sz w:val="28"/>
          <w:szCs w:val="28"/>
        </w:rPr>
        <w:t>предпринимательства), предусмотренного частью 4 статьи 18</w:t>
      </w:r>
    </w:p>
    <w:p w:rsidR="00642490" w:rsidRPr="00DD5C94" w:rsidRDefault="00642490" w:rsidP="00A728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94">
        <w:rPr>
          <w:rFonts w:ascii="Times New Roman" w:hAnsi="Times New Roman" w:cs="Times New Roman"/>
          <w:b/>
          <w:sz w:val="28"/>
          <w:szCs w:val="28"/>
        </w:rPr>
        <w:t>Федерального закона «О развитии малого и среднего предпринимательства</w:t>
      </w:r>
      <w:r w:rsidR="00472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C94">
        <w:rPr>
          <w:rFonts w:ascii="Times New Roman" w:hAnsi="Times New Roman" w:cs="Times New Roman"/>
          <w:b/>
          <w:sz w:val="28"/>
          <w:szCs w:val="28"/>
        </w:rPr>
        <w:t>в Российской Федерации»</w:t>
      </w:r>
    </w:p>
    <w:p w:rsidR="00642490" w:rsidRPr="00F15EE8" w:rsidRDefault="00642490" w:rsidP="00F15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90" w:rsidRPr="00A728F5" w:rsidRDefault="00642490" w:rsidP="002123F0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5EE8">
        <w:t xml:space="preserve"> </w:t>
      </w:r>
      <w:r w:rsidRPr="00DD5C94">
        <w:rPr>
          <w:sz w:val="28"/>
          <w:szCs w:val="28"/>
        </w:rPr>
        <w:t>Настоящий Порядок устанавливает порядок формирования, ведения</w:t>
      </w:r>
      <w:r w:rsid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(в </w:t>
      </w:r>
      <w:r w:rsidR="00DD5C94" w:rsidRPr="00A728F5">
        <w:rPr>
          <w:sz w:val="28"/>
          <w:szCs w:val="28"/>
        </w:rPr>
        <w:t>том</w:t>
      </w:r>
      <w:r w:rsidRPr="00A728F5">
        <w:rPr>
          <w:sz w:val="28"/>
          <w:szCs w:val="28"/>
        </w:rPr>
        <w:t xml:space="preserve"> числе ежегодного дополнения) </w:t>
      </w:r>
      <w:r w:rsidR="00DD5C94" w:rsidRPr="00A728F5">
        <w:rPr>
          <w:sz w:val="28"/>
          <w:szCs w:val="28"/>
        </w:rPr>
        <w:t>и</w:t>
      </w:r>
      <w:r w:rsidRPr="00A728F5">
        <w:rPr>
          <w:sz w:val="28"/>
          <w:szCs w:val="28"/>
        </w:rPr>
        <w:t xml:space="preserve"> обязательного опубликования перечня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>муниципального имущества муниципального образования</w:t>
      </w:r>
      <w:r w:rsidR="00DD5C94" w:rsidRPr="00A728F5">
        <w:rPr>
          <w:sz w:val="28"/>
          <w:szCs w:val="28"/>
        </w:rPr>
        <w:t xml:space="preserve"> Тбилисский район</w:t>
      </w:r>
      <w:r w:rsidRPr="00A728F5">
        <w:rPr>
          <w:sz w:val="28"/>
          <w:szCs w:val="28"/>
        </w:rPr>
        <w:t xml:space="preserve">, свободного от прав третьих </w:t>
      </w:r>
      <w:r w:rsidR="00DD5C94" w:rsidRPr="00A728F5">
        <w:rPr>
          <w:sz w:val="28"/>
          <w:szCs w:val="28"/>
        </w:rPr>
        <w:t>лиц</w:t>
      </w:r>
      <w:r w:rsidRPr="00A728F5">
        <w:rPr>
          <w:sz w:val="28"/>
          <w:szCs w:val="28"/>
        </w:rPr>
        <w:t xml:space="preserve"> (</w:t>
      </w:r>
      <w:proofErr w:type="spellStart"/>
      <w:r w:rsidR="00DD5C94" w:rsidRPr="00A728F5">
        <w:rPr>
          <w:sz w:val="28"/>
          <w:szCs w:val="28"/>
        </w:rPr>
        <w:t>з</w:t>
      </w:r>
      <w:proofErr w:type="gramStart"/>
      <w:r w:rsidRPr="00A728F5">
        <w:rPr>
          <w:sz w:val="28"/>
          <w:szCs w:val="28"/>
        </w:rPr>
        <w:t>a</w:t>
      </w:r>
      <w:proofErr w:type="spellEnd"/>
      <w:proofErr w:type="gramEnd"/>
      <w:r w:rsidRPr="00A728F5">
        <w:rPr>
          <w:sz w:val="28"/>
          <w:szCs w:val="28"/>
        </w:rPr>
        <w:t xml:space="preserve"> исключением права хозяйственного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>ведения,</w:t>
      </w:r>
      <w:r w:rsidR="00DD5C94" w:rsidRPr="00A728F5">
        <w:rPr>
          <w:sz w:val="28"/>
          <w:szCs w:val="28"/>
        </w:rPr>
        <w:t xml:space="preserve"> права оперативного управления, </w:t>
      </w:r>
      <w:proofErr w:type="spellStart"/>
      <w:r w:rsidRPr="00A728F5">
        <w:rPr>
          <w:sz w:val="28"/>
          <w:szCs w:val="28"/>
        </w:rPr>
        <w:t>a</w:t>
      </w:r>
      <w:proofErr w:type="spellEnd"/>
      <w:r w:rsidRPr="00A728F5">
        <w:rPr>
          <w:sz w:val="28"/>
          <w:szCs w:val="28"/>
        </w:rPr>
        <w:t xml:space="preserve"> также имущественных прав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субъектов малого </w:t>
      </w:r>
      <w:r w:rsidR="00DD5C94" w:rsidRPr="00A728F5">
        <w:rPr>
          <w:sz w:val="28"/>
          <w:szCs w:val="28"/>
        </w:rPr>
        <w:t xml:space="preserve">и среднего </w:t>
      </w:r>
      <w:r w:rsidRPr="00A728F5">
        <w:rPr>
          <w:sz w:val="28"/>
          <w:szCs w:val="28"/>
        </w:rPr>
        <w:t>предпринимательства), предусмотренного частью 4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статьи 18 Федерального закона «О развитии малого </w:t>
      </w:r>
      <w:r w:rsidR="00DD5C94" w:rsidRPr="00A728F5">
        <w:rPr>
          <w:sz w:val="28"/>
          <w:szCs w:val="28"/>
        </w:rPr>
        <w:t>и</w:t>
      </w:r>
      <w:r w:rsidRPr="00A728F5">
        <w:rPr>
          <w:sz w:val="28"/>
          <w:szCs w:val="28"/>
        </w:rPr>
        <w:t xml:space="preserve"> среднего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предпринимательства </w:t>
      </w:r>
      <w:r w:rsidR="00A728F5">
        <w:rPr>
          <w:sz w:val="28"/>
          <w:szCs w:val="28"/>
        </w:rPr>
        <w:t>в</w:t>
      </w:r>
      <w:r w:rsidRPr="00A728F5">
        <w:rPr>
          <w:sz w:val="28"/>
          <w:szCs w:val="28"/>
        </w:rPr>
        <w:t xml:space="preserve"> Российской Федерации» (далее соответственно</w:t>
      </w:r>
      <w:r w:rsidR="00A728F5">
        <w:rPr>
          <w:sz w:val="28"/>
          <w:szCs w:val="28"/>
        </w:rPr>
        <w:t xml:space="preserve"> -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>муниципальное имущество, перечень), в целях предоставления муниципального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имущества во владение </w:t>
      </w:r>
      <w:r w:rsidR="00DD5C94" w:rsidRPr="00A728F5">
        <w:rPr>
          <w:sz w:val="28"/>
          <w:szCs w:val="28"/>
        </w:rPr>
        <w:t>и</w:t>
      </w:r>
      <w:r w:rsidRPr="00A728F5">
        <w:rPr>
          <w:sz w:val="28"/>
          <w:szCs w:val="28"/>
        </w:rPr>
        <w:t xml:space="preserve"> (</w:t>
      </w:r>
      <w:r w:rsidR="00DD5C94" w:rsidRPr="00A728F5">
        <w:rPr>
          <w:sz w:val="28"/>
          <w:szCs w:val="28"/>
        </w:rPr>
        <w:t>или</w:t>
      </w:r>
      <w:r w:rsidRPr="00A728F5">
        <w:rPr>
          <w:sz w:val="28"/>
          <w:szCs w:val="28"/>
        </w:rPr>
        <w:t xml:space="preserve">) в пользование на </w:t>
      </w:r>
      <w:r w:rsidR="00A728F5">
        <w:rPr>
          <w:sz w:val="28"/>
          <w:szCs w:val="28"/>
        </w:rPr>
        <w:t>д</w:t>
      </w:r>
      <w:r w:rsidRPr="00A728F5">
        <w:rPr>
          <w:sz w:val="28"/>
          <w:szCs w:val="28"/>
        </w:rPr>
        <w:t>олгосрочной основе субъектам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малого </w:t>
      </w:r>
      <w:r w:rsidR="00DD5C94" w:rsidRPr="00A728F5">
        <w:rPr>
          <w:sz w:val="28"/>
          <w:szCs w:val="28"/>
        </w:rPr>
        <w:t>и</w:t>
      </w:r>
      <w:r w:rsidRPr="00A728F5">
        <w:rPr>
          <w:sz w:val="28"/>
          <w:szCs w:val="28"/>
        </w:rPr>
        <w:t xml:space="preserve"> среднего предпринимательства </w:t>
      </w:r>
      <w:r w:rsidR="00DD5C94" w:rsidRPr="00A728F5">
        <w:rPr>
          <w:sz w:val="28"/>
          <w:szCs w:val="28"/>
        </w:rPr>
        <w:t>и</w:t>
      </w:r>
      <w:r w:rsidRPr="00A728F5">
        <w:rPr>
          <w:sz w:val="28"/>
          <w:szCs w:val="28"/>
        </w:rPr>
        <w:t xml:space="preserve"> организациям, образующим</w:t>
      </w:r>
      <w:r w:rsidR="00DD5C94" w:rsidRPr="00A728F5">
        <w:rPr>
          <w:sz w:val="28"/>
          <w:szCs w:val="28"/>
        </w:rPr>
        <w:t xml:space="preserve"> </w:t>
      </w:r>
      <w:r w:rsidRPr="00A728F5">
        <w:rPr>
          <w:sz w:val="28"/>
          <w:szCs w:val="28"/>
        </w:rPr>
        <w:t xml:space="preserve">инфраструктуру поддержки субъектов малого </w:t>
      </w:r>
      <w:r w:rsidR="00A728F5">
        <w:rPr>
          <w:sz w:val="28"/>
          <w:szCs w:val="28"/>
        </w:rPr>
        <w:t>и</w:t>
      </w:r>
      <w:r w:rsidRPr="00A728F5">
        <w:rPr>
          <w:sz w:val="28"/>
          <w:szCs w:val="28"/>
        </w:rPr>
        <w:t xml:space="preserve"> среднего предпринимательства,</w:t>
      </w:r>
      <w:r w:rsidR="00DD5C94" w:rsidRPr="00A728F5">
        <w:rPr>
          <w:sz w:val="28"/>
          <w:szCs w:val="28"/>
        </w:rPr>
        <w:t xml:space="preserve"> </w:t>
      </w:r>
      <w:proofErr w:type="spellStart"/>
      <w:r w:rsidRPr="00A728F5">
        <w:rPr>
          <w:sz w:val="28"/>
          <w:szCs w:val="28"/>
        </w:rPr>
        <w:t>a</w:t>
      </w:r>
      <w:proofErr w:type="spellEnd"/>
      <w:r w:rsidRPr="00A728F5">
        <w:rPr>
          <w:sz w:val="28"/>
          <w:szCs w:val="28"/>
        </w:rPr>
        <w:t xml:space="preserve"> также физическим лицам, применяющим специальный налоговый режим.</w:t>
      </w:r>
    </w:p>
    <w:p w:rsidR="00642490" w:rsidRPr="00DD5C94" w:rsidRDefault="00642490" w:rsidP="00DD5C94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Администрация муниципального образования </w:t>
      </w:r>
      <w:r w:rsidR="00DD5C94">
        <w:rPr>
          <w:sz w:val="28"/>
          <w:szCs w:val="28"/>
        </w:rPr>
        <w:t xml:space="preserve">Тбилисский район </w:t>
      </w:r>
      <w:r w:rsidRPr="00DD5C94">
        <w:rPr>
          <w:sz w:val="28"/>
          <w:szCs w:val="28"/>
        </w:rPr>
        <w:t>утверждает перечень муниципального имущества, свободного от прав третьих</w:t>
      </w:r>
      <w:r w:rsidR="00DD5C94">
        <w:rPr>
          <w:sz w:val="28"/>
          <w:szCs w:val="28"/>
        </w:rPr>
        <w:t xml:space="preserve"> лиц (</w:t>
      </w:r>
      <w:r w:rsidR="00472E8B">
        <w:rPr>
          <w:sz w:val="28"/>
          <w:szCs w:val="28"/>
        </w:rPr>
        <w:t>з</w:t>
      </w:r>
      <w:r w:rsidR="00472E8B" w:rsidRPr="00DD5C94"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исключением права хозяйственного ведения, права оперативного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управления, a также имущественных прав субъектов малого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предпринимательства), с ежегодным </w:t>
      </w:r>
      <w:r w:rsidR="00DD5C94">
        <w:rPr>
          <w:sz w:val="28"/>
          <w:szCs w:val="28"/>
        </w:rPr>
        <w:t>до</w:t>
      </w:r>
      <w:r w:rsidRPr="00DD5C94">
        <w:rPr>
          <w:sz w:val="28"/>
          <w:szCs w:val="28"/>
        </w:rPr>
        <w:t xml:space="preserve"> 1 ноября текущего года </w:t>
      </w:r>
      <w:r w:rsidR="00DD5C94">
        <w:rPr>
          <w:sz w:val="28"/>
          <w:szCs w:val="28"/>
        </w:rPr>
        <w:t>д</w:t>
      </w:r>
      <w:r w:rsidRPr="00DD5C94">
        <w:rPr>
          <w:sz w:val="28"/>
          <w:szCs w:val="28"/>
        </w:rPr>
        <w:t>ополнением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такого перечня муниципальным имуществом.</w:t>
      </w:r>
      <w:proofErr w:type="gramEnd"/>
      <w:r w:rsidRPr="00DD5C94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Муниципальное имущество,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включенное </w:t>
      </w:r>
      <w:r w:rsidR="00DD5C94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указанный перечень,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>спользуется в целях предоставления его во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владение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 w:rsidR="00DD5C94">
        <w:rPr>
          <w:sz w:val="28"/>
          <w:szCs w:val="28"/>
        </w:rPr>
        <w:t>или) в</w:t>
      </w:r>
      <w:r w:rsidRPr="00DD5C94">
        <w:rPr>
          <w:sz w:val="28"/>
          <w:szCs w:val="28"/>
        </w:rPr>
        <w:t xml:space="preserve"> пользование </w:t>
      </w:r>
      <w:r w:rsidR="00DD5C94">
        <w:rPr>
          <w:sz w:val="28"/>
          <w:szCs w:val="28"/>
        </w:rPr>
        <w:t>на</w:t>
      </w:r>
      <w:r w:rsidRPr="00DD5C94">
        <w:rPr>
          <w:sz w:val="28"/>
          <w:szCs w:val="28"/>
        </w:rPr>
        <w:t xml:space="preserve"> долгосрочной основе (в том числе по льготным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ставкам арендной платы) субъектам малого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 w:rsidR="00DD5C94">
        <w:rPr>
          <w:sz w:val="28"/>
          <w:szCs w:val="28"/>
        </w:rPr>
        <w:t xml:space="preserve">и организациям, образующим </w:t>
      </w:r>
      <w:r w:rsidRPr="00DD5C94">
        <w:rPr>
          <w:sz w:val="28"/>
          <w:szCs w:val="28"/>
        </w:rPr>
        <w:t xml:space="preserve">инфраструктуру поддержки субъектов малого </w:t>
      </w:r>
      <w:r w:rsidR="00DD5C94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физическим лицам, применяющим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специальный налоговый режим.</w:t>
      </w:r>
      <w:proofErr w:type="gramEnd"/>
    </w:p>
    <w:p w:rsidR="00642490" w:rsidRPr="00DD5C94" w:rsidRDefault="00642490" w:rsidP="00DD5C94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lastRenderedPageBreak/>
        <w:t xml:space="preserve">Имущество может быть отчуждено </w:t>
      </w:r>
      <w:r w:rsidR="00472E8B">
        <w:rPr>
          <w:sz w:val="28"/>
          <w:szCs w:val="28"/>
        </w:rPr>
        <w:t>н</w:t>
      </w:r>
      <w:r w:rsidR="00472E8B" w:rsidRPr="00DD5C94">
        <w:rPr>
          <w:sz w:val="28"/>
          <w:szCs w:val="28"/>
        </w:rPr>
        <w:t>а</w:t>
      </w:r>
      <w:r w:rsidRPr="00DD5C94">
        <w:rPr>
          <w:sz w:val="28"/>
          <w:szCs w:val="28"/>
        </w:rPr>
        <w:t xml:space="preserve"> возмездной основе </w:t>
      </w:r>
      <w:r w:rsidR="00A728F5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собственность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вышеуказанных </w:t>
      </w:r>
      <w:r w:rsidR="00DD5C94">
        <w:rPr>
          <w:sz w:val="28"/>
          <w:szCs w:val="28"/>
        </w:rPr>
        <w:t>лиц</w:t>
      </w:r>
      <w:r w:rsidRPr="00DD5C94">
        <w:rPr>
          <w:sz w:val="28"/>
          <w:szCs w:val="28"/>
        </w:rPr>
        <w:t xml:space="preserve"> в соответствии с Федеральным законом от 22 июля 2008 г.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№159-ФЗ «Об особенностях отчуждения недвижимого имущества,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находящегося </w:t>
      </w:r>
      <w:r w:rsidR="00DD5C94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государственной </w:t>
      </w:r>
      <w:r w:rsidR="00DD5C94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в муниципальной собственности </w:t>
      </w:r>
      <w:r w:rsidR="00DD5C94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арендуемого субъектами малого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 внесении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изменений </w:t>
      </w:r>
      <w:r w:rsidR="00A728F5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отдельные законодательные акты Российской Федерации» </w:t>
      </w:r>
      <w:r w:rsidR="00DD5C9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</w:t>
      </w:r>
      <w:r w:rsidR="00DD5C94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случаях, указанных </w:t>
      </w:r>
      <w:r w:rsidR="00DD5C94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 w:rsidR="00DD5C94">
        <w:rPr>
          <w:sz w:val="28"/>
          <w:szCs w:val="28"/>
        </w:rPr>
        <w:t>под</w:t>
      </w:r>
      <w:r w:rsidRPr="00DD5C94">
        <w:rPr>
          <w:sz w:val="28"/>
          <w:szCs w:val="28"/>
        </w:rPr>
        <w:t xml:space="preserve">пунктах 6‚ 8 </w:t>
      </w:r>
      <w:r w:rsidR="00DD5C94">
        <w:rPr>
          <w:sz w:val="28"/>
          <w:szCs w:val="28"/>
        </w:rPr>
        <w:t>и</w:t>
      </w:r>
      <w:proofErr w:type="gramEnd"/>
      <w:r w:rsidRPr="00DD5C94">
        <w:rPr>
          <w:sz w:val="28"/>
          <w:szCs w:val="28"/>
        </w:rPr>
        <w:t xml:space="preserve"> 9 пункта 2 статьи 39.3 Земельного кодекса</w:t>
      </w:r>
      <w:r w:rsidR="00DD5C9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Российской Федерации.</w:t>
      </w:r>
    </w:p>
    <w:p w:rsidR="00642490" w:rsidRPr="00DD5C94" w:rsidRDefault="00642490" w:rsidP="00435E7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2. В перечень не включаются земельные участки, предусмотренные</w:t>
      </w:r>
      <w:r w:rsidR="00435E7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подпунктами 1-10, 13-15, 18 </w:t>
      </w:r>
      <w:r w:rsidR="00435E7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19 пункта 8 статьи 39.11 Земельного кодекса</w:t>
      </w:r>
      <w:r w:rsidR="00435E7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Российской Федерации, за исключением земельных участков, предоставленных</w:t>
      </w:r>
      <w:r w:rsidR="00435E78"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аренду субъектам малого </w:t>
      </w:r>
      <w:r w:rsidR="00435E78">
        <w:rPr>
          <w:sz w:val="28"/>
          <w:szCs w:val="28"/>
        </w:rPr>
        <w:t xml:space="preserve">и среднего </w:t>
      </w:r>
      <w:r w:rsidRPr="00DD5C94">
        <w:rPr>
          <w:sz w:val="28"/>
          <w:szCs w:val="28"/>
        </w:rPr>
        <w:t xml:space="preserve">предпринимательства. Порядок </w:t>
      </w:r>
      <w:r w:rsidR="00435E7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условия</w:t>
      </w:r>
      <w:r w:rsidR="00435E7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предоставления </w:t>
      </w:r>
      <w:r w:rsidR="00435E7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земельных участков‚ включенных </w:t>
      </w:r>
      <w:r w:rsidR="00435E7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</w:t>
      </w:r>
      <w:r w:rsidR="00435E7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устанавливаются </w:t>
      </w:r>
      <w:r w:rsidR="00435E7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 гражданским законодательством </w:t>
      </w:r>
      <w:r w:rsidR="00435E7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земельным</w:t>
      </w:r>
      <w:r w:rsidR="00435E7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законодательством Российской Федерации.</w:t>
      </w:r>
    </w:p>
    <w:p w:rsidR="00642490" w:rsidRPr="00DD5C94" w:rsidRDefault="00642490" w:rsidP="00B0684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 Муниципальное имущество, закрепленное </w:t>
      </w:r>
      <w:proofErr w:type="spellStart"/>
      <w:r w:rsidR="00B06848"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праве хозяйственного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ведения </w:t>
      </w:r>
      <w:r w:rsidR="00B06848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оперативного управления за муниципальным унитарным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предприятием, </w:t>
      </w:r>
      <w:proofErr w:type="spellStart"/>
      <w:r w:rsidR="00B06848">
        <w:rPr>
          <w:sz w:val="28"/>
          <w:szCs w:val="28"/>
        </w:rPr>
        <w:t>н</w:t>
      </w:r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праве оперативного управления за муниципальным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учреждением, по предложению указанных предприятий </w:t>
      </w:r>
      <w:r w:rsidR="00B06848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учреждений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согласия администрации муниципального образования </w:t>
      </w:r>
      <w:r w:rsidR="00B06848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>,</w:t>
      </w:r>
      <w:r w:rsidR="00B06848">
        <w:rPr>
          <w:sz w:val="28"/>
          <w:szCs w:val="28"/>
        </w:rPr>
        <w:t xml:space="preserve"> уполномоченной </w:t>
      </w:r>
      <w:proofErr w:type="spellStart"/>
      <w:r w:rsidR="00B06848">
        <w:rPr>
          <w:sz w:val="28"/>
          <w:szCs w:val="28"/>
        </w:rPr>
        <w:t>н</w:t>
      </w:r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согласование сделки с соответствующим имуществом,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может быть </w:t>
      </w:r>
      <w:r w:rsidR="00A728F5">
        <w:rPr>
          <w:sz w:val="28"/>
          <w:szCs w:val="28"/>
        </w:rPr>
        <w:t>включен</w:t>
      </w:r>
      <w:r w:rsidR="00A728F5" w:rsidRPr="00DD5C94">
        <w:rPr>
          <w:sz w:val="28"/>
          <w:szCs w:val="28"/>
        </w:rPr>
        <w:t>о</w:t>
      </w:r>
      <w:r w:rsidRPr="00DD5C94">
        <w:rPr>
          <w:sz w:val="28"/>
          <w:szCs w:val="28"/>
        </w:rPr>
        <w:t xml:space="preserve">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 частью 4 статьи 18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Федерального закона от 24 июля 2007 г. № 209-ФЗ «О развитии малого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Российской Федерации», в порядке, установленном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действующим законодательством, </w:t>
      </w:r>
      <w:r w:rsidR="00A728F5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целях предоставления такого имущества во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владение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 w:rsidR="00B06848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)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пользование субъектам малого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организациям образующим инфраструктуру поддержки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физическим лицам,</w:t>
      </w:r>
      <w:r w:rsidR="00B0684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применяющим специальный налоговый режим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4. </w:t>
      </w:r>
      <w:proofErr w:type="gramStart"/>
      <w:r w:rsidRPr="00DD5C94">
        <w:rPr>
          <w:sz w:val="28"/>
          <w:szCs w:val="28"/>
        </w:rPr>
        <w:t xml:space="preserve">Запрещается продажа муниципального имущества, включенного </w:t>
      </w:r>
      <w:r w:rsidR="00B06848">
        <w:rPr>
          <w:sz w:val="28"/>
          <w:szCs w:val="28"/>
        </w:rPr>
        <w:t>в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перечень, за исключением возмездного отчуждения такого имущества </w:t>
      </w:r>
      <w:r w:rsidR="00B06848">
        <w:rPr>
          <w:sz w:val="28"/>
          <w:szCs w:val="28"/>
        </w:rPr>
        <w:t>в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собственность субъектов малого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 Федеральным законом от 22 </w:t>
      </w:r>
      <w:r w:rsidR="00B06848">
        <w:rPr>
          <w:sz w:val="28"/>
          <w:szCs w:val="28"/>
        </w:rPr>
        <w:t>июля</w:t>
      </w:r>
      <w:r w:rsidRPr="00DD5C94">
        <w:rPr>
          <w:sz w:val="28"/>
          <w:szCs w:val="28"/>
        </w:rPr>
        <w:t xml:space="preserve"> 2008 года № 159-ФЗ «Об особенностях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отчуждения недвижимого имущества‚ находящегося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государственной </w:t>
      </w:r>
      <w:r w:rsidR="00B06848">
        <w:rPr>
          <w:sz w:val="28"/>
          <w:szCs w:val="28"/>
        </w:rPr>
        <w:t>или в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муниципальной собственности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арендуемого субъектами малого</w:t>
      </w:r>
      <w:r w:rsidR="00A728F5">
        <w:rPr>
          <w:sz w:val="28"/>
          <w:szCs w:val="28"/>
        </w:rPr>
        <w:t xml:space="preserve">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 внесении изменений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отдельные законодательные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акты Российской Федерации</w:t>
      </w:r>
      <w:proofErr w:type="gramEnd"/>
      <w:r w:rsidRPr="00DD5C94">
        <w:rPr>
          <w:sz w:val="28"/>
          <w:szCs w:val="28"/>
        </w:rPr>
        <w:t xml:space="preserve">» </w:t>
      </w:r>
      <w:r w:rsidR="00B0684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</w:t>
      </w:r>
      <w:r w:rsidR="00B0684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случаях, указанных </w:t>
      </w:r>
      <w:r w:rsidR="00A728F5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подпунктах 6, 8 </w:t>
      </w:r>
      <w:r w:rsidR="00850A0C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9 пункта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2 статьи 39.3 Земельного кодекса Российской Федерации. В отношении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указанного имущества обязательство арендатора не осуществлять переуступку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прав пользования муниципальным имуществом, передачу прав пользования </w:t>
      </w:r>
      <w:r w:rsidR="00850A0C">
        <w:rPr>
          <w:sz w:val="28"/>
          <w:szCs w:val="28"/>
        </w:rPr>
        <w:t>им</w:t>
      </w:r>
      <w:r w:rsidRPr="00DD5C94">
        <w:rPr>
          <w:sz w:val="28"/>
          <w:szCs w:val="28"/>
        </w:rPr>
        <w:t xml:space="preserve"> в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залог </w:t>
      </w:r>
      <w:r w:rsidR="00850A0C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внесение прав пользования муниципальным имуществом </w:t>
      </w:r>
      <w:r w:rsidR="00850A0C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уставный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капитал любых других субъектов хозяйственной деятельности, передачу третьим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лицам прав и обязанностей по договорам</w:t>
      </w:r>
      <w:r w:rsidR="00850A0C">
        <w:rPr>
          <w:sz w:val="28"/>
          <w:szCs w:val="28"/>
        </w:rPr>
        <w:t xml:space="preserve"> аренды муниципального имуществ </w:t>
      </w:r>
      <w:r w:rsidR="00850A0C">
        <w:rPr>
          <w:sz w:val="28"/>
          <w:szCs w:val="28"/>
        </w:rPr>
        <w:lastRenderedPageBreak/>
        <w:t xml:space="preserve">(перенаем), </w:t>
      </w:r>
      <w:r w:rsidRPr="00DD5C94">
        <w:rPr>
          <w:sz w:val="28"/>
          <w:szCs w:val="28"/>
        </w:rPr>
        <w:t xml:space="preserve">передачу </w:t>
      </w:r>
      <w:r w:rsidR="00850A0C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субаренду, </w:t>
      </w:r>
      <w:proofErr w:type="spellStart"/>
      <w:r w:rsidR="00850A0C">
        <w:rPr>
          <w:sz w:val="28"/>
          <w:szCs w:val="28"/>
        </w:rPr>
        <w:t>з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исключением предоставления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имущества в субаренду субъектам малого </w:t>
      </w:r>
      <w:r w:rsidR="00850A0C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 организациями, образующими инфраструктуру поддержки</w:t>
      </w:r>
      <w:r w:rsidR="00850A0C">
        <w:rPr>
          <w:sz w:val="28"/>
          <w:szCs w:val="28"/>
        </w:rPr>
        <w:t xml:space="preserve"> субъектов малого и</w:t>
      </w:r>
      <w:r w:rsidRPr="00DD5C94">
        <w:rPr>
          <w:sz w:val="28"/>
          <w:szCs w:val="28"/>
        </w:rPr>
        <w:t xml:space="preserve"> среднего предпринимательства, физическим </w:t>
      </w:r>
      <w:proofErr w:type="gramStart"/>
      <w:r w:rsidRPr="00DD5C94">
        <w:rPr>
          <w:sz w:val="28"/>
          <w:szCs w:val="28"/>
        </w:rPr>
        <w:t>лицам</w:t>
      </w:r>
      <w:proofErr w:type="gramEnd"/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осуществляющим специальный налоговый режим, а также B случае, если в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субаренду предоставляется муниципальное имущество, предусмотренное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пунктом 14 части 1 статьи 17.1 Федерального закона «О защите конкуренции».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5. В перечень вносятся сведения о муниципальном имуществе,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соответствующем следующим критериям: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>) муниципальное имущество свободно от прав третьих лиц (за</w:t>
      </w:r>
      <w:r w:rsidR="00850A0C">
        <w:rPr>
          <w:sz w:val="28"/>
          <w:szCs w:val="28"/>
        </w:rPr>
        <w:t xml:space="preserve"> </w:t>
      </w:r>
      <w:r w:rsidR="00E4292F">
        <w:rPr>
          <w:sz w:val="28"/>
          <w:szCs w:val="28"/>
        </w:rPr>
        <w:t>ис</w:t>
      </w:r>
      <w:r w:rsidRPr="00DD5C94">
        <w:rPr>
          <w:sz w:val="28"/>
          <w:szCs w:val="28"/>
        </w:rPr>
        <w:t xml:space="preserve">ключением права хозяйственного ведения, права оперативного управления, </w:t>
      </w:r>
      <w:proofErr w:type="spellStart"/>
      <w:r w:rsidRPr="00DD5C94">
        <w:rPr>
          <w:sz w:val="28"/>
          <w:szCs w:val="28"/>
        </w:rPr>
        <w:t>a</w:t>
      </w:r>
      <w:proofErr w:type="spellEnd"/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также имущественных прав субъектов малого </w:t>
      </w:r>
      <w:r w:rsidR="00850A0C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предпринимательства).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б) B </w:t>
      </w:r>
      <w:proofErr w:type="gramStart"/>
      <w:r w:rsidRPr="00DD5C94">
        <w:rPr>
          <w:sz w:val="28"/>
          <w:szCs w:val="28"/>
        </w:rPr>
        <w:t>отношении</w:t>
      </w:r>
      <w:proofErr w:type="gramEnd"/>
      <w:r w:rsidRPr="00DD5C94">
        <w:rPr>
          <w:sz w:val="28"/>
          <w:szCs w:val="28"/>
        </w:rPr>
        <w:t xml:space="preserve"> муниципального </w:t>
      </w:r>
      <w:r w:rsidR="00850A0C">
        <w:rPr>
          <w:sz w:val="28"/>
          <w:szCs w:val="28"/>
        </w:rPr>
        <w:t xml:space="preserve">имущества федеральными законами </w:t>
      </w:r>
      <w:r w:rsidRPr="00DD5C94">
        <w:rPr>
          <w:sz w:val="28"/>
          <w:szCs w:val="28"/>
        </w:rPr>
        <w:t>не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установлен запрет на его передачу во временное владение </w:t>
      </w:r>
      <w:r w:rsidR="00850A0C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 w:rsidR="00850A0C">
        <w:rPr>
          <w:sz w:val="28"/>
          <w:szCs w:val="28"/>
        </w:rPr>
        <w:t xml:space="preserve">или) </w:t>
      </w:r>
      <w:r w:rsidRPr="00DD5C94">
        <w:rPr>
          <w:sz w:val="28"/>
          <w:szCs w:val="28"/>
        </w:rPr>
        <w:t xml:space="preserve">пользование, </w:t>
      </w:r>
      <w:r w:rsidR="00850A0C">
        <w:rPr>
          <w:sz w:val="28"/>
          <w:szCs w:val="28"/>
        </w:rPr>
        <w:t>в том</w:t>
      </w:r>
      <w:r w:rsidRPr="00DD5C94">
        <w:rPr>
          <w:sz w:val="28"/>
          <w:szCs w:val="28"/>
        </w:rPr>
        <w:t xml:space="preserve"> числе </w:t>
      </w:r>
      <w:r w:rsidR="00850A0C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на торгах </w:t>
      </w:r>
      <w:r w:rsidR="00850A0C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без проведения торгов</w:t>
      </w:r>
      <w:r w:rsidR="00E4292F">
        <w:rPr>
          <w:sz w:val="28"/>
          <w:szCs w:val="28"/>
        </w:rPr>
        <w:t>;</w:t>
      </w:r>
    </w:p>
    <w:p w:rsidR="00642490" w:rsidRPr="00DD5C94" w:rsidRDefault="00850A0C" w:rsidP="00850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>) муниципальное имущество не является объектом религиозного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назначения;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г) муниципальное имущество не является объектом незавершенного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строительства, объектом жилищного фонда </w:t>
      </w:r>
      <w:r w:rsidR="00850A0C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объектом сети инженерно-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технического обеспечения‚ </w:t>
      </w:r>
      <w:r w:rsidR="00850A0C">
        <w:rPr>
          <w:sz w:val="28"/>
          <w:szCs w:val="28"/>
        </w:rPr>
        <w:t>к</w:t>
      </w:r>
      <w:r w:rsidRPr="00DD5C94">
        <w:rPr>
          <w:sz w:val="28"/>
          <w:szCs w:val="28"/>
        </w:rPr>
        <w:t xml:space="preserve"> которому подключен объект жилищного фонда;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д</w:t>
      </w:r>
      <w:proofErr w:type="spellEnd"/>
      <w:r w:rsidRPr="00DD5C94">
        <w:rPr>
          <w:sz w:val="28"/>
          <w:szCs w:val="28"/>
        </w:rPr>
        <w:t>) в отношении муниципального имущества не принято решение о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предоставлении его иным лицам;</w:t>
      </w:r>
    </w:p>
    <w:p w:rsidR="00642490" w:rsidRPr="00DD5C94" w:rsidRDefault="00850A0C" w:rsidP="00850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642490" w:rsidRPr="00DD5C94">
        <w:rPr>
          <w:sz w:val="28"/>
          <w:szCs w:val="28"/>
        </w:rPr>
        <w:t xml:space="preserve">муниципальное имущество не подлежит приватизации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с прогнозным планом (программой) приватизации муниципального имущества,</w:t>
      </w:r>
      <w:r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находящегося</w:t>
      </w:r>
      <w:r w:rsidR="00642490" w:rsidRPr="00DD5C94">
        <w:rPr>
          <w:sz w:val="28"/>
          <w:szCs w:val="28"/>
        </w:rPr>
        <w:t xml:space="preserve"> собственности муниципального образования </w:t>
      </w:r>
      <w:r>
        <w:rPr>
          <w:sz w:val="28"/>
          <w:szCs w:val="28"/>
        </w:rPr>
        <w:t>Тбилисский район</w:t>
      </w:r>
      <w:r w:rsidR="00642490" w:rsidRPr="00DD5C94">
        <w:rPr>
          <w:sz w:val="28"/>
          <w:szCs w:val="28"/>
        </w:rPr>
        <w:t>;</w:t>
      </w:r>
    </w:p>
    <w:p w:rsidR="00642490" w:rsidRPr="00DD5C94" w:rsidRDefault="00850A0C" w:rsidP="00850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42490" w:rsidRPr="00DD5C94">
        <w:rPr>
          <w:sz w:val="28"/>
          <w:szCs w:val="28"/>
        </w:rPr>
        <w:t xml:space="preserve">) муниципальное имущество не признано аварийным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подлежащим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сносу </w:t>
      </w:r>
      <w:r>
        <w:rPr>
          <w:sz w:val="28"/>
          <w:szCs w:val="28"/>
        </w:rPr>
        <w:t>или</w:t>
      </w:r>
      <w:r w:rsidR="00642490" w:rsidRPr="00DD5C94">
        <w:rPr>
          <w:sz w:val="28"/>
          <w:szCs w:val="28"/>
        </w:rPr>
        <w:t xml:space="preserve"> реконструкции;</w:t>
      </w:r>
    </w:p>
    <w:p w:rsidR="00642490" w:rsidRPr="00DD5C94" w:rsidRDefault="00850A0C" w:rsidP="00850A0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642490" w:rsidRPr="00DD5C94">
        <w:rPr>
          <w:sz w:val="28"/>
          <w:szCs w:val="28"/>
        </w:rPr>
        <w:t>) земельный участок не предназначен для ведения личного подсобного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хозяйства, огородничества, садоводства, индивидуального жилищного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строительства;</w:t>
      </w:r>
    </w:p>
    <w:p w:rsidR="00642490" w:rsidRPr="00DD5C94" w:rsidRDefault="00850A0C" w:rsidP="00850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) земельный участок не относится </w:t>
      </w:r>
      <w:r>
        <w:rPr>
          <w:sz w:val="28"/>
          <w:szCs w:val="28"/>
        </w:rPr>
        <w:t>к</w:t>
      </w:r>
      <w:r w:rsidR="00642490" w:rsidRPr="00DD5C94">
        <w:rPr>
          <w:sz w:val="28"/>
          <w:szCs w:val="28"/>
        </w:rPr>
        <w:t xml:space="preserve"> земельным участкам,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предусмотренным подпунктами 1 - 10, 13 - 15, 18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19 пункта 8 статьи 39.11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Земельного кодекса Российской Федерации, за исключением земельных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участков, предоставленных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аренду субъектам малого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предпринимательства;</w:t>
      </w:r>
    </w:p>
    <w:p w:rsidR="00642490" w:rsidRPr="00DD5C94" w:rsidRDefault="00642490" w:rsidP="00850A0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к) </w:t>
      </w:r>
      <w:r w:rsidR="00850A0C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 муниципального имущества, закрепленного на праве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хозяйственного ведения </w:t>
      </w:r>
      <w:r w:rsidR="00850A0C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оперативного управления за муниципальным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унитарным предприятием, на п</w:t>
      </w:r>
      <w:r w:rsidR="00850A0C">
        <w:rPr>
          <w:sz w:val="28"/>
          <w:szCs w:val="28"/>
        </w:rPr>
        <w:t xml:space="preserve">раве оперативного управления </w:t>
      </w:r>
      <w:proofErr w:type="spellStart"/>
      <w:r w:rsidR="00850A0C">
        <w:rPr>
          <w:sz w:val="28"/>
          <w:szCs w:val="28"/>
        </w:rPr>
        <w:t>з</w:t>
      </w:r>
      <w:proofErr w:type="gramStart"/>
      <w:r w:rsidR="00850A0C">
        <w:rPr>
          <w:sz w:val="28"/>
          <w:szCs w:val="28"/>
        </w:rPr>
        <w:t>a</w:t>
      </w:r>
      <w:proofErr w:type="spellEnd"/>
      <w:proofErr w:type="gramEnd"/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муниципальным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учреждением, представлено предложение такого предприятия </w:t>
      </w:r>
      <w:r w:rsidR="00850A0C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учреждения о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включении соответствующего муниципального имущества в перечень,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согласие муниципального </w:t>
      </w:r>
      <w:r w:rsidRPr="00DD5C94">
        <w:rPr>
          <w:sz w:val="28"/>
          <w:szCs w:val="28"/>
        </w:rPr>
        <w:lastRenderedPageBreak/>
        <w:t xml:space="preserve">органа власти, уполномоченного </w:t>
      </w:r>
      <w:proofErr w:type="spellStart"/>
      <w:r w:rsidR="00850A0C">
        <w:rPr>
          <w:sz w:val="28"/>
          <w:szCs w:val="28"/>
        </w:rPr>
        <w:t>н</w:t>
      </w:r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согласование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сделки с соответствующим имуществом, на включение муниципального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 w:rsidR="00850A0C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перечень;</w:t>
      </w:r>
    </w:p>
    <w:p w:rsidR="00642490" w:rsidRPr="00DD5C94" w:rsidRDefault="00642490" w:rsidP="00C617D5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л) муниципальное движимое имущество не относится </w:t>
      </w:r>
      <w:r w:rsidR="00850A0C">
        <w:rPr>
          <w:sz w:val="28"/>
          <w:szCs w:val="28"/>
        </w:rPr>
        <w:t>к</w:t>
      </w:r>
      <w:r w:rsidRPr="00DD5C94">
        <w:rPr>
          <w:sz w:val="28"/>
          <w:szCs w:val="28"/>
        </w:rPr>
        <w:t xml:space="preserve"> имуществу,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которое теряет свои натуральные свойства в процессе его использования</w:t>
      </w:r>
      <w:r w:rsidR="00850A0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(потребляемым вещам), к имуществу, </w:t>
      </w:r>
      <w:r w:rsidR="00850A0C">
        <w:rPr>
          <w:sz w:val="28"/>
          <w:szCs w:val="28"/>
        </w:rPr>
        <w:t xml:space="preserve">срок службы которого составляет </w:t>
      </w:r>
      <w:r w:rsidRPr="00DD5C94">
        <w:rPr>
          <w:sz w:val="28"/>
          <w:szCs w:val="28"/>
        </w:rPr>
        <w:t>менее 5</w:t>
      </w:r>
      <w:r w:rsidR="00C617D5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лет </w:t>
      </w:r>
      <w:r w:rsidR="00C617D5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которое не подлежит предоставлению </w:t>
      </w:r>
      <w:r w:rsidR="00C617D5">
        <w:rPr>
          <w:sz w:val="28"/>
          <w:szCs w:val="28"/>
        </w:rPr>
        <w:t xml:space="preserve">в аренду </w:t>
      </w:r>
      <w:proofErr w:type="spellStart"/>
      <w:r w:rsidR="00C617D5"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срок 5 лет и более </w:t>
      </w:r>
      <w:r w:rsidR="00C617D5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соответствии с законодательством Российской Федерации.</w:t>
      </w:r>
    </w:p>
    <w:p w:rsidR="00642490" w:rsidRPr="00DD5C94" w:rsidRDefault="00642490" w:rsidP="004E1A97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6. </w:t>
      </w:r>
      <w:proofErr w:type="gramStart"/>
      <w:r w:rsidRPr="00DD5C94">
        <w:rPr>
          <w:sz w:val="28"/>
          <w:szCs w:val="28"/>
        </w:rPr>
        <w:t xml:space="preserve">Внесение сведений о муниципальном имуществе </w:t>
      </w:r>
      <w:r w:rsidR="004E1A97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(</w:t>
      </w:r>
      <w:r w:rsidR="004E1A97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 w:rsidR="004E1A97">
        <w:rPr>
          <w:sz w:val="28"/>
          <w:szCs w:val="28"/>
        </w:rPr>
        <w:t xml:space="preserve">том </w:t>
      </w:r>
      <w:r w:rsidRPr="00DD5C94">
        <w:rPr>
          <w:sz w:val="28"/>
          <w:szCs w:val="28"/>
        </w:rPr>
        <w:t>числе ежегодное дополнение), а также исключение сведений о муниципальном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имуществе из перечня осуществляются на основании правового акта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администрации муниципального образования </w:t>
      </w:r>
      <w:r w:rsidR="004E1A97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об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утверждении перечня </w:t>
      </w:r>
      <w:r w:rsidR="004E1A97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 внесении в него изменений на основе предложений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территориальных федеральных органов исполнительной власти, органов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государственной власти Краснодарского края, органов местного самоуправления,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общероссийских некоммерческих организаций‚ выражающих</w:t>
      </w:r>
      <w:proofErr w:type="gramEnd"/>
      <w:r w:rsidRPr="00DD5C94">
        <w:rPr>
          <w:sz w:val="28"/>
          <w:szCs w:val="28"/>
        </w:rPr>
        <w:t xml:space="preserve"> интересы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 w:rsidR="004E1A97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акционерного общества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«Федеральная корпорация по развитию малого и среднего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предпринимательства», организаций, образующих инфраструктуру поддержки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и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физических лиц,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применяющих специальный налоговый режим. В случае внесения изменений </w:t>
      </w:r>
      <w:r w:rsidR="004E1A97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реестр муниципального имущества </w:t>
      </w:r>
      <w:r w:rsidR="004E1A97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 муниципального имущества,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включенного </w:t>
      </w:r>
      <w:r w:rsidR="004E1A97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администрация муниципального образования</w:t>
      </w:r>
      <w:r w:rsidR="004E1A97">
        <w:rPr>
          <w:sz w:val="28"/>
          <w:szCs w:val="28"/>
        </w:rPr>
        <w:t xml:space="preserve"> Тбилисский район</w:t>
      </w:r>
      <w:r w:rsidRPr="00DD5C94">
        <w:rPr>
          <w:sz w:val="28"/>
          <w:szCs w:val="28"/>
        </w:rPr>
        <w:t xml:space="preserve"> </w:t>
      </w:r>
      <w:r w:rsidR="004E1A97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течение 10 дней обеспечивает внесение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соотве</w:t>
      </w:r>
      <w:r w:rsidR="004E1A97">
        <w:rPr>
          <w:sz w:val="28"/>
          <w:szCs w:val="28"/>
        </w:rPr>
        <w:t xml:space="preserve">тствующих изменений в отношении муниципального имущества в </w:t>
      </w:r>
      <w:r w:rsidRPr="00DD5C94">
        <w:rPr>
          <w:sz w:val="28"/>
          <w:szCs w:val="28"/>
        </w:rPr>
        <w:t>перечень.</w:t>
      </w:r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7. Рассмотрение предложения, указанного </w:t>
      </w:r>
      <w:r w:rsidR="004E1A97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пункте 6 настоящего Порядка,</w:t>
      </w:r>
      <w:r w:rsidR="004E1A97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осуществляется администрацией муниципального образования </w:t>
      </w:r>
      <w:r w:rsidR="004E1A97">
        <w:rPr>
          <w:sz w:val="28"/>
          <w:szCs w:val="28"/>
        </w:rPr>
        <w:t>Тбилисский район в</w:t>
      </w:r>
      <w:r w:rsidRPr="00DD5C94">
        <w:rPr>
          <w:sz w:val="28"/>
          <w:szCs w:val="28"/>
        </w:rPr>
        <w:t xml:space="preserve"> течение 30 календарны</w:t>
      </w:r>
      <w:r w:rsidR="007D4070">
        <w:rPr>
          <w:sz w:val="28"/>
          <w:szCs w:val="28"/>
        </w:rPr>
        <w:t xml:space="preserve">х дней </w:t>
      </w:r>
      <w:proofErr w:type="gramStart"/>
      <w:r w:rsidR="007D4070">
        <w:rPr>
          <w:sz w:val="28"/>
          <w:szCs w:val="28"/>
        </w:rPr>
        <w:t>с даты</w:t>
      </w:r>
      <w:proofErr w:type="gramEnd"/>
      <w:r w:rsidR="007D4070">
        <w:rPr>
          <w:sz w:val="28"/>
          <w:szCs w:val="28"/>
        </w:rPr>
        <w:t xml:space="preserve"> его поступления. П</w:t>
      </w:r>
      <w:r w:rsidRPr="00DD5C94">
        <w:rPr>
          <w:sz w:val="28"/>
          <w:szCs w:val="28"/>
        </w:rPr>
        <w:t>о результатам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рассмотрения предложения принимается одно из следующих решений:</w:t>
      </w:r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) о включении сведений о муниципальном имуществе,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которого поступило предложение,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с учетом критериев,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установленных пунктом 5 настоящего Порядка;</w:t>
      </w:r>
      <w:r w:rsidR="007D4070">
        <w:rPr>
          <w:sz w:val="28"/>
          <w:szCs w:val="28"/>
        </w:rPr>
        <w:tab/>
      </w:r>
    </w:p>
    <w:p w:rsidR="00642490" w:rsidRPr="00DD5C94" w:rsidRDefault="007D4070" w:rsidP="007D4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42490" w:rsidRPr="00DD5C94">
        <w:rPr>
          <w:sz w:val="28"/>
          <w:szCs w:val="28"/>
        </w:rPr>
        <w:t xml:space="preserve">) об исключении сведений о муниципальном имуществе,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отношении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которого поступило предложение, из перечня с учетом положений пунктов 9 </w:t>
      </w:r>
      <w:r w:rsidR="007D4070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10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настоящего Порядка.</w:t>
      </w:r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в) об отказе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учете предложения.</w:t>
      </w:r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8. </w:t>
      </w:r>
      <w:proofErr w:type="gramStart"/>
      <w:r w:rsidRPr="00DD5C94">
        <w:rPr>
          <w:sz w:val="28"/>
          <w:szCs w:val="28"/>
        </w:rPr>
        <w:t>B случае принятия решения об отказе в учете предложения, указанного</w:t>
      </w:r>
      <w:r w:rsidR="007D4070"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пункте 7 настоящего Порядка, администрация муниципального образования</w:t>
      </w:r>
      <w:r w:rsidR="007D4070">
        <w:rPr>
          <w:sz w:val="28"/>
          <w:szCs w:val="28"/>
        </w:rPr>
        <w:t xml:space="preserve"> Тбилисский район</w:t>
      </w:r>
      <w:r w:rsidRPr="00DD5C94">
        <w:rPr>
          <w:sz w:val="28"/>
          <w:szCs w:val="28"/>
        </w:rPr>
        <w:t xml:space="preserve"> направляет лицу, представившему предложение,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мотивированный ответ о невозможности включения сведений о муниципальном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имуществе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</w:t>
      </w:r>
      <w:r w:rsidR="007D4070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исключения сведений о муниципальном имуществе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из перечня.</w:t>
      </w:r>
      <w:proofErr w:type="gramEnd"/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9. </w:t>
      </w:r>
      <w:proofErr w:type="gramStart"/>
      <w:r w:rsidRPr="00DD5C94">
        <w:rPr>
          <w:sz w:val="28"/>
          <w:szCs w:val="28"/>
        </w:rPr>
        <w:t xml:space="preserve">Администрация муниципального образования </w:t>
      </w:r>
      <w:r w:rsidR="007D4070">
        <w:rPr>
          <w:sz w:val="28"/>
          <w:szCs w:val="28"/>
        </w:rPr>
        <w:t xml:space="preserve">Тбилисский район </w:t>
      </w:r>
      <w:r w:rsidRPr="00DD5C94">
        <w:rPr>
          <w:sz w:val="28"/>
          <w:szCs w:val="28"/>
        </w:rPr>
        <w:t xml:space="preserve">вправе исключить сведения о муниципальном имуществе из перечня, если </w:t>
      </w:r>
      <w:r w:rsidR="007D4070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lastRenderedPageBreak/>
        <w:t xml:space="preserve">течение </w:t>
      </w:r>
      <w:r w:rsidR="007D4070">
        <w:rPr>
          <w:sz w:val="28"/>
          <w:szCs w:val="28"/>
        </w:rPr>
        <w:t>д</w:t>
      </w:r>
      <w:r w:rsidRPr="00DD5C94">
        <w:rPr>
          <w:sz w:val="28"/>
          <w:szCs w:val="28"/>
        </w:rPr>
        <w:t xml:space="preserve">вух лет со дня включения сведений о муниципальном имуществе </w:t>
      </w:r>
      <w:r w:rsidR="007D4070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перечень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отношении такого имущества от субъектов малого </w:t>
      </w:r>
      <w:r w:rsidR="007D4070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 или организаций, образующих инфраструктуру поддержки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 w:rsidR="007D4070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физических лиц,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применяющих специальный налоговый режим не поступило:</w:t>
      </w:r>
      <w:proofErr w:type="gramEnd"/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) </w:t>
      </w:r>
      <w:r w:rsidR="007D4070">
        <w:rPr>
          <w:sz w:val="28"/>
          <w:szCs w:val="28"/>
        </w:rPr>
        <w:t>ни</w:t>
      </w:r>
      <w:r w:rsidRPr="00DD5C94">
        <w:rPr>
          <w:sz w:val="28"/>
          <w:szCs w:val="28"/>
        </w:rPr>
        <w:t xml:space="preserve"> одной заявки на участие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аукционе (конкурсе) на право заключения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договора, предусматривающего переход прав владения </w:t>
      </w:r>
      <w:r w:rsidR="007D4070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 w:rsidR="007D4070">
        <w:rPr>
          <w:sz w:val="28"/>
          <w:szCs w:val="28"/>
        </w:rPr>
        <w:t xml:space="preserve">или) пользования в </w:t>
      </w:r>
      <w:r w:rsidRPr="00DD5C94">
        <w:rPr>
          <w:sz w:val="28"/>
          <w:szCs w:val="28"/>
        </w:rPr>
        <w:t xml:space="preserve">отношении муниципального имущества,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</w:t>
      </w:r>
      <w:r w:rsidR="007D4070">
        <w:rPr>
          <w:sz w:val="28"/>
          <w:szCs w:val="28"/>
        </w:rPr>
        <w:t>том</w:t>
      </w:r>
      <w:r w:rsidRPr="00DD5C94">
        <w:rPr>
          <w:sz w:val="28"/>
          <w:szCs w:val="28"/>
        </w:rPr>
        <w:t xml:space="preserve"> числе на право заключения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договора аренды земельного участка;</w:t>
      </w:r>
    </w:p>
    <w:p w:rsidR="00642490" w:rsidRPr="00DD5C94" w:rsidRDefault="007D4070" w:rsidP="007D4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42490" w:rsidRPr="00DD5C94">
        <w:rPr>
          <w:sz w:val="28"/>
          <w:szCs w:val="28"/>
        </w:rPr>
        <w:t xml:space="preserve">) </w:t>
      </w:r>
      <w:r>
        <w:rPr>
          <w:sz w:val="28"/>
          <w:szCs w:val="28"/>
        </w:rPr>
        <w:t>ни</w:t>
      </w:r>
      <w:r w:rsidR="00642490" w:rsidRPr="00DD5C94">
        <w:rPr>
          <w:sz w:val="28"/>
          <w:szCs w:val="28"/>
        </w:rPr>
        <w:t xml:space="preserve"> одного заявления о предоставлении муниципального имущества, </w:t>
      </w:r>
      <w:r>
        <w:rPr>
          <w:sz w:val="28"/>
          <w:szCs w:val="28"/>
        </w:rPr>
        <w:t>в том</w:t>
      </w:r>
      <w:r w:rsidR="00642490" w:rsidRPr="00DD5C94">
        <w:rPr>
          <w:sz w:val="28"/>
          <w:szCs w:val="28"/>
        </w:rPr>
        <w:t xml:space="preserve"> числе земельного участка, в отношении которого заключение указанного</w:t>
      </w:r>
      <w:r>
        <w:rPr>
          <w:sz w:val="28"/>
          <w:szCs w:val="28"/>
        </w:rPr>
        <w:t xml:space="preserve"> </w:t>
      </w:r>
      <w:r w:rsidR="004557B8">
        <w:rPr>
          <w:sz w:val="28"/>
          <w:szCs w:val="28"/>
        </w:rPr>
        <w:t>д</w:t>
      </w:r>
      <w:r w:rsidR="00642490" w:rsidRPr="00DD5C94">
        <w:rPr>
          <w:sz w:val="28"/>
          <w:szCs w:val="28"/>
        </w:rPr>
        <w:t>оговора может быть осуществлено без проведения аукциона (конкурса) в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случаях, предусмотренных Федеральным законом «О защите конкуренции» </w:t>
      </w:r>
      <w:r>
        <w:rPr>
          <w:sz w:val="28"/>
          <w:szCs w:val="28"/>
        </w:rPr>
        <w:t xml:space="preserve">или </w:t>
      </w:r>
      <w:r w:rsidR="00642490" w:rsidRPr="00DD5C94">
        <w:rPr>
          <w:sz w:val="28"/>
          <w:szCs w:val="28"/>
        </w:rPr>
        <w:t>Земельным кодексом Российской Федерации.</w:t>
      </w:r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10. Администрация муниципального образования </w:t>
      </w:r>
      <w:r w:rsidR="007D4070">
        <w:rPr>
          <w:sz w:val="28"/>
          <w:szCs w:val="28"/>
        </w:rPr>
        <w:t xml:space="preserve">Тбилисский район </w:t>
      </w:r>
      <w:r w:rsidRPr="00DD5C94">
        <w:rPr>
          <w:sz w:val="28"/>
          <w:szCs w:val="28"/>
        </w:rPr>
        <w:t xml:space="preserve">исключает сведения о муниципальном имуществе из перечня </w:t>
      </w:r>
      <w:r w:rsidR="007D4070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одном </w:t>
      </w:r>
      <w:r w:rsidR="007D4070">
        <w:rPr>
          <w:sz w:val="28"/>
          <w:szCs w:val="28"/>
        </w:rPr>
        <w:t xml:space="preserve">из </w:t>
      </w:r>
      <w:r w:rsidRPr="00DD5C94">
        <w:rPr>
          <w:sz w:val="28"/>
          <w:szCs w:val="28"/>
        </w:rPr>
        <w:t>следующих случаев:</w:t>
      </w:r>
    </w:p>
    <w:p w:rsidR="00642490" w:rsidRPr="00DD5C94" w:rsidRDefault="007D4070" w:rsidP="007D4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642490" w:rsidRPr="00DD5C94">
        <w:rPr>
          <w:sz w:val="28"/>
          <w:szCs w:val="28"/>
        </w:rPr>
        <w:t xml:space="preserve"> отношении муниципального имущества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установленном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законодательством Российской Федерации порядке принято решение о его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использовании для муниципальных нужд либо для иных целей;</w:t>
      </w:r>
    </w:p>
    <w:p w:rsidR="00642490" w:rsidRPr="00DD5C94" w:rsidRDefault="007D4070" w:rsidP="00B81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42490" w:rsidRPr="00DD5C94">
        <w:rPr>
          <w:sz w:val="28"/>
          <w:szCs w:val="28"/>
        </w:rPr>
        <w:t>) право муниципальной собственности на имущество прекращено по</w:t>
      </w:r>
      <w:r w:rsidR="00B811F8"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решению суда </w:t>
      </w:r>
      <w:r>
        <w:rPr>
          <w:sz w:val="28"/>
          <w:szCs w:val="28"/>
        </w:rPr>
        <w:t>или</w:t>
      </w:r>
      <w:r w:rsidR="00642490" w:rsidRPr="00DD5C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ином установленном законом порядке.</w:t>
      </w:r>
    </w:p>
    <w:p w:rsidR="00642490" w:rsidRPr="00DD5C94" w:rsidRDefault="00642490" w:rsidP="007D4070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>в) муниципальное имущество не соответствует критериям,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установленным пунктом 2 Правил формирования, ведения </w:t>
      </w:r>
      <w:r w:rsidR="007D4070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обязательного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опубликования перечня федерального имущества, свободного от прав третьих</w:t>
      </w:r>
      <w:r w:rsidR="007D4070">
        <w:rPr>
          <w:sz w:val="28"/>
          <w:szCs w:val="28"/>
        </w:rPr>
        <w:t xml:space="preserve"> </w:t>
      </w:r>
      <w:proofErr w:type="spellStart"/>
      <w:r w:rsidR="007D4070">
        <w:rPr>
          <w:sz w:val="28"/>
          <w:szCs w:val="28"/>
        </w:rPr>
        <w:t>лич</w:t>
      </w:r>
      <w:proofErr w:type="spellEnd"/>
      <w:r w:rsidRPr="00DD5C94">
        <w:rPr>
          <w:sz w:val="28"/>
          <w:szCs w:val="28"/>
        </w:rPr>
        <w:t xml:space="preserve"> (за исключением права хозяйственного ведения, права оперативного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управления, а также имущественных прав субъектов малого </w:t>
      </w:r>
      <w:r w:rsidR="007D4070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предпринимательства), утвержденных постановлением Правительства РФ от 21</w:t>
      </w:r>
      <w:r w:rsidR="007D4070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августа 2010 г. № 645 «Об имущественной поддержке субъектов малого </w:t>
      </w:r>
      <w:r w:rsidR="007D4070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среднего предпринимательства при предоставлении</w:t>
      </w:r>
      <w:proofErr w:type="gramEnd"/>
      <w:r w:rsidRPr="00DD5C94">
        <w:rPr>
          <w:sz w:val="28"/>
          <w:szCs w:val="28"/>
        </w:rPr>
        <w:t xml:space="preserve"> федерального имущества»,</w:t>
      </w:r>
      <w:r w:rsidR="007D4070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предусмотренных</w:t>
      </w:r>
      <w:proofErr w:type="gramEnd"/>
      <w:r w:rsidRPr="00DD5C94">
        <w:rPr>
          <w:sz w:val="28"/>
          <w:szCs w:val="28"/>
        </w:rPr>
        <w:t xml:space="preserve"> частью 4 статьи 18 Федерального закона «О развитии малого</w:t>
      </w:r>
      <w:r w:rsidR="007D4070"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среднего предпринимательства в Российской Федерации».</w:t>
      </w:r>
    </w:p>
    <w:p w:rsidR="00642490" w:rsidRPr="00DD5C94" w:rsidRDefault="00642490" w:rsidP="00685B02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11. Сведения о муниципальном имуществе вносятся </w:t>
      </w:r>
      <w:r w:rsidR="00685B0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в составе</w:t>
      </w:r>
      <w:r w:rsidR="00685B02"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по форме, которые предусмотрены частью 4.4 статьи 18 Федерального закона</w:t>
      </w:r>
      <w:r w:rsidR="00685B0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«О развитии малого </w:t>
      </w:r>
      <w:r w:rsidR="00685B0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в Российской Федерации».</w:t>
      </w:r>
    </w:p>
    <w:p w:rsidR="00642490" w:rsidRPr="00DD5C94" w:rsidRDefault="00685B02" w:rsidP="00DD5C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2490" w:rsidRPr="00DD5C94">
        <w:rPr>
          <w:sz w:val="28"/>
          <w:szCs w:val="28"/>
        </w:rPr>
        <w:t xml:space="preserve">12. Сведения о муниципальном имуществе группируются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перечне по</w:t>
      </w:r>
      <w:r w:rsidR="00B811F8"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муниципальным образованиям, на территориях которых муниципальное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имущество расположено, а также по видам имущества (недвижимое имущество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(в том числе единый недвижимый комплекс), земельные участки, движимое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имущество). В отношении муниципального имущества, закрепленного за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муниципальным унитарным предприятием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муниципальным учреждением, </w:t>
      </w:r>
      <w:r>
        <w:rPr>
          <w:sz w:val="28"/>
          <w:szCs w:val="28"/>
        </w:rPr>
        <w:t xml:space="preserve">в </w:t>
      </w:r>
      <w:r w:rsidR="00642490" w:rsidRPr="00DD5C94">
        <w:rPr>
          <w:sz w:val="28"/>
          <w:szCs w:val="28"/>
        </w:rPr>
        <w:t xml:space="preserve">перечне указывается наименование такого </w:t>
      </w:r>
      <w:r w:rsidR="00642490" w:rsidRPr="00DD5C94">
        <w:rPr>
          <w:sz w:val="28"/>
          <w:szCs w:val="28"/>
        </w:rPr>
        <w:lastRenderedPageBreak/>
        <w:t xml:space="preserve">предприятия </w:t>
      </w:r>
      <w:r>
        <w:rPr>
          <w:sz w:val="28"/>
          <w:szCs w:val="28"/>
        </w:rPr>
        <w:t>или</w:t>
      </w:r>
      <w:r w:rsidR="00642490" w:rsidRPr="00DD5C94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адрес</w:t>
      </w:r>
      <w:r>
        <w:rPr>
          <w:sz w:val="28"/>
          <w:szCs w:val="28"/>
        </w:rPr>
        <w:t xml:space="preserve"> для</w:t>
      </w:r>
      <w:r w:rsidR="00642490" w:rsidRPr="00DD5C94">
        <w:rPr>
          <w:sz w:val="28"/>
          <w:szCs w:val="28"/>
        </w:rPr>
        <w:t xml:space="preserve"> направления предложений о заключении договора аренды.</w:t>
      </w:r>
    </w:p>
    <w:p w:rsidR="00642490" w:rsidRPr="00DD5C94" w:rsidRDefault="00642490" w:rsidP="00B811F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13. Ведение перечня осуществляется администрацией муниципального</w:t>
      </w:r>
      <w:r w:rsidR="00B81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образования </w:t>
      </w:r>
      <w:r w:rsidR="009439E4">
        <w:rPr>
          <w:sz w:val="28"/>
          <w:szCs w:val="28"/>
        </w:rPr>
        <w:t>Тбилисский район в</w:t>
      </w:r>
      <w:r w:rsidRPr="00DD5C94">
        <w:rPr>
          <w:sz w:val="28"/>
          <w:szCs w:val="28"/>
        </w:rPr>
        <w:t xml:space="preserve"> электронной форме.</w:t>
      </w:r>
    </w:p>
    <w:p w:rsidR="00642490" w:rsidRPr="00DD5C94" w:rsidRDefault="00642490" w:rsidP="009439E4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14. Перечень </w:t>
      </w:r>
      <w:r w:rsidR="009439E4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внесенные </w:t>
      </w:r>
      <w:r w:rsidR="009439E4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него изменения подлежат:</w:t>
      </w:r>
    </w:p>
    <w:p w:rsidR="00642490" w:rsidRPr="00DD5C94" w:rsidRDefault="00642490" w:rsidP="00B811F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а) обязательному опубликованию </w:t>
      </w:r>
      <w:r w:rsidR="009439E4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средствах массовой информации </w:t>
      </w:r>
      <w:proofErr w:type="gramStart"/>
      <w:r w:rsidR="009439E4">
        <w:rPr>
          <w:sz w:val="28"/>
          <w:szCs w:val="28"/>
        </w:rPr>
        <w:t>-</w:t>
      </w:r>
      <w:r w:rsidRPr="00DD5C94">
        <w:rPr>
          <w:sz w:val="28"/>
          <w:szCs w:val="28"/>
        </w:rPr>
        <w:t>т</w:t>
      </w:r>
      <w:proofErr w:type="gramEnd"/>
      <w:r w:rsidRPr="00DD5C94">
        <w:rPr>
          <w:sz w:val="28"/>
          <w:szCs w:val="28"/>
        </w:rPr>
        <w:t xml:space="preserve">ечение 10 рабочих </w:t>
      </w:r>
      <w:r w:rsidR="004557B8">
        <w:rPr>
          <w:sz w:val="28"/>
          <w:szCs w:val="28"/>
        </w:rPr>
        <w:t>д</w:t>
      </w:r>
      <w:r w:rsidRPr="00DD5C94">
        <w:rPr>
          <w:sz w:val="28"/>
          <w:szCs w:val="28"/>
        </w:rPr>
        <w:t>ней со дня утверждения;</w:t>
      </w:r>
    </w:p>
    <w:p w:rsidR="00642490" w:rsidRPr="00DD5C94" w:rsidRDefault="00642490" w:rsidP="00B811F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б) размещению на официальном сайте администрации муниципального</w:t>
      </w:r>
      <w:r w:rsidR="00B81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образования </w:t>
      </w:r>
      <w:r w:rsidR="009439E4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в </w:t>
      </w:r>
      <w:r w:rsidR="009439E4">
        <w:rPr>
          <w:sz w:val="28"/>
          <w:szCs w:val="28"/>
        </w:rPr>
        <w:t>ин</w:t>
      </w:r>
      <w:r w:rsidRPr="00DD5C94">
        <w:rPr>
          <w:sz w:val="28"/>
          <w:szCs w:val="28"/>
        </w:rPr>
        <w:t>фор</w:t>
      </w:r>
      <w:r w:rsidR="009439E4">
        <w:rPr>
          <w:sz w:val="28"/>
          <w:szCs w:val="28"/>
        </w:rPr>
        <w:t>маци</w:t>
      </w:r>
      <w:r w:rsidRPr="00DD5C94">
        <w:rPr>
          <w:sz w:val="28"/>
          <w:szCs w:val="28"/>
        </w:rPr>
        <w:t>онно-телекоммуникационной</w:t>
      </w:r>
      <w:r w:rsidR="00B81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сети «Интернет» (</w:t>
      </w:r>
      <w:r w:rsidR="009439E4">
        <w:rPr>
          <w:sz w:val="28"/>
          <w:szCs w:val="28"/>
        </w:rPr>
        <w:t>в том</w:t>
      </w:r>
      <w:r w:rsidRPr="00DD5C94">
        <w:rPr>
          <w:sz w:val="28"/>
          <w:szCs w:val="28"/>
        </w:rPr>
        <w:t xml:space="preserve"> числе </w:t>
      </w:r>
      <w:r w:rsidR="009439E4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форме открытых данных) </w:t>
      </w:r>
      <w:r w:rsidR="009439E4">
        <w:rPr>
          <w:sz w:val="28"/>
          <w:szCs w:val="28"/>
        </w:rPr>
        <w:t>-</w:t>
      </w:r>
      <w:r w:rsidR="00D32BED"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течение 3 рабочих</w:t>
      </w:r>
      <w:r w:rsidR="00D32BED">
        <w:rPr>
          <w:sz w:val="28"/>
          <w:szCs w:val="28"/>
        </w:rPr>
        <w:t xml:space="preserve"> дней со дня</w:t>
      </w:r>
      <w:r w:rsidRPr="00DD5C94">
        <w:rPr>
          <w:sz w:val="28"/>
          <w:szCs w:val="28"/>
        </w:rPr>
        <w:t xml:space="preserve"> утверждения.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</w:p>
    <w:p w:rsidR="00D32BED" w:rsidRPr="00EC7D83" w:rsidRDefault="00D32BED" w:rsidP="00D32BED">
      <w:pPr>
        <w:jc w:val="both"/>
        <w:rPr>
          <w:sz w:val="28"/>
          <w:szCs w:val="28"/>
        </w:rPr>
      </w:pPr>
      <w:r w:rsidRPr="00EC7D83">
        <w:rPr>
          <w:sz w:val="28"/>
          <w:szCs w:val="28"/>
        </w:rPr>
        <w:t>Глава муниципального образования</w:t>
      </w:r>
    </w:p>
    <w:p w:rsidR="00D32BED" w:rsidRDefault="00D32BED" w:rsidP="00D32BED">
      <w:pPr>
        <w:jc w:val="both"/>
      </w:pPr>
      <w:r w:rsidRPr="00EC7D83">
        <w:rPr>
          <w:sz w:val="28"/>
          <w:szCs w:val="28"/>
        </w:rPr>
        <w:t>Тбилисский район                                                                                   Е.Г. Ильин</w:t>
      </w:r>
    </w:p>
    <w:p w:rsidR="00642490" w:rsidRDefault="00642490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p w:rsidR="00D32BED" w:rsidRDefault="00D32BED" w:rsidP="00DD5C94">
      <w:pPr>
        <w:jc w:val="both"/>
        <w:rPr>
          <w:sz w:val="28"/>
          <w:szCs w:val="28"/>
        </w:rPr>
      </w:pPr>
    </w:p>
    <w:tbl>
      <w:tblPr>
        <w:tblW w:w="0" w:type="auto"/>
        <w:jc w:val="right"/>
        <w:tblInd w:w="-40" w:type="dxa"/>
        <w:tblLook w:val="0000"/>
      </w:tblPr>
      <w:tblGrid>
        <w:gridCol w:w="4257"/>
      </w:tblGrid>
      <w:tr w:rsidR="00B811F8" w:rsidTr="004557B8">
        <w:trPr>
          <w:trHeight w:val="2655"/>
          <w:jc w:val="right"/>
        </w:trPr>
        <w:tc>
          <w:tcPr>
            <w:tcW w:w="4257" w:type="dxa"/>
          </w:tcPr>
          <w:p w:rsidR="00B811F8" w:rsidRDefault="00B811F8" w:rsidP="00B811F8">
            <w:pPr>
              <w:pStyle w:val="a3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B811F8" w:rsidRDefault="00B811F8" w:rsidP="00B811F8">
            <w:pPr>
              <w:pStyle w:val="a3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1F8" w:rsidRDefault="00B811F8" w:rsidP="00B811F8">
            <w:pPr>
              <w:pStyle w:val="a3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B811F8" w:rsidRDefault="00B811F8" w:rsidP="00B811F8">
            <w:pPr>
              <w:pStyle w:val="a3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B811F8" w:rsidRDefault="004557B8" w:rsidP="00B811F8">
            <w:pPr>
              <w:pStyle w:val="a3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811F8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B811F8" w:rsidRDefault="00B811F8" w:rsidP="00B811F8">
            <w:pPr>
              <w:pStyle w:val="a3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:rsidR="00B811F8" w:rsidRPr="00DD5C94" w:rsidRDefault="00B811F8" w:rsidP="00B811F8">
            <w:pPr>
              <w:ind w:lef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_______</w:t>
            </w:r>
          </w:p>
          <w:p w:rsidR="00B811F8" w:rsidRDefault="00B811F8" w:rsidP="00B811F8">
            <w:pPr>
              <w:ind w:left="148"/>
              <w:jc w:val="both"/>
              <w:rPr>
                <w:sz w:val="28"/>
                <w:szCs w:val="28"/>
              </w:rPr>
            </w:pPr>
            <w:r w:rsidRPr="00DD5C94">
              <w:rPr>
                <w:sz w:val="28"/>
                <w:szCs w:val="28"/>
              </w:rPr>
              <w:t xml:space="preserve"> </w:t>
            </w:r>
          </w:p>
        </w:tc>
      </w:tr>
    </w:tbl>
    <w:p w:rsidR="00642490" w:rsidRPr="00DD5C94" w:rsidRDefault="00642490" w:rsidP="00DD5C94">
      <w:pPr>
        <w:jc w:val="both"/>
        <w:rPr>
          <w:sz w:val="28"/>
          <w:szCs w:val="28"/>
        </w:rPr>
      </w:pPr>
    </w:p>
    <w:p w:rsidR="004557B8" w:rsidRDefault="00642490" w:rsidP="00B811F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 xml:space="preserve">Порядок предоставления </w:t>
      </w:r>
      <w:r w:rsidR="00B811F8" w:rsidRPr="00B811F8">
        <w:rPr>
          <w:b/>
          <w:sz w:val="28"/>
          <w:szCs w:val="28"/>
        </w:rPr>
        <w:t>в</w:t>
      </w:r>
      <w:r w:rsidRPr="00B811F8">
        <w:rPr>
          <w:b/>
          <w:sz w:val="28"/>
          <w:szCs w:val="28"/>
        </w:rPr>
        <w:t xml:space="preserve"> аренду имущества, </w:t>
      </w:r>
    </w:p>
    <w:p w:rsidR="004557B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 xml:space="preserve">включенного </w:t>
      </w:r>
      <w:r w:rsidR="00B811F8" w:rsidRPr="00B811F8">
        <w:rPr>
          <w:b/>
          <w:sz w:val="28"/>
          <w:szCs w:val="28"/>
        </w:rPr>
        <w:t>в</w:t>
      </w:r>
      <w:r w:rsidRPr="00B811F8">
        <w:rPr>
          <w:b/>
          <w:sz w:val="28"/>
          <w:szCs w:val="28"/>
        </w:rPr>
        <w:t xml:space="preserve"> </w:t>
      </w:r>
      <w:proofErr w:type="spellStart"/>
      <w:r w:rsidRPr="00B811F8">
        <w:rPr>
          <w:b/>
          <w:sz w:val="28"/>
          <w:szCs w:val="28"/>
        </w:rPr>
        <w:t>переченьимущества</w:t>
      </w:r>
      <w:proofErr w:type="spellEnd"/>
      <w:r w:rsidRPr="00B811F8">
        <w:rPr>
          <w:b/>
          <w:sz w:val="28"/>
          <w:szCs w:val="28"/>
        </w:rPr>
        <w:t>, находящегося</w:t>
      </w:r>
    </w:p>
    <w:p w:rsidR="004557B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 xml:space="preserve"> в муниципальной собственности</w:t>
      </w:r>
      <w:r w:rsidR="004557B8">
        <w:rPr>
          <w:b/>
          <w:sz w:val="28"/>
          <w:szCs w:val="28"/>
        </w:rPr>
        <w:t xml:space="preserve"> </w:t>
      </w:r>
      <w:proofErr w:type="gramStart"/>
      <w:r w:rsidRPr="00B811F8">
        <w:rPr>
          <w:b/>
          <w:sz w:val="28"/>
          <w:szCs w:val="28"/>
        </w:rPr>
        <w:t>муниципального</w:t>
      </w:r>
      <w:proofErr w:type="gramEnd"/>
      <w:r w:rsidRPr="00B811F8">
        <w:rPr>
          <w:b/>
          <w:sz w:val="28"/>
          <w:szCs w:val="28"/>
        </w:rPr>
        <w:t xml:space="preserve"> </w:t>
      </w:r>
    </w:p>
    <w:p w:rsidR="00642490" w:rsidRPr="00B811F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 xml:space="preserve">образования </w:t>
      </w:r>
      <w:r w:rsidR="00B811F8" w:rsidRPr="00B811F8">
        <w:rPr>
          <w:b/>
          <w:sz w:val="28"/>
          <w:szCs w:val="28"/>
        </w:rPr>
        <w:t>Тбилисский район</w:t>
      </w:r>
      <w:r w:rsidRPr="00B811F8">
        <w:rPr>
          <w:b/>
          <w:sz w:val="28"/>
          <w:szCs w:val="28"/>
        </w:rPr>
        <w:t>, свободного от прав</w:t>
      </w:r>
    </w:p>
    <w:p w:rsidR="004557B8" w:rsidRDefault="00642490" w:rsidP="00B811F8">
      <w:pPr>
        <w:jc w:val="center"/>
        <w:rPr>
          <w:b/>
          <w:sz w:val="28"/>
          <w:szCs w:val="28"/>
        </w:rPr>
      </w:pPr>
      <w:proofErr w:type="gramStart"/>
      <w:r w:rsidRPr="00B811F8">
        <w:rPr>
          <w:b/>
          <w:sz w:val="28"/>
          <w:szCs w:val="28"/>
        </w:rPr>
        <w:t xml:space="preserve">третьих лиц (за исключением права хозяйственного ведения, </w:t>
      </w:r>
      <w:proofErr w:type="gramEnd"/>
    </w:p>
    <w:p w:rsidR="004557B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>права</w:t>
      </w:r>
      <w:r w:rsidR="004557B8">
        <w:rPr>
          <w:b/>
          <w:sz w:val="28"/>
          <w:szCs w:val="28"/>
        </w:rPr>
        <w:t xml:space="preserve"> </w:t>
      </w:r>
      <w:r w:rsidRPr="00B811F8">
        <w:rPr>
          <w:b/>
          <w:sz w:val="28"/>
          <w:szCs w:val="28"/>
        </w:rPr>
        <w:t>оперативного управления, а также имущественных прав субъектов малого</w:t>
      </w:r>
      <w:r w:rsidR="004557B8">
        <w:rPr>
          <w:b/>
          <w:sz w:val="28"/>
          <w:szCs w:val="28"/>
        </w:rPr>
        <w:t xml:space="preserve"> </w:t>
      </w:r>
      <w:r w:rsidRPr="00B811F8">
        <w:rPr>
          <w:b/>
          <w:sz w:val="28"/>
          <w:szCs w:val="28"/>
        </w:rPr>
        <w:t xml:space="preserve">и среднего предпринимательства) </w:t>
      </w:r>
    </w:p>
    <w:p w:rsidR="004557B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 xml:space="preserve">субъектам малого </w:t>
      </w:r>
      <w:r w:rsidR="00B811F8" w:rsidRPr="00B811F8">
        <w:rPr>
          <w:b/>
          <w:sz w:val="28"/>
          <w:szCs w:val="28"/>
        </w:rPr>
        <w:t>и</w:t>
      </w:r>
      <w:r w:rsidRPr="00B811F8">
        <w:rPr>
          <w:b/>
          <w:sz w:val="28"/>
          <w:szCs w:val="28"/>
        </w:rPr>
        <w:t xml:space="preserve"> среднего</w:t>
      </w:r>
      <w:r w:rsidR="004557B8">
        <w:rPr>
          <w:b/>
          <w:sz w:val="28"/>
          <w:szCs w:val="28"/>
        </w:rPr>
        <w:t xml:space="preserve"> </w:t>
      </w:r>
      <w:r w:rsidRPr="00B811F8">
        <w:rPr>
          <w:b/>
          <w:sz w:val="28"/>
          <w:szCs w:val="28"/>
        </w:rPr>
        <w:t xml:space="preserve">предпринимательства, </w:t>
      </w:r>
    </w:p>
    <w:p w:rsidR="004557B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>организациям, образующим инфраструктуру</w:t>
      </w:r>
      <w:r w:rsidR="004557B8">
        <w:rPr>
          <w:b/>
          <w:sz w:val="28"/>
          <w:szCs w:val="28"/>
        </w:rPr>
        <w:t xml:space="preserve"> </w:t>
      </w:r>
      <w:r w:rsidRPr="00B811F8">
        <w:rPr>
          <w:b/>
          <w:sz w:val="28"/>
          <w:szCs w:val="28"/>
        </w:rPr>
        <w:t xml:space="preserve">поддержки </w:t>
      </w:r>
    </w:p>
    <w:p w:rsidR="00642490" w:rsidRPr="00B811F8" w:rsidRDefault="00642490" w:rsidP="004557B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>субъектов малого и среднего предпринимательства, а также</w:t>
      </w:r>
    </w:p>
    <w:p w:rsidR="004557B8" w:rsidRDefault="00642490" w:rsidP="00B811F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 xml:space="preserve">физическим лицам, применяющим </w:t>
      </w:r>
      <w:proofErr w:type="gramStart"/>
      <w:r w:rsidRPr="00B811F8">
        <w:rPr>
          <w:b/>
          <w:sz w:val="28"/>
          <w:szCs w:val="28"/>
        </w:rPr>
        <w:t>специальный</w:t>
      </w:r>
      <w:proofErr w:type="gramEnd"/>
      <w:r w:rsidRPr="00B811F8">
        <w:rPr>
          <w:b/>
          <w:sz w:val="28"/>
          <w:szCs w:val="28"/>
        </w:rPr>
        <w:t xml:space="preserve"> </w:t>
      </w:r>
    </w:p>
    <w:p w:rsidR="00642490" w:rsidRPr="00B811F8" w:rsidRDefault="00642490" w:rsidP="00B811F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>налоговый режим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</w:p>
    <w:p w:rsidR="00642490" w:rsidRPr="00B811F8" w:rsidRDefault="00642490" w:rsidP="00B811F8">
      <w:pPr>
        <w:jc w:val="center"/>
        <w:rPr>
          <w:b/>
          <w:sz w:val="28"/>
          <w:szCs w:val="28"/>
        </w:rPr>
      </w:pPr>
      <w:r w:rsidRPr="00B811F8">
        <w:rPr>
          <w:b/>
          <w:sz w:val="28"/>
          <w:szCs w:val="28"/>
        </w:rPr>
        <w:t>1. Общие положения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</w:p>
    <w:p w:rsidR="00642490" w:rsidRPr="00DD5C94" w:rsidRDefault="00642490" w:rsidP="00214282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1.1 Порядок предоставления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имущества, включенного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имущества, находящегося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муниципальной собственности муниципального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образования </w:t>
      </w:r>
      <w:r w:rsidR="00214282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>, свободного от прав третьих лиц (за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исключением права хозяйственного ведения, права оперативного управления, </w:t>
      </w:r>
      <w:proofErr w:type="spellStart"/>
      <w:r w:rsidRPr="00DD5C94">
        <w:rPr>
          <w:sz w:val="28"/>
          <w:szCs w:val="28"/>
        </w:rPr>
        <w:t>a</w:t>
      </w:r>
      <w:proofErr w:type="spellEnd"/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также имущественных прав субъект</w:t>
      </w:r>
      <w:r w:rsidR="00214282">
        <w:rPr>
          <w:sz w:val="28"/>
          <w:szCs w:val="28"/>
        </w:rPr>
        <w:t xml:space="preserve">ов малого и </w:t>
      </w:r>
      <w:r w:rsidRPr="00DD5C94">
        <w:rPr>
          <w:sz w:val="28"/>
          <w:szCs w:val="28"/>
        </w:rPr>
        <w:t>среднего предпринимательства)</w:t>
      </w:r>
      <w:r w:rsidR="00214282">
        <w:rPr>
          <w:sz w:val="28"/>
          <w:szCs w:val="28"/>
        </w:rPr>
        <w:t xml:space="preserve"> субъектам малого и среднего </w:t>
      </w:r>
      <w:r w:rsidRPr="00DD5C94">
        <w:rPr>
          <w:sz w:val="28"/>
          <w:szCs w:val="28"/>
        </w:rPr>
        <w:t xml:space="preserve">предпринимательства </w:t>
      </w:r>
      <w:r w:rsidR="0021428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организациям,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образующим инфраструктуру поддержки субъектов малого </w:t>
      </w:r>
      <w:r w:rsidR="0021428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214282">
        <w:rPr>
          <w:sz w:val="28"/>
          <w:szCs w:val="28"/>
        </w:rPr>
        <w:t xml:space="preserve"> предпринимательства, </w:t>
      </w:r>
      <w:proofErr w:type="spellStart"/>
      <w:r w:rsidR="00214282">
        <w:rPr>
          <w:sz w:val="28"/>
          <w:szCs w:val="28"/>
        </w:rPr>
        <w:t>a</w:t>
      </w:r>
      <w:proofErr w:type="spellEnd"/>
      <w:r w:rsidR="00214282">
        <w:rPr>
          <w:sz w:val="28"/>
          <w:szCs w:val="28"/>
        </w:rPr>
        <w:t xml:space="preserve"> также </w:t>
      </w:r>
      <w:r w:rsidRPr="00DD5C94">
        <w:rPr>
          <w:sz w:val="28"/>
          <w:szCs w:val="28"/>
        </w:rPr>
        <w:t>физическим лицам, применяющим</w:t>
      </w:r>
      <w:proofErr w:type="gramEnd"/>
      <w:r w:rsidRPr="00DD5C94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специальный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налоговый режим</w:t>
      </w:r>
      <w:r w:rsidR="00214282">
        <w:rPr>
          <w:sz w:val="28"/>
          <w:szCs w:val="28"/>
        </w:rPr>
        <w:t xml:space="preserve"> (Далее</w:t>
      </w:r>
      <w:r w:rsidR="001152ED">
        <w:rPr>
          <w:sz w:val="28"/>
          <w:szCs w:val="28"/>
        </w:rPr>
        <w:t xml:space="preserve"> </w:t>
      </w:r>
      <w:r w:rsidR="00214282">
        <w:rPr>
          <w:sz w:val="28"/>
          <w:szCs w:val="28"/>
        </w:rPr>
        <w:t xml:space="preserve">- </w:t>
      </w:r>
      <w:r w:rsidRPr="00DD5C94">
        <w:rPr>
          <w:sz w:val="28"/>
          <w:szCs w:val="28"/>
        </w:rPr>
        <w:t xml:space="preserve">Порядок), разработан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 </w:t>
      </w:r>
      <w:r w:rsidR="00214282">
        <w:rPr>
          <w:sz w:val="28"/>
          <w:szCs w:val="28"/>
        </w:rPr>
        <w:t>г</w:t>
      </w:r>
      <w:r w:rsidRPr="00DD5C94">
        <w:rPr>
          <w:sz w:val="28"/>
          <w:szCs w:val="28"/>
        </w:rPr>
        <w:t>ражданским</w:t>
      </w:r>
      <w:r w:rsidR="00214282">
        <w:rPr>
          <w:sz w:val="28"/>
          <w:szCs w:val="28"/>
        </w:rPr>
        <w:t xml:space="preserve"> кодексом Российской </w:t>
      </w:r>
      <w:r w:rsidRPr="00DD5C94">
        <w:rPr>
          <w:sz w:val="28"/>
          <w:szCs w:val="28"/>
        </w:rPr>
        <w:t>Федерации, Федеральными законами от 6 октября 2003 г.</w:t>
      </w:r>
      <w:r w:rsidR="00214282">
        <w:rPr>
          <w:sz w:val="28"/>
          <w:szCs w:val="28"/>
        </w:rPr>
        <w:t xml:space="preserve"> № 131-ФЗ «Об </w:t>
      </w:r>
      <w:r w:rsidRPr="00DD5C94">
        <w:rPr>
          <w:sz w:val="28"/>
          <w:szCs w:val="28"/>
        </w:rPr>
        <w:t xml:space="preserve">общих принципах организации местного самоуправления </w:t>
      </w:r>
      <w:r w:rsidR="00214282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Российской Федерации», от 24 июля № 2007 г. № 209 </w:t>
      </w:r>
      <w:r w:rsidR="00214282">
        <w:rPr>
          <w:sz w:val="28"/>
          <w:szCs w:val="28"/>
        </w:rPr>
        <w:t>-</w:t>
      </w:r>
      <w:r w:rsidRPr="00DD5C94">
        <w:rPr>
          <w:sz w:val="28"/>
          <w:szCs w:val="28"/>
        </w:rPr>
        <w:t xml:space="preserve"> ФЗ «О развитии малого </w:t>
      </w:r>
      <w:r w:rsidR="00214282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 </w:t>
      </w:r>
      <w:r w:rsidR="001152ED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Российск</w:t>
      </w:r>
      <w:r w:rsidR="00214282">
        <w:rPr>
          <w:sz w:val="28"/>
          <w:szCs w:val="28"/>
        </w:rPr>
        <w:t xml:space="preserve">ой Федерации» (с изменениями от </w:t>
      </w:r>
      <w:r w:rsidRPr="00DD5C94">
        <w:rPr>
          <w:sz w:val="28"/>
          <w:szCs w:val="28"/>
        </w:rPr>
        <w:t>8</w:t>
      </w:r>
      <w:r w:rsidR="00214282">
        <w:rPr>
          <w:sz w:val="28"/>
          <w:szCs w:val="28"/>
        </w:rPr>
        <w:t xml:space="preserve"> июня</w:t>
      </w:r>
      <w:r w:rsidRPr="00DD5C94">
        <w:rPr>
          <w:sz w:val="28"/>
          <w:szCs w:val="28"/>
        </w:rPr>
        <w:t xml:space="preserve"> 2020 г. № 293</w:t>
      </w:r>
      <w:r w:rsidR="001152ED">
        <w:rPr>
          <w:sz w:val="28"/>
          <w:szCs w:val="28"/>
        </w:rPr>
        <w:t xml:space="preserve"> -</w:t>
      </w:r>
      <w:r w:rsidRPr="00DD5C94">
        <w:rPr>
          <w:sz w:val="28"/>
          <w:szCs w:val="28"/>
        </w:rPr>
        <w:t xml:space="preserve"> ФЗ), от 26 </w:t>
      </w:r>
      <w:r w:rsidR="00214282">
        <w:rPr>
          <w:sz w:val="28"/>
          <w:szCs w:val="28"/>
        </w:rPr>
        <w:t>июля</w:t>
      </w:r>
      <w:r w:rsidR="001152ED">
        <w:rPr>
          <w:sz w:val="28"/>
          <w:szCs w:val="28"/>
        </w:rPr>
        <w:t xml:space="preserve"> 2006</w:t>
      </w:r>
      <w:r w:rsidRPr="00DD5C94">
        <w:rPr>
          <w:sz w:val="28"/>
          <w:szCs w:val="28"/>
        </w:rPr>
        <w:t>г. № 135-ФЗ</w:t>
      </w:r>
      <w:proofErr w:type="gramEnd"/>
      <w:r w:rsidRPr="00DD5C94">
        <w:rPr>
          <w:sz w:val="28"/>
          <w:szCs w:val="28"/>
        </w:rPr>
        <w:t xml:space="preserve"> «О защите конкуренции»,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от 22 </w:t>
      </w:r>
      <w:r w:rsidR="00214282">
        <w:rPr>
          <w:sz w:val="28"/>
          <w:szCs w:val="28"/>
        </w:rPr>
        <w:t>июля</w:t>
      </w:r>
      <w:r w:rsidRPr="00DD5C94">
        <w:rPr>
          <w:sz w:val="28"/>
          <w:szCs w:val="28"/>
        </w:rPr>
        <w:t xml:space="preserve"> 2</w:t>
      </w:r>
      <w:r w:rsidR="00214282">
        <w:rPr>
          <w:sz w:val="28"/>
          <w:szCs w:val="28"/>
        </w:rPr>
        <w:t>008 г. №159</w:t>
      </w:r>
      <w:r w:rsidR="001152ED">
        <w:rPr>
          <w:sz w:val="28"/>
          <w:szCs w:val="28"/>
        </w:rPr>
        <w:t xml:space="preserve"> - </w:t>
      </w:r>
      <w:r w:rsidR="00214282">
        <w:rPr>
          <w:sz w:val="28"/>
          <w:szCs w:val="28"/>
        </w:rPr>
        <w:t xml:space="preserve">ФЗ «Об особенностях </w:t>
      </w:r>
      <w:r w:rsidRPr="00DD5C94">
        <w:rPr>
          <w:sz w:val="28"/>
          <w:szCs w:val="28"/>
        </w:rPr>
        <w:t>отчуждения недвижимого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имущества, находящегося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государственной собственности субъектов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Российской Федерации </w:t>
      </w:r>
      <w:r w:rsidR="00214282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в муниципальной собственности и арендуемого</w:t>
      </w:r>
      <w:r w:rsidR="00214282">
        <w:rPr>
          <w:sz w:val="28"/>
          <w:szCs w:val="28"/>
        </w:rPr>
        <w:t xml:space="preserve"> субъектами малого и среднего </w:t>
      </w:r>
      <w:r w:rsidRPr="00DD5C94">
        <w:rPr>
          <w:sz w:val="28"/>
          <w:szCs w:val="28"/>
        </w:rPr>
        <w:t xml:space="preserve">предпринимательства, </w:t>
      </w:r>
      <w:r w:rsidR="0021428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 внесении изменений </w:t>
      </w:r>
      <w:r w:rsidR="00214282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отдельные законодательные акты Российской Федерации».</w:t>
      </w:r>
    </w:p>
    <w:p w:rsidR="00642490" w:rsidRPr="00DD5C94" w:rsidRDefault="00214282" w:rsidP="00DD5C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642490" w:rsidRPr="00DD5C94">
        <w:rPr>
          <w:sz w:val="28"/>
          <w:szCs w:val="28"/>
        </w:rPr>
        <w:t xml:space="preserve">Оказание имущественной поддержки субъектам малого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предпринимательства, </w:t>
      </w:r>
      <w:proofErr w:type="spellStart"/>
      <w:r w:rsidR="00642490" w:rsidRPr="00DD5C94">
        <w:rPr>
          <w:sz w:val="28"/>
          <w:szCs w:val="28"/>
        </w:rPr>
        <w:t>a</w:t>
      </w:r>
      <w:proofErr w:type="spellEnd"/>
      <w:r w:rsidR="00642490" w:rsidRPr="00DD5C94">
        <w:rPr>
          <w:sz w:val="28"/>
          <w:szCs w:val="28"/>
        </w:rPr>
        <w:t xml:space="preserve"> также организациям, образующим инфраструктуру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поддержки субъектов малого </w:t>
      </w:r>
      <w:r w:rsidR="0021428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лицам,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применяющим специальный налоговый режим, осуществляется администрацией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образования </w:t>
      </w:r>
      <w:r w:rsidR="00214282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передачи во владение</w:t>
      </w:r>
      <w:r w:rsidR="00214282"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 xml:space="preserve"> (или) в пользова</w:t>
      </w:r>
      <w:r w:rsidR="00214282">
        <w:rPr>
          <w:sz w:val="28"/>
          <w:szCs w:val="28"/>
        </w:rPr>
        <w:t xml:space="preserve">ние муниципального </w:t>
      </w:r>
      <w:r w:rsidR="001152ED">
        <w:rPr>
          <w:sz w:val="28"/>
          <w:szCs w:val="28"/>
        </w:rPr>
        <w:t>имущества, в</w:t>
      </w:r>
      <w:r w:rsidR="00214282">
        <w:rPr>
          <w:sz w:val="28"/>
          <w:szCs w:val="28"/>
        </w:rPr>
        <w:t xml:space="preserve"> том</w:t>
      </w:r>
      <w:r w:rsidRPr="00DD5C94">
        <w:rPr>
          <w:sz w:val="28"/>
          <w:szCs w:val="28"/>
        </w:rPr>
        <w:t xml:space="preserve"> числе земельных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участков (за </w:t>
      </w:r>
      <w:r w:rsidR="00214282">
        <w:rPr>
          <w:sz w:val="28"/>
          <w:szCs w:val="28"/>
        </w:rPr>
        <w:t xml:space="preserve">исключением земельных участков, </w:t>
      </w:r>
      <w:r w:rsidRPr="00DD5C94">
        <w:rPr>
          <w:sz w:val="28"/>
          <w:szCs w:val="28"/>
        </w:rPr>
        <w:t>предназначенных для ведения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личного подсобного хозяйс</w:t>
      </w:r>
      <w:r w:rsidR="00214282">
        <w:rPr>
          <w:sz w:val="28"/>
          <w:szCs w:val="28"/>
        </w:rPr>
        <w:t xml:space="preserve">тва, </w:t>
      </w:r>
      <w:r w:rsidRPr="00DD5C94">
        <w:rPr>
          <w:sz w:val="28"/>
          <w:szCs w:val="28"/>
        </w:rPr>
        <w:t>огородничества, садоводства, индивидуального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жилищного строительства), зданий, строений, сооружений, нежилых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помещений, оборудования, машин, механизмов, установок, транспортных</w:t>
      </w:r>
      <w:proofErr w:type="gramEnd"/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средств, инвентаря, инструментов, </w:t>
      </w:r>
      <w:proofErr w:type="spellStart"/>
      <w:r w:rsidR="00214282"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возмездной основе, безвозмездной основе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или на льготных условиях в соответствии с муниципальной программой</w:t>
      </w:r>
      <w:r w:rsidR="00214282">
        <w:rPr>
          <w:sz w:val="28"/>
          <w:szCs w:val="28"/>
        </w:rPr>
        <w:t xml:space="preserve"> (подпрограммой). Указанное </w:t>
      </w:r>
      <w:r w:rsidRPr="00DD5C94">
        <w:rPr>
          <w:sz w:val="28"/>
          <w:szCs w:val="28"/>
        </w:rPr>
        <w:t>имущество должно использоваться по целевому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назначению.</w:t>
      </w:r>
    </w:p>
    <w:p w:rsidR="00642490" w:rsidRPr="00DD5C94" w:rsidRDefault="00642490" w:rsidP="00214282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1.2. Порядок устанавливает процедуру предоставления </w:t>
      </w:r>
      <w:r w:rsidR="0021428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имущества, включенного в перечень имущест</w:t>
      </w:r>
      <w:r w:rsidR="00214282">
        <w:rPr>
          <w:sz w:val="28"/>
          <w:szCs w:val="28"/>
        </w:rPr>
        <w:t xml:space="preserve">ва, находящегося в </w:t>
      </w:r>
      <w:r w:rsidRPr="00DD5C94">
        <w:rPr>
          <w:sz w:val="28"/>
          <w:szCs w:val="28"/>
        </w:rPr>
        <w:t>муниципальной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собственности муниципального образования </w:t>
      </w:r>
      <w:r w:rsidR="00BA31F8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>, свободного</w:t>
      </w:r>
      <w:r w:rsidR="00214282">
        <w:rPr>
          <w:sz w:val="28"/>
          <w:szCs w:val="28"/>
        </w:rPr>
        <w:t xml:space="preserve"> </w:t>
      </w:r>
      <w:r w:rsidR="00BA31F8">
        <w:rPr>
          <w:sz w:val="28"/>
          <w:szCs w:val="28"/>
        </w:rPr>
        <w:t>от прав третьих лиц (</w:t>
      </w:r>
      <w:proofErr w:type="spellStart"/>
      <w:r w:rsidR="00BA31F8">
        <w:rPr>
          <w:sz w:val="28"/>
          <w:szCs w:val="28"/>
        </w:rPr>
        <w:t>з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исключением права хозяйственного ведения, права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оперативного управления,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имущественных прав субъектов малого </w:t>
      </w:r>
      <w:r w:rsidR="00BA31F8">
        <w:rPr>
          <w:sz w:val="28"/>
          <w:szCs w:val="28"/>
        </w:rPr>
        <w:t>и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среднего предпринимательства) (далее</w:t>
      </w:r>
      <w:r w:rsidR="00BA31F8">
        <w:rPr>
          <w:sz w:val="28"/>
          <w:szCs w:val="28"/>
        </w:rPr>
        <w:t xml:space="preserve"> -</w:t>
      </w:r>
      <w:r w:rsidRPr="00DD5C94">
        <w:rPr>
          <w:sz w:val="28"/>
          <w:szCs w:val="28"/>
        </w:rPr>
        <w:t xml:space="preserve"> имущество, включенное </w:t>
      </w:r>
      <w:r w:rsidR="00BA31F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</w:t>
      </w:r>
      <w:r w:rsidR="0021428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перечень), </w:t>
      </w:r>
      <w:r w:rsidR="00BA31F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условия предоставления такого имущества </w:t>
      </w:r>
      <w:r w:rsidR="00BA31F8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аренду.</w:t>
      </w:r>
    </w:p>
    <w:p w:rsidR="00642490" w:rsidRPr="00DD5C94" w:rsidRDefault="00642490" w:rsidP="00BA31F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1.3. Арендодателем имущества, включенного </w:t>
      </w:r>
      <w:r w:rsidR="00BA31F8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является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администрация муниципального образования </w:t>
      </w:r>
      <w:r w:rsidR="00BA31F8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(далее </w:t>
      </w:r>
      <w:r w:rsidR="001152ED">
        <w:rPr>
          <w:sz w:val="28"/>
          <w:szCs w:val="28"/>
        </w:rPr>
        <w:t>-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администрация), либо муниц</w:t>
      </w:r>
      <w:r w:rsidR="00BA31F8">
        <w:rPr>
          <w:sz w:val="28"/>
          <w:szCs w:val="28"/>
        </w:rPr>
        <w:t xml:space="preserve">ипальное унитарное предприятие, </w:t>
      </w:r>
      <w:r w:rsidRPr="00DD5C94">
        <w:rPr>
          <w:sz w:val="28"/>
          <w:szCs w:val="28"/>
        </w:rPr>
        <w:t>муниципальное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учреждение (в случае, если имущество, закреплено на праве хозяйственного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ведения, оперативного управления).</w:t>
      </w:r>
    </w:p>
    <w:p w:rsidR="00642490" w:rsidRPr="00DD5C94" w:rsidRDefault="00642490" w:rsidP="00BA31F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1.4. В случае</w:t>
      </w:r>
      <w:proofErr w:type="gramStart"/>
      <w:r w:rsidRPr="00DD5C94">
        <w:rPr>
          <w:sz w:val="28"/>
          <w:szCs w:val="28"/>
        </w:rPr>
        <w:t>,</w:t>
      </w:r>
      <w:proofErr w:type="gramEnd"/>
      <w:r w:rsidRPr="00DD5C94">
        <w:rPr>
          <w:sz w:val="28"/>
          <w:szCs w:val="28"/>
        </w:rPr>
        <w:t xml:space="preserve"> если имущество закреплено на праве хозяйственного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ведения или оперативного управления за муниципальными унитарными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предприятиями, муниципальными учр</w:t>
      </w:r>
      <w:r w:rsidR="00BA31F8">
        <w:rPr>
          <w:sz w:val="28"/>
          <w:szCs w:val="28"/>
        </w:rPr>
        <w:t xml:space="preserve">еждениями, заключение договоров </w:t>
      </w:r>
      <w:r w:rsidRPr="00DD5C94">
        <w:rPr>
          <w:sz w:val="28"/>
          <w:szCs w:val="28"/>
        </w:rPr>
        <w:t>аренды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имущества, включенного</w:t>
      </w:r>
      <w:r w:rsidR="00BA31F8"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перечень, осуществляется:</w:t>
      </w:r>
    </w:p>
    <w:p w:rsidR="00642490" w:rsidRPr="00DD5C94" w:rsidRDefault="00BA31F8" w:rsidP="00BA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490" w:rsidRPr="00DD5C94">
        <w:rPr>
          <w:sz w:val="28"/>
          <w:szCs w:val="28"/>
        </w:rPr>
        <w:t>по результатам проведения конкурсов или аукционов на право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заключения договоров аренды имущества, включенного в перечень (далее </w:t>
      </w:r>
      <w:proofErr w:type="gramStart"/>
      <w:r>
        <w:rPr>
          <w:sz w:val="28"/>
          <w:szCs w:val="28"/>
        </w:rPr>
        <w:t>-</w:t>
      </w:r>
      <w:r w:rsidR="00642490" w:rsidRPr="00DD5C94">
        <w:rPr>
          <w:sz w:val="28"/>
          <w:szCs w:val="28"/>
        </w:rPr>
        <w:t>т</w:t>
      </w:r>
      <w:proofErr w:type="gramEnd"/>
      <w:r w:rsidR="00642490" w:rsidRPr="00DD5C94">
        <w:rPr>
          <w:sz w:val="28"/>
          <w:szCs w:val="28"/>
        </w:rPr>
        <w:t>орги);</w:t>
      </w:r>
    </w:p>
    <w:p w:rsidR="00642490" w:rsidRPr="00DD5C94" w:rsidRDefault="00BA31F8" w:rsidP="00BA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490" w:rsidRPr="00DD5C94">
        <w:rPr>
          <w:sz w:val="28"/>
          <w:szCs w:val="28"/>
        </w:rPr>
        <w:t xml:space="preserve"> без проведения торгов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случаях, предусмотренных действующим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законодательством.</w:t>
      </w:r>
    </w:p>
    <w:p w:rsidR="00642490" w:rsidRPr="00DD5C94" w:rsidRDefault="00642490" w:rsidP="00BA31F8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1.5. Проведения торгов по </w:t>
      </w:r>
      <w:r w:rsidR="00BA31F8">
        <w:rPr>
          <w:sz w:val="28"/>
          <w:szCs w:val="28"/>
        </w:rPr>
        <w:t xml:space="preserve">продаже права аренды имущества, </w:t>
      </w:r>
      <w:r w:rsidRPr="00DD5C94">
        <w:rPr>
          <w:sz w:val="28"/>
          <w:szCs w:val="28"/>
        </w:rPr>
        <w:t xml:space="preserve">входящего </w:t>
      </w:r>
      <w:r w:rsidR="00BA31F8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казну муниципального образования </w:t>
      </w:r>
      <w:r w:rsidR="00BA31F8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>, осуществляется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комиссией по проведению аукционов на право заключения договоров аренды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имущества муниципального образования </w:t>
      </w:r>
      <w:r w:rsidR="001152ED">
        <w:rPr>
          <w:sz w:val="28"/>
          <w:szCs w:val="28"/>
        </w:rPr>
        <w:t>Тбилисский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район, включенного в</w:t>
      </w:r>
      <w:r w:rsidR="00BA31F8">
        <w:rPr>
          <w:sz w:val="28"/>
          <w:szCs w:val="28"/>
        </w:rPr>
        <w:t xml:space="preserve"> перечень (далее - комиссия). В </w:t>
      </w:r>
      <w:r w:rsidRPr="00DD5C94">
        <w:rPr>
          <w:sz w:val="28"/>
          <w:szCs w:val="28"/>
        </w:rPr>
        <w:t>случае</w:t>
      </w:r>
      <w:proofErr w:type="gramStart"/>
      <w:r w:rsidRPr="00DD5C94">
        <w:rPr>
          <w:sz w:val="28"/>
          <w:szCs w:val="28"/>
        </w:rPr>
        <w:t>,</w:t>
      </w:r>
      <w:proofErr w:type="gramEnd"/>
      <w:r w:rsidRPr="00DD5C94">
        <w:rPr>
          <w:sz w:val="28"/>
          <w:szCs w:val="28"/>
        </w:rPr>
        <w:t xml:space="preserve"> если имущество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закреплено на п</w:t>
      </w:r>
      <w:r w:rsidR="00BA31F8">
        <w:rPr>
          <w:sz w:val="28"/>
          <w:szCs w:val="28"/>
        </w:rPr>
        <w:t xml:space="preserve">раве хозяйственного ведения или </w:t>
      </w:r>
      <w:r w:rsidRPr="00DD5C94">
        <w:rPr>
          <w:sz w:val="28"/>
          <w:szCs w:val="28"/>
        </w:rPr>
        <w:t>оперативного управления за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муниципальным унитарным предприятием, муниципальным учреждением,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проведен</w:t>
      </w:r>
      <w:r w:rsidR="00BA31F8">
        <w:rPr>
          <w:sz w:val="28"/>
          <w:szCs w:val="28"/>
        </w:rPr>
        <w:t xml:space="preserve">ие торгов осуществляется данным </w:t>
      </w:r>
      <w:r w:rsidRPr="00DD5C94">
        <w:rPr>
          <w:sz w:val="28"/>
          <w:szCs w:val="28"/>
        </w:rPr>
        <w:t>муниципальным унитарным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предприятием, муниципальным учреждением.</w:t>
      </w:r>
    </w:p>
    <w:p w:rsidR="00642490" w:rsidRPr="00DD5C94" w:rsidRDefault="00642490" w:rsidP="00742A6D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lastRenderedPageBreak/>
        <w:t>В состав комиссии включаются в обязательном порядке представители</w:t>
      </w:r>
      <w:r w:rsidR="00742A6D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Совета по поддержке </w:t>
      </w:r>
      <w:r w:rsidR="00BA31F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развитию малого </w:t>
      </w:r>
      <w:r w:rsidR="00BA31F8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в</w:t>
      </w:r>
      <w:r w:rsidR="00BA31F8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муниципальном образовании </w:t>
      </w:r>
      <w:r w:rsidR="00742A6D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 (далее</w:t>
      </w:r>
      <w:r w:rsidR="00742A6D">
        <w:rPr>
          <w:sz w:val="28"/>
          <w:szCs w:val="28"/>
        </w:rPr>
        <w:t xml:space="preserve"> -</w:t>
      </w:r>
      <w:r w:rsidRPr="00DD5C94">
        <w:rPr>
          <w:sz w:val="28"/>
          <w:szCs w:val="28"/>
        </w:rPr>
        <w:t xml:space="preserve"> Совет по поддержке</w:t>
      </w:r>
      <w:proofErr w:type="gramEnd"/>
    </w:p>
    <w:p w:rsidR="00642490" w:rsidRPr="00DD5C94" w:rsidRDefault="00742A6D" w:rsidP="00DD5C94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развитию малого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среднего предпринимательства).</w:t>
      </w:r>
    </w:p>
    <w:p w:rsidR="00642490" w:rsidRPr="00DD5C94" w:rsidRDefault="00642490" w:rsidP="00742A6D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1.6. Арендаторами муниципального имущества не могут быть субъекты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малого </w:t>
      </w:r>
      <w:r w:rsidR="00742A6D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</w:t>
      </w:r>
      <w:r w:rsidR="00742A6D">
        <w:rPr>
          <w:sz w:val="28"/>
          <w:szCs w:val="28"/>
        </w:rPr>
        <w:t>принимательства, перечисленные в</w:t>
      </w:r>
      <w:r w:rsidRPr="00DD5C94">
        <w:rPr>
          <w:sz w:val="28"/>
          <w:szCs w:val="28"/>
        </w:rPr>
        <w:t xml:space="preserve"> </w:t>
      </w:r>
      <w:r w:rsidR="00742A6D">
        <w:rPr>
          <w:sz w:val="28"/>
          <w:szCs w:val="28"/>
        </w:rPr>
        <w:t>пункте</w:t>
      </w:r>
      <w:r w:rsidRPr="00DD5C94">
        <w:rPr>
          <w:sz w:val="28"/>
          <w:szCs w:val="28"/>
        </w:rPr>
        <w:t xml:space="preserve"> 3 статьи 14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Федерального закона от 24 </w:t>
      </w:r>
      <w:r w:rsidR="00742A6D">
        <w:rPr>
          <w:sz w:val="28"/>
          <w:szCs w:val="28"/>
        </w:rPr>
        <w:t>июля</w:t>
      </w:r>
      <w:r w:rsidRPr="00DD5C94">
        <w:rPr>
          <w:sz w:val="28"/>
          <w:szCs w:val="28"/>
        </w:rPr>
        <w:t xml:space="preserve"> 2007 г. № 209-ФЗ «О развитии малого </w:t>
      </w:r>
      <w:r w:rsidR="00742A6D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742A6D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 Российской Федерации».</w:t>
      </w:r>
    </w:p>
    <w:p w:rsidR="00642490" w:rsidRPr="00DD5C94" w:rsidRDefault="00642490" w:rsidP="00742A6D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1.7. Имущество, включенное </w:t>
      </w:r>
      <w:r w:rsidR="00742A6D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перечень, предоставляется</w:t>
      </w:r>
      <w:r w:rsidR="00742A6D">
        <w:rPr>
          <w:sz w:val="28"/>
          <w:szCs w:val="28"/>
        </w:rPr>
        <w:t xml:space="preserve"> в </w:t>
      </w:r>
      <w:r w:rsidRPr="00DD5C94">
        <w:rPr>
          <w:sz w:val="28"/>
          <w:szCs w:val="28"/>
        </w:rPr>
        <w:t>аренду с</w:t>
      </w:r>
      <w:r w:rsidR="00742A6D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соблюдением требований, установл</w:t>
      </w:r>
      <w:r w:rsidR="00742A6D">
        <w:rPr>
          <w:sz w:val="28"/>
          <w:szCs w:val="28"/>
        </w:rPr>
        <w:t xml:space="preserve">енных Федеральным законом от 26 июля </w:t>
      </w:r>
      <w:r w:rsidRPr="00DD5C94">
        <w:rPr>
          <w:sz w:val="28"/>
          <w:szCs w:val="28"/>
        </w:rPr>
        <w:t xml:space="preserve"> 2006</w:t>
      </w:r>
      <w:r w:rsidR="00742A6D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г. № 135-ФЗ «О защите конкуренции».</w:t>
      </w:r>
    </w:p>
    <w:p w:rsidR="00642490" w:rsidRPr="00DD5C94" w:rsidRDefault="00642490" w:rsidP="00487BA2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1.8. </w:t>
      </w:r>
      <w:proofErr w:type="gramStart"/>
      <w:r w:rsidRPr="00DD5C94">
        <w:rPr>
          <w:sz w:val="28"/>
          <w:szCs w:val="28"/>
        </w:rPr>
        <w:t xml:space="preserve">При проведении конкурсов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аукционов на право заключения</w:t>
      </w:r>
      <w:r w:rsidR="00487BA2">
        <w:rPr>
          <w:sz w:val="28"/>
          <w:szCs w:val="28"/>
        </w:rPr>
        <w:t xml:space="preserve"> </w:t>
      </w:r>
      <w:r w:rsidR="001152ED">
        <w:rPr>
          <w:sz w:val="28"/>
          <w:szCs w:val="28"/>
        </w:rPr>
        <w:t>д</w:t>
      </w:r>
      <w:r w:rsidRPr="00DD5C94">
        <w:rPr>
          <w:sz w:val="28"/>
          <w:szCs w:val="28"/>
        </w:rPr>
        <w:t xml:space="preserve">оговоров аренды с субъектами малого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 w:rsidR="00487BA2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организациями, образующими инфраструктуру поддержки субъектов малого </w:t>
      </w:r>
      <w:r w:rsidR="00487BA2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физическими лицами, применяющими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специальный налоговый режим, н</w:t>
      </w:r>
      <w:r w:rsidR="001152ED">
        <w:rPr>
          <w:sz w:val="28"/>
          <w:szCs w:val="28"/>
        </w:rPr>
        <w:t>ачальный размер арендной платы в</w:t>
      </w:r>
      <w:r w:rsidRPr="00DD5C94">
        <w:rPr>
          <w:sz w:val="28"/>
          <w:szCs w:val="28"/>
        </w:rPr>
        <w:t xml:space="preserve"> отношении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муниципального имущества (за исключением земельных участков), включенного</w:t>
      </w:r>
      <w:r w:rsidR="00487BA2"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перечень, определяется на основании отчета об оценке рыночной арендной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платы, подготовленного </w:t>
      </w:r>
      <w:r w:rsidR="00487BA2">
        <w:rPr>
          <w:sz w:val="28"/>
          <w:szCs w:val="28"/>
        </w:rPr>
        <w:t>в</w:t>
      </w:r>
      <w:proofErr w:type="gramEnd"/>
      <w:r w:rsidRPr="00DD5C94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соответствии</w:t>
      </w:r>
      <w:proofErr w:type="gramEnd"/>
      <w:r w:rsidRPr="00DD5C94">
        <w:rPr>
          <w:sz w:val="28"/>
          <w:szCs w:val="28"/>
        </w:rPr>
        <w:t xml:space="preserve"> с законодательством Российской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Федерации об оценочной Деятельности. При проведен</w:t>
      </w:r>
      <w:proofErr w:type="gramStart"/>
      <w:r w:rsidRPr="00DD5C94">
        <w:rPr>
          <w:sz w:val="28"/>
          <w:szCs w:val="28"/>
        </w:rPr>
        <w:t>ии ау</w:t>
      </w:r>
      <w:proofErr w:type="gramEnd"/>
      <w:r w:rsidRPr="00DD5C94">
        <w:rPr>
          <w:sz w:val="28"/>
          <w:szCs w:val="28"/>
        </w:rPr>
        <w:t>кционов на право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заключе</w:t>
      </w:r>
      <w:r w:rsidR="001152ED">
        <w:rPr>
          <w:sz w:val="28"/>
          <w:szCs w:val="28"/>
        </w:rPr>
        <w:t>ния д</w:t>
      </w:r>
      <w:r w:rsidR="00487BA2">
        <w:rPr>
          <w:sz w:val="28"/>
          <w:szCs w:val="28"/>
        </w:rPr>
        <w:t>оговора аренды</w:t>
      </w:r>
      <w:r w:rsidR="001152ED">
        <w:rPr>
          <w:sz w:val="28"/>
          <w:szCs w:val="28"/>
        </w:rPr>
        <w:t xml:space="preserve"> </w:t>
      </w:r>
      <w:r w:rsidR="00487BA2">
        <w:rPr>
          <w:sz w:val="28"/>
          <w:szCs w:val="28"/>
        </w:rPr>
        <w:t xml:space="preserve">в отношении </w:t>
      </w:r>
      <w:r w:rsidRPr="00DD5C94">
        <w:rPr>
          <w:sz w:val="28"/>
          <w:szCs w:val="28"/>
        </w:rPr>
        <w:t>земельного участка, включенного в</w:t>
      </w:r>
      <w:r w:rsidR="00487BA2">
        <w:rPr>
          <w:sz w:val="28"/>
          <w:szCs w:val="28"/>
        </w:rPr>
        <w:t xml:space="preserve"> перечень, размер арендной платы </w:t>
      </w:r>
      <w:r w:rsidRPr="00DD5C94">
        <w:rPr>
          <w:sz w:val="28"/>
          <w:szCs w:val="28"/>
        </w:rPr>
        <w:t xml:space="preserve">определяется </w:t>
      </w:r>
      <w:r w:rsidR="00487BA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Земельным кодексом Российской Федерации.</w:t>
      </w:r>
    </w:p>
    <w:p w:rsidR="00642490" w:rsidRPr="00DD5C94" w:rsidRDefault="00642490" w:rsidP="00487BA2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1.9. В течение года с даты включения муниципального имущества в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перечень объявляется аукцион</w:t>
      </w:r>
      <w:r w:rsidR="0044479C">
        <w:rPr>
          <w:sz w:val="28"/>
          <w:szCs w:val="28"/>
        </w:rPr>
        <w:t xml:space="preserve"> (конкурс) на право заключения д</w:t>
      </w:r>
      <w:r w:rsidRPr="00DD5C94">
        <w:rPr>
          <w:sz w:val="28"/>
          <w:szCs w:val="28"/>
        </w:rPr>
        <w:t>оговора,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предусматривающего переход прав</w:t>
      </w:r>
      <w:r w:rsidR="00487BA2">
        <w:rPr>
          <w:sz w:val="28"/>
          <w:szCs w:val="28"/>
        </w:rPr>
        <w:t xml:space="preserve"> владения и (или) пользования в </w:t>
      </w:r>
      <w:r w:rsidRPr="00DD5C94">
        <w:rPr>
          <w:sz w:val="28"/>
          <w:szCs w:val="28"/>
        </w:rPr>
        <w:t>отношении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муниципального имущества, среди субъектов малого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организа</w:t>
      </w:r>
      <w:r w:rsidR="00487BA2">
        <w:rPr>
          <w:sz w:val="28"/>
          <w:szCs w:val="28"/>
        </w:rPr>
        <w:t xml:space="preserve">ций, образующих инфраструктуру </w:t>
      </w:r>
      <w:r w:rsidRPr="00DD5C94">
        <w:rPr>
          <w:sz w:val="28"/>
          <w:szCs w:val="28"/>
        </w:rPr>
        <w:t>поддержки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физических </w:t>
      </w:r>
      <w:r w:rsidR="00487BA2">
        <w:rPr>
          <w:sz w:val="28"/>
          <w:szCs w:val="28"/>
        </w:rPr>
        <w:t>лиц</w:t>
      </w:r>
      <w:r w:rsidRPr="00DD5C94">
        <w:rPr>
          <w:sz w:val="28"/>
          <w:szCs w:val="28"/>
        </w:rPr>
        <w:t>,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применяющих специальный налоговый режим, принимается решение о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проведении аукциона </w:t>
      </w:r>
      <w:proofErr w:type="spellStart"/>
      <w:r w:rsidR="00487BA2"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право заключ</w:t>
      </w:r>
      <w:r w:rsidR="00487BA2">
        <w:rPr>
          <w:sz w:val="28"/>
          <w:szCs w:val="28"/>
        </w:rPr>
        <w:t xml:space="preserve">ения договора аренды земельного </w:t>
      </w:r>
      <w:r w:rsidRPr="00DD5C94">
        <w:rPr>
          <w:sz w:val="28"/>
          <w:szCs w:val="28"/>
        </w:rPr>
        <w:t>участка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среди субъектов малого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 </w:t>
      </w:r>
      <w:r w:rsidR="00487BA2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осуществляется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предоставление муници</w:t>
      </w:r>
      <w:r w:rsidR="00487BA2">
        <w:rPr>
          <w:sz w:val="28"/>
          <w:szCs w:val="28"/>
        </w:rPr>
        <w:t xml:space="preserve">пального имущества по заявлению </w:t>
      </w:r>
      <w:r w:rsidRPr="00DD5C94">
        <w:rPr>
          <w:sz w:val="28"/>
          <w:szCs w:val="28"/>
        </w:rPr>
        <w:t xml:space="preserve">указанных лиц </w:t>
      </w:r>
      <w:r w:rsidR="00487BA2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случаях, предусм</w:t>
      </w:r>
      <w:r w:rsidR="00487BA2">
        <w:rPr>
          <w:sz w:val="28"/>
          <w:szCs w:val="28"/>
        </w:rPr>
        <w:t xml:space="preserve">отренных Федеральным законом «О </w:t>
      </w:r>
      <w:r w:rsidRPr="00DD5C94">
        <w:rPr>
          <w:sz w:val="28"/>
          <w:szCs w:val="28"/>
        </w:rPr>
        <w:t xml:space="preserve">защите конкуренции» </w:t>
      </w:r>
      <w:r w:rsidR="00487BA2">
        <w:rPr>
          <w:sz w:val="28"/>
          <w:szCs w:val="28"/>
        </w:rPr>
        <w:t xml:space="preserve">или </w:t>
      </w:r>
      <w:r w:rsidRPr="00DD5C94">
        <w:rPr>
          <w:sz w:val="28"/>
          <w:szCs w:val="28"/>
        </w:rPr>
        <w:t>Земельным кодексом Российской Федерации.</w:t>
      </w:r>
    </w:p>
    <w:p w:rsidR="00642490" w:rsidRDefault="00642490" w:rsidP="00487BA2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1.10</w:t>
      </w:r>
      <w:r w:rsidR="00487BA2">
        <w:rPr>
          <w:sz w:val="28"/>
          <w:szCs w:val="28"/>
        </w:rPr>
        <w:t xml:space="preserve">. </w:t>
      </w:r>
      <w:r w:rsidRPr="00DD5C94">
        <w:rPr>
          <w:sz w:val="28"/>
          <w:szCs w:val="28"/>
        </w:rPr>
        <w:t>Срок договора аренды муниципального имущества (за</w:t>
      </w:r>
      <w:r w:rsidR="00487BA2">
        <w:rPr>
          <w:sz w:val="28"/>
          <w:szCs w:val="28"/>
        </w:rPr>
        <w:t xml:space="preserve"> и</w:t>
      </w:r>
      <w:r w:rsidRPr="00DD5C94">
        <w:rPr>
          <w:sz w:val="28"/>
          <w:szCs w:val="28"/>
        </w:rPr>
        <w:t>сключением земельных участков), включе</w:t>
      </w:r>
      <w:r w:rsidR="00487BA2">
        <w:rPr>
          <w:sz w:val="28"/>
          <w:szCs w:val="28"/>
        </w:rPr>
        <w:t xml:space="preserve">нного в перечень, составляет не </w:t>
      </w:r>
      <w:r w:rsidRPr="00DD5C94">
        <w:rPr>
          <w:sz w:val="28"/>
          <w:szCs w:val="28"/>
        </w:rPr>
        <w:t>менее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5 </w:t>
      </w:r>
      <w:proofErr w:type="gramStart"/>
      <w:r w:rsidRPr="00DD5C94">
        <w:rPr>
          <w:sz w:val="28"/>
          <w:szCs w:val="28"/>
        </w:rPr>
        <w:t>лет</w:t>
      </w:r>
      <w:proofErr w:type="gramEnd"/>
      <w:r w:rsidRPr="00DD5C94">
        <w:rPr>
          <w:sz w:val="28"/>
          <w:szCs w:val="28"/>
        </w:rPr>
        <w:t>‚ если меньший срок договора не предложен в поданном до заключения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такого договора заявл</w:t>
      </w:r>
      <w:r w:rsidR="00487BA2">
        <w:rPr>
          <w:sz w:val="28"/>
          <w:szCs w:val="28"/>
        </w:rPr>
        <w:t xml:space="preserve">ении лица, приобретающего права </w:t>
      </w:r>
      <w:r w:rsidRPr="00DD5C94">
        <w:rPr>
          <w:sz w:val="28"/>
          <w:szCs w:val="28"/>
        </w:rPr>
        <w:t xml:space="preserve">владения </w:t>
      </w:r>
      <w:r w:rsidR="00487BA2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 w:rsidR="00487BA2">
        <w:rPr>
          <w:sz w:val="28"/>
          <w:szCs w:val="28"/>
        </w:rPr>
        <w:t>или</w:t>
      </w:r>
      <w:r w:rsidRPr="00DD5C94">
        <w:rPr>
          <w:sz w:val="28"/>
          <w:szCs w:val="28"/>
        </w:rPr>
        <w:t>)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пользования муниципальным имуществом. Срок договора аренды земельного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участка, включенного в перечень, определяется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соответствии с</w:t>
      </w:r>
      <w:r w:rsidR="00487BA2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Земельным кодексом Российской Федерации</w:t>
      </w:r>
    </w:p>
    <w:p w:rsidR="00D065A1" w:rsidRPr="00DD5C94" w:rsidRDefault="00D065A1" w:rsidP="00487BA2">
      <w:pPr>
        <w:ind w:firstLine="708"/>
        <w:jc w:val="both"/>
        <w:rPr>
          <w:sz w:val="28"/>
          <w:szCs w:val="28"/>
        </w:rPr>
      </w:pPr>
    </w:p>
    <w:p w:rsidR="00D6296E" w:rsidRDefault="00D6296E" w:rsidP="00D065A1">
      <w:pPr>
        <w:ind w:firstLine="708"/>
        <w:jc w:val="center"/>
        <w:rPr>
          <w:b/>
          <w:sz w:val="28"/>
          <w:szCs w:val="28"/>
        </w:rPr>
      </w:pPr>
    </w:p>
    <w:p w:rsidR="00642490" w:rsidRPr="00D065A1" w:rsidRDefault="00642490" w:rsidP="00D065A1">
      <w:pPr>
        <w:ind w:firstLine="708"/>
        <w:jc w:val="center"/>
        <w:rPr>
          <w:b/>
          <w:sz w:val="28"/>
          <w:szCs w:val="28"/>
        </w:rPr>
      </w:pPr>
      <w:r w:rsidRPr="00D065A1">
        <w:rPr>
          <w:b/>
          <w:sz w:val="28"/>
          <w:szCs w:val="28"/>
        </w:rPr>
        <w:lastRenderedPageBreak/>
        <w:t>2. Предоставление имущества, включенного в перечень,</w:t>
      </w:r>
      <w:r w:rsidR="00487BA2" w:rsidRPr="00D065A1">
        <w:rPr>
          <w:b/>
          <w:sz w:val="28"/>
          <w:szCs w:val="28"/>
        </w:rPr>
        <w:t xml:space="preserve"> </w:t>
      </w:r>
      <w:r w:rsidRPr="00D065A1">
        <w:rPr>
          <w:b/>
          <w:sz w:val="28"/>
          <w:szCs w:val="28"/>
        </w:rPr>
        <w:t>по результатам проведения торгов</w:t>
      </w:r>
    </w:p>
    <w:p w:rsidR="00642490" w:rsidRPr="00DD5C94" w:rsidRDefault="00487BA2" w:rsidP="00444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2.1.</w:t>
      </w:r>
      <w:r w:rsidR="0044479C">
        <w:rPr>
          <w:sz w:val="28"/>
          <w:szCs w:val="28"/>
        </w:rPr>
        <w:t xml:space="preserve"> Проведение торгов, заключение д</w:t>
      </w:r>
      <w:r w:rsidR="00642490" w:rsidRPr="00DD5C94">
        <w:rPr>
          <w:sz w:val="28"/>
          <w:szCs w:val="28"/>
        </w:rPr>
        <w:t>оговоров аренды имущества,</w:t>
      </w:r>
      <w:r w:rsidR="0044479C"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включенного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перечень, по результатам п</w:t>
      </w:r>
      <w:r>
        <w:rPr>
          <w:sz w:val="28"/>
          <w:szCs w:val="28"/>
        </w:rPr>
        <w:t xml:space="preserve">роведения торгов осуществляется в </w:t>
      </w:r>
      <w:r w:rsidR="00642490" w:rsidRPr="00DD5C94">
        <w:rPr>
          <w:sz w:val="28"/>
          <w:szCs w:val="28"/>
        </w:rPr>
        <w:t>порядке, установленном Приказом Федеральной антимонопольной службы от 10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февраля 2010 г. № 67 «О порядке проведения конкурсов </w:t>
      </w:r>
      <w:r w:rsidR="00D065A1">
        <w:rPr>
          <w:sz w:val="28"/>
          <w:szCs w:val="28"/>
        </w:rPr>
        <w:t xml:space="preserve">или аукционов </w:t>
      </w:r>
      <w:proofErr w:type="spellStart"/>
      <w:r w:rsidR="00D065A1">
        <w:rPr>
          <w:sz w:val="28"/>
          <w:szCs w:val="28"/>
        </w:rPr>
        <w:t>н</w:t>
      </w:r>
      <w:proofErr w:type="gramStart"/>
      <w:r w:rsidR="00642490" w:rsidRPr="00DD5C94">
        <w:rPr>
          <w:sz w:val="28"/>
          <w:szCs w:val="28"/>
        </w:rPr>
        <w:t>a</w:t>
      </w:r>
      <w:proofErr w:type="spellEnd"/>
      <w:proofErr w:type="gramEnd"/>
      <w:r w:rsidR="00642490" w:rsidRPr="00DD5C94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</w:t>
      </w:r>
      <w:r w:rsidR="0044479C">
        <w:rPr>
          <w:sz w:val="28"/>
          <w:szCs w:val="28"/>
        </w:rPr>
        <w:t>заключения договоров аренды, д</w:t>
      </w:r>
      <w:r w:rsidR="00642490" w:rsidRPr="00DD5C94">
        <w:rPr>
          <w:sz w:val="28"/>
          <w:szCs w:val="28"/>
        </w:rPr>
        <w:t>оговоров безвозмездного пользования‚</w:t>
      </w:r>
      <w:r>
        <w:rPr>
          <w:sz w:val="28"/>
          <w:szCs w:val="28"/>
        </w:rPr>
        <w:t xml:space="preserve"> </w:t>
      </w:r>
      <w:r w:rsidR="0044479C">
        <w:rPr>
          <w:sz w:val="28"/>
          <w:szCs w:val="28"/>
        </w:rPr>
        <w:t>д</w:t>
      </w:r>
      <w:r w:rsidR="00642490" w:rsidRPr="00DD5C94">
        <w:rPr>
          <w:sz w:val="28"/>
          <w:szCs w:val="28"/>
        </w:rPr>
        <w:t>ого</w:t>
      </w:r>
      <w:r>
        <w:rPr>
          <w:sz w:val="28"/>
          <w:szCs w:val="28"/>
        </w:rPr>
        <w:t xml:space="preserve">воров доверительного управления </w:t>
      </w:r>
      <w:r w:rsidR="00642490" w:rsidRPr="00DD5C94">
        <w:rPr>
          <w:sz w:val="28"/>
          <w:szCs w:val="28"/>
        </w:rPr>
        <w:t>имуществом, иных договоров‚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п</w:t>
      </w:r>
      <w:r>
        <w:rPr>
          <w:sz w:val="28"/>
          <w:szCs w:val="28"/>
        </w:rPr>
        <w:t xml:space="preserve">редусматривающих переход прав в </w:t>
      </w:r>
      <w:r w:rsidR="00642490" w:rsidRPr="00DD5C94">
        <w:rPr>
          <w:sz w:val="28"/>
          <w:szCs w:val="28"/>
        </w:rPr>
        <w:t xml:space="preserve">отношении государственного </w:t>
      </w:r>
      <w:r w:rsidR="00D065A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муниципального им</w:t>
      </w:r>
      <w:r>
        <w:rPr>
          <w:sz w:val="28"/>
          <w:szCs w:val="28"/>
        </w:rPr>
        <w:t xml:space="preserve">ущества, </w:t>
      </w:r>
      <w:r w:rsidR="00D065A1">
        <w:rPr>
          <w:sz w:val="28"/>
          <w:szCs w:val="28"/>
        </w:rPr>
        <w:t>и</w:t>
      </w:r>
      <w:r>
        <w:rPr>
          <w:sz w:val="28"/>
          <w:szCs w:val="28"/>
        </w:rPr>
        <w:t xml:space="preserve"> перечне </w:t>
      </w:r>
      <w:r w:rsidR="00642490" w:rsidRPr="00DD5C94">
        <w:rPr>
          <w:sz w:val="28"/>
          <w:szCs w:val="28"/>
        </w:rPr>
        <w:t xml:space="preserve">видов имущества, в </w:t>
      </w:r>
      <w:proofErr w:type="gramStart"/>
      <w:r w:rsidR="00642490" w:rsidRPr="00DD5C94">
        <w:rPr>
          <w:sz w:val="28"/>
          <w:szCs w:val="28"/>
        </w:rPr>
        <w:t>отношении</w:t>
      </w:r>
      <w:proofErr w:type="gramEnd"/>
      <w:r w:rsidR="00642490" w:rsidRPr="00DD5C94">
        <w:rPr>
          <w:sz w:val="28"/>
          <w:szCs w:val="28"/>
        </w:rPr>
        <w:t xml:space="preserve"> которого</w:t>
      </w:r>
      <w:r>
        <w:rPr>
          <w:sz w:val="28"/>
          <w:szCs w:val="28"/>
        </w:rPr>
        <w:t xml:space="preserve"> заключение указанных договоров </w:t>
      </w:r>
      <w:r w:rsidR="00642490" w:rsidRPr="00DD5C94">
        <w:rPr>
          <w:sz w:val="28"/>
          <w:szCs w:val="28"/>
        </w:rPr>
        <w:t>может осуществляться путем проведения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торгов</w:t>
      </w:r>
      <w:r w:rsidR="00D065A1">
        <w:rPr>
          <w:sz w:val="28"/>
          <w:szCs w:val="28"/>
        </w:rPr>
        <w:t xml:space="preserve"> в</w:t>
      </w:r>
      <w:r w:rsidR="00642490" w:rsidRPr="00DD5C94">
        <w:rPr>
          <w:sz w:val="28"/>
          <w:szCs w:val="28"/>
        </w:rPr>
        <w:t xml:space="preserve"> форме конкурса» (Далее</w:t>
      </w:r>
      <w:r w:rsidR="00D065A1">
        <w:rPr>
          <w:sz w:val="28"/>
          <w:szCs w:val="28"/>
        </w:rPr>
        <w:t xml:space="preserve"> - </w:t>
      </w:r>
      <w:r w:rsidR="00642490" w:rsidRPr="00DD5C94">
        <w:rPr>
          <w:sz w:val="28"/>
          <w:szCs w:val="28"/>
        </w:rPr>
        <w:t>антимонопольный орган).</w:t>
      </w:r>
    </w:p>
    <w:p w:rsidR="00642490" w:rsidRPr="00DD5C94" w:rsidRDefault="00642490" w:rsidP="00D065A1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2.2. Процедура подачи заявок </w:t>
      </w:r>
      <w:proofErr w:type="spellStart"/>
      <w:r w:rsidR="00D065A1"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участие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торгах определяется</w:t>
      </w:r>
    </w:p>
    <w:p w:rsidR="00642490" w:rsidRPr="00DD5C94" w:rsidRDefault="00D065A1" w:rsidP="00DD5C9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42490" w:rsidRPr="00DD5C94">
        <w:rPr>
          <w:sz w:val="28"/>
          <w:szCs w:val="28"/>
        </w:rPr>
        <w:t>окументацией об аукционе.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</w:p>
    <w:p w:rsidR="00642490" w:rsidRPr="00D065A1" w:rsidRDefault="00642490" w:rsidP="00D065A1">
      <w:pPr>
        <w:jc w:val="center"/>
        <w:rPr>
          <w:b/>
          <w:sz w:val="28"/>
          <w:szCs w:val="28"/>
        </w:rPr>
      </w:pPr>
      <w:r w:rsidRPr="00D065A1">
        <w:rPr>
          <w:b/>
          <w:sz w:val="28"/>
          <w:szCs w:val="28"/>
        </w:rPr>
        <w:t>3. Порядок предоставления имущества в аренду в порядке оказания</w:t>
      </w:r>
    </w:p>
    <w:p w:rsidR="00642490" w:rsidRPr="00D065A1" w:rsidRDefault="00642490" w:rsidP="00D065A1">
      <w:pPr>
        <w:jc w:val="center"/>
        <w:rPr>
          <w:b/>
          <w:sz w:val="28"/>
          <w:szCs w:val="28"/>
        </w:rPr>
      </w:pPr>
      <w:r w:rsidRPr="00D065A1">
        <w:rPr>
          <w:b/>
          <w:sz w:val="28"/>
          <w:szCs w:val="28"/>
        </w:rPr>
        <w:t>субъектам малого и среднего пр</w:t>
      </w:r>
      <w:r w:rsidR="0044479C">
        <w:rPr>
          <w:b/>
          <w:sz w:val="28"/>
          <w:szCs w:val="28"/>
        </w:rPr>
        <w:t>едпринимательства, организациям</w:t>
      </w:r>
      <w:r w:rsidRPr="00D065A1">
        <w:rPr>
          <w:b/>
          <w:sz w:val="28"/>
          <w:szCs w:val="28"/>
        </w:rPr>
        <w:t>,</w:t>
      </w:r>
    </w:p>
    <w:p w:rsidR="00642490" w:rsidRPr="00D065A1" w:rsidRDefault="00642490" w:rsidP="00D065A1">
      <w:pPr>
        <w:jc w:val="center"/>
        <w:rPr>
          <w:b/>
          <w:sz w:val="28"/>
          <w:szCs w:val="28"/>
        </w:rPr>
      </w:pPr>
      <w:r w:rsidRPr="00D065A1">
        <w:rPr>
          <w:b/>
          <w:sz w:val="28"/>
          <w:szCs w:val="28"/>
        </w:rPr>
        <w:t>образующим инфраструктуру поддержки субъектов малого и среднего</w:t>
      </w:r>
    </w:p>
    <w:p w:rsidR="00642490" w:rsidRPr="00D065A1" w:rsidRDefault="00642490" w:rsidP="00D065A1">
      <w:pPr>
        <w:jc w:val="center"/>
        <w:rPr>
          <w:b/>
          <w:sz w:val="28"/>
          <w:szCs w:val="28"/>
        </w:rPr>
      </w:pPr>
      <w:r w:rsidRPr="00D065A1">
        <w:rPr>
          <w:b/>
          <w:sz w:val="28"/>
          <w:szCs w:val="28"/>
        </w:rPr>
        <w:t>предпринимательства, фи</w:t>
      </w:r>
      <w:r w:rsidR="00D065A1">
        <w:rPr>
          <w:b/>
          <w:sz w:val="28"/>
          <w:szCs w:val="28"/>
        </w:rPr>
        <w:t>з</w:t>
      </w:r>
      <w:r w:rsidRPr="00D065A1">
        <w:rPr>
          <w:b/>
          <w:sz w:val="28"/>
          <w:szCs w:val="28"/>
        </w:rPr>
        <w:t xml:space="preserve">ическим лицам, применяющим </w:t>
      </w:r>
      <w:proofErr w:type="gramStart"/>
      <w:r w:rsidRPr="00D065A1">
        <w:rPr>
          <w:b/>
          <w:sz w:val="28"/>
          <w:szCs w:val="28"/>
        </w:rPr>
        <w:t>специальный</w:t>
      </w:r>
      <w:proofErr w:type="gramEnd"/>
    </w:p>
    <w:p w:rsidR="00642490" w:rsidRPr="00D065A1" w:rsidRDefault="00642490" w:rsidP="00D065A1">
      <w:pPr>
        <w:jc w:val="center"/>
        <w:rPr>
          <w:b/>
          <w:sz w:val="28"/>
          <w:szCs w:val="28"/>
        </w:rPr>
      </w:pPr>
      <w:r w:rsidRPr="00D065A1">
        <w:rPr>
          <w:b/>
          <w:sz w:val="28"/>
          <w:szCs w:val="28"/>
        </w:rPr>
        <w:t>налоговый режим муниципальной преференции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</w:p>
    <w:p w:rsidR="00642490" w:rsidRPr="00DD5C94" w:rsidRDefault="00D065A1" w:rsidP="00D065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Право заключить д</w:t>
      </w:r>
      <w:r w:rsidR="00642490" w:rsidRPr="00DD5C94">
        <w:rPr>
          <w:sz w:val="28"/>
          <w:szCs w:val="28"/>
        </w:rPr>
        <w:t>оговор аренды имущества без проведения торгов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имеют субъекты малого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среднего предпринимательства, либо организации,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образующие инфраструктуру поддержки субъектов малого </w:t>
      </w:r>
      <w:r>
        <w:rPr>
          <w:sz w:val="28"/>
          <w:szCs w:val="28"/>
        </w:rPr>
        <w:t>и</w:t>
      </w:r>
      <w:r w:rsidR="00642490" w:rsidRPr="00DD5C94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предпринимательства, </w:t>
      </w:r>
      <w:proofErr w:type="spellStart"/>
      <w:r w:rsidR="00642490" w:rsidRPr="00DD5C94">
        <w:rPr>
          <w:sz w:val="28"/>
          <w:szCs w:val="28"/>
        </w:rPr>
        <w:t>a</w:t>
      </w:r>
      <w:proofErr w:type="spellEnd"/>
      <w:r w:rsidR="00642490" w:rsidRPr="00DD5C94">
        <w:rPr>
          <w:sz w:val="28"/>
          <w:szCs w:val="28"/>
        </w:rPr>
        <w:t xml:space="preserve"> также лица, применяющие специальный налоговый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режим,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предоставления имущества в виде </w:t>
      </w:r>
      <w:r w:rsidR="00642490" w:rsidRPr="00DD5C94">
        <w:rPr>
          <w:sz w:val="28"/>
          <w:szCs w:val="28"/>
        </w:rPr>
        <w:t>муниципальной преференции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>с согласия антимонопольного органа.</w:t>
      </w:r>
    </w:p>
    <w:p w:rsidR="00642490" w:rsidRPr="00DD5C94" w:rsidRDefault="00642490" w:rsidP="00D065A1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3.2. Субъекты малого </w:t>
      </w:r>
      <w:r w:rsidR="00D065A1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образующие инфраструктуру поддержки субъектов малого </w:t>
      </w:r>
      <w:r w:rsidR="00D065A1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лица, применяющие специальный налоговый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режим, заинтересованные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предоставлении имущества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порядке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оказания муниципальной преференции, предоставляет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Администрацию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заявление о предоставлении имущества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порядке оказания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муниципальной преференции,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котором указывается наименование имущества,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целевое назначение </w:t>
      </w:r>
      <w:r w:rsidR="00D065A1">
        <w:rPr>
          <w:sz w:val="28"/>
          <w:szCs w:val="28"/>
        </w:rPr>
        <w:t>и</w:t>
      </w:r>
      <w:r w:rsidR="0044479C">
        <w:rPr>
          <w:sz w:val="28"/>
          <w:szCs w:val="28"/>
        </w:rPr>
        <w:t xml:space="preserve"> срок, </w:t>
      </w:r>
      <w:proofErr w:type="spellStart"/>
      <w:r w:rsidR="0044479C">
        <w:rPr>
          <w:sz w:val="28"/>
          <w:szCs w:val="28"/>
        </w:rPr>
        <w:t>н</w:t>
      </w:r>
      <w:proofErr w:type="gramStart"/>
      <w:r w:rsidRPr="00DD5C94">
        <w:rPr>
          <w:sz w:val="28"/>
          <w:szCs w:val="28"/>
        </w:rPr>
        <w:t>a</w:t>
      </w:r>
      <w:proofErr w:type="spellEnd"/>
      <w:proofErr w:type="gramEnd"/>
      <w:r w:rsidRPr="00DD5C94">
        <w:rPr>
          <w:sz w:val="28"/>
          <w:szCs w:val="28"/>
        </w:rPr>
        <w:t xml:space="preserve"> который предоставляется имущество.</w:t>
      </w:r>
    </w:p>
    <w:p w:rsidR="00642490" w:rsidRPr="00DD5C94" w:rsidRDefault="00642490" w:rsidP="00D065A1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>К заявл</w:t>
      </w:r>
      <w:r w:rsidR="00D065A1">
        <w:rPr>
          <w:sz w:val="28"/>
          <w:szCs w:val="28"/>
        </w:rPr>
        <w:t>ению прилагаются д</w:t>
      </w:r>
      <w:r w:rsidRPr="00DD5C94">
        <w:rPr>
          <w:sz w:val="28"/>
          <w:szCs w:val="28"/>
        </w:rPr>
        <w:t xml:space="preserve">окументы, </w:t>
      </w:r>
      <w:r w:rsidR="00D065A1">
        <w:rPr>
          <w:sz w:val="28"/>
          <w:szCs w:val="28"/>
        </w:rPr>
        <w:t xml:space="preserve">предусмотренные пунктами 2 - </w:t>
      </w:r>
      <w:r w:rsidRPr="00DD5C94">
        <w:rPr>
          <w:sz w:val="28"/>
          <w:szCs w:val="28"/>
        </w:rPr>
        <w:t>6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  <w:r w:rsidRPr="00DD5C94">
        <w:rPr>
          <w:sz w:val="28"/>
          <w:szCs w:val="28"/>
        </w:rPr>
        <w:t>части 1 статьи 20 Федерального закона о</w:t>
      </w:r>
      <w:r w:rsidR="00D065A1">
        <w:rPr>
          <w:sz w:val="28"/>
          <w:szCs w:val="28"/>
        </w:rPr>
        <w:t xml:space="preserve">т 26 июля 2006 года № 135-ФЗ «О </w:t>
      </w:r>
      <w:r w:rsidRPr="00DD5C94">
        <w:rPr>
          <w:sz w:val="28"/>
          <w:szCs w:val="28"/>
        </w:rPr>
        <w:t>защите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конкуренции».</w:t>
      </w:r>
    </w:p>
    <w:p w:rsidR="00642490" w:rsidRPr="00DD5C94" w:rsidRDefault="00642490" w:rsidP="00D065A1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3.3. Заявление с прилагаемыми документами регистрируется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день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поступления, на заявлении проставля</w:t>
      </w:r>
      <w:r w:rsidR="00D065A1">
        <w:rPr>
          <w:sz w:val="28"/>
          <w:szCs w:val="28"/>
        </w:rPr>
        <w:t xml:space="preserve">ется отметка о дате поступления </w:t>
      </w:r>
      <w:r w:rsidRPr="00DD5C94">
        <w:rPr>
          <w:sz w:val="28"/>
          <w:szCs w:val="28"/>
        </w:rPr>
        <w:t>заявления.</w:t>
      </w:r>
    </w:p>
    <w:p w:rsidR="00642490" w:rsidRPr="00DD5C94" w:rsidRDefault="00642490" w:rsidP="00D065A1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3.4. </w:t>
      </w:r>
      <w:proofErr w:type="gramStart"/>
      <w:r w:rsidRPr="00DD5C94">
        <w:rPr>
          <w:sz w:val="28"/>
          <w:szCs w:val="28"/>
        </w:rPr>
        <w:t>B целях принятия решения о предоставлении муниципального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без прове</w:t>
      </w:r>
      <w:r w:rsidR="00D065A1">
        <w:rPr>
          <w:sz w:val="28"/>
          <w:szCs w:val="28"/>
        </w:rPr>
        <w:t xml:space="preserve">дения торгов в порядке оказания </w:t>
      </w:r>
      <w:r w:rsidRPr="00DD5C94">
        <w:rPr>
          <w:sz w:val="28"/>
          <w:szCs w:val="28"/>
        </w:rPr>
        <w:t>муниципальной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преференции К</w:t>
      </w:r>
      <w:r w:rsidR="00D065A1">
        <w:rPr>
          <w:sz w:val="28"/>
          <w:szCs w:val="28"/>
        </w:rPr>
        <w:t xml:space="preserve">омиссия в двухнедельный срок со дня </w:t>
      </w:r>
      <w:r w:rsidRPr="00DD5C94">
        <w:rPr>
          <w:sz w:val="28"/>
          <w:szCs w:val="28"/>
        </w:rPr>
        <w:lastRenderedPageBreak/>
        <w:t>предоставления полного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пакета документов рассматривает поступившее от заинтересованного субъекта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малого </w:t>
      </w:r>
      <w:r w:rsidR="00D065A1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 образующей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инфраструктуру поддержки субъектов малого </w:t>
      </w:r>
      <w:r w:rsidR="00D065A1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</w:t>
      </w:r>
      <w:r w:rsidR="00D065A1">
        <w:rPr>
          <w:sz w:val="28"/>
          <w:szCs w:val="28"/>
        </w:rPr>
        <w:t xml:space="preserve">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лиц, применяющих специальный налоговый режим, заявление и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</w:t>
      </w:r>
      <w:r w:rsidR="00D065A1">
        <w:rPr>
          <w:sz w:val="28"/>
          <w:szCs w:val="28"/>
        </w:rPr>
        <w:t xml:space="preserve">нные документы, дает </w:t>
      </w:r>
      <w:r w:rsidRPr="00DD5C94">
        <w:rPr>
          <w:sz w:val="28"/>
          <w:szCs w:val="28"/>
        </w:rPr>
        <w:t>заключение</w:t>
      </w:r>
      <w:proofErr w:type="gramEnd"/>
      <w:r w:rsidRPr="00DD5C94">
        <w:rPr>
          <w:sz w:val="28"/>
          <w:szCs w:val="28"/>
        </w:rPr>
        <w:t xml:space="preserve"> о возможности предоставления</w:t>
      </w:r>
      <w:r w:rsidR="00D065A1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 w:rsidR="00D065A1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аренду.</w:t>
      </w:r>
    </w:p>
    <w:p w:rsidR="00642490" w:rsidRPr="00DD5C94" w:rsidRDefault="00642490" w:rsidP="0064328E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3.5. </w:t>
      </w:r>
      <w:proofErr w:type="gramStart"/>
      <w:r w:rsidRPr="00DD5C94">
        <w:rPr>
          <w:sz w:val="28"/>
          <w:szCs w:val="28"/>
        </w:rPr>
        <w:t>B случае дачи Ком</w:t>
      </w:r>
      <w:r w:rsidR="0064328E">
        <w:rPr>
          <w:sz w:val="28"/>
          <w:szCs w:val="28"/>
        </w:rPr>
        <w:t xml:space="preserve">иссией заключения о возможности </w:t>
      </w:r>
      <w:r w:rsidRPr="00DD5C94">
        <w:rPr>
          <w:sz w:val="28"/>
          <w:szCs w:val="28"/>
        </w:rPr>
        <w:t>предоставления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в </w:t>
      </w:r>
      <w:r w:rsidR="0064328E">
        <w:rPr>
          <w:sz w:val="28"/>
          <w:szCs w:val="28"/>
        </w:rPr>
        <w:t xml:space="preserve">виде муниципальной преференции, </w:t>
      </w:r>
      <w:r w:rsidRPr="00DD5C94">
        <w:rPr>
          <w:sz w:val="28"/>
          <w:szCs w:val="28"/>
        </w:rPr>
        <w:t>Администрация в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семидневный срок со </w:t>
      </w:r>
      <w:r w:rsidR="0064328E">
        <w:rPr>
          <w:sz w:val="28"/>
          <w:szCs w:val="28"/>
        </w:rPr>
        <w:t>для</w:t>
      </w:r>
      <w:r w:rsidRPr="00DD5C94">
        <w:rPr>
          <w:sz w:val="28"/>
          <w:szCs w:val="28"/>
        </w:rPr>
        <w:t xml:space="preserve"> получения </w:t>
      </w:r>
      <w:r w:rsidR="0064328E">
        <w:rPr>
          <w:sz w:val="28"/>
          <w:szCs w:val="28"/>
        </w:rPr>
        <w:t>д</w:t>
      </w:r>
      <w:r w:rsidRPr="00DD5C94">
        <w:rPr>
          <w:sz w:val="28"/>
          <w:szCs w:val="28"/>
        </w:rPr>
        <w:t>окументов, предоставленных Комиссией,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готовит заявление о </w:t>
      </w:r>
      <w:r w:rsidR="0064328E">
        <w:rPr>
          <w:sz w:val="28"/>
          <w:szCs w:val="28"/>
        </w:rPr>
        <w:t>д</w:t>
      </w:r>
      <w:r w:rsidRPr="00DD5C94">
        <w:rPr>
          <w:sz w:val="28"/>
          <w:szCs w:val="28"/>
        </w:rPr>
        <w:t>аче согласия на предоставление муниципальной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преференции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форме предоставления имущества, проект постановления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Администрации, предусматривающий предоставление муниципальной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преференции, с указанием цели предоставления муниципальной преференции </w:t>
      </w:r>
      <w:r w:rsidR="0064328E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>ее размера, после чего направляет заявление с прилагаемыми</w:t>
      </w:r>
      <w:proofErr w:type="gramEnd"/>
      <w:r w:rsidRPr="00DD5C94">
        <w:rPr>
          <w:sz w:val="28"/>
          <w:szCs w:val="28"/>
        </w:rPr>
        <w:t xml:space="preserve"> </w:t>
      </w:r>
      <w:proofErr w:type="spellStart"/>
      <w:r w:rsidR="0064328E">
        <w:rPr>
          <w:sz w:val="28"/>
          <w:szCs w:val="28"/>
        </w:rPr>
        <w:t>л</w:t>
      </w:r>
      <w:r w:rsidRPr="00DD5C94">
        <w:rPr>
          <w:sz w:val="28"/>
          <w:szCs w:val="28"/>
        </w:rPr>
        <w:t>окумента</w:t>
      </w:r>
      <w:r w:rsidR="0064328E">
        <w:rPr>
          <w:sz w:val="28"/>
          <w:szCs w:val="28"/>
        </w:rPr>
        <w:t>ми</w:t>
      </w:r>
      <w:proofErr w:type="spellEnd"/>
      <w:r w:rsidRPr="00DD5C94">
        <w:rPr>
          <w:sz w:val="28"/>
          <w:szCs w:val="28"/>
        </w:rPr>
        <w:t xml:space="preserve"> в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антимонопольный орган для получения согласия.</w:t>
      </w:r>
    </w:p>
    <w:p w:rsidR="00642490" w:rsidRPr="00DD5C94" w:rsidRDefault="00642490" w:rsidP="0044479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3.6. </w:t>
      </w:r>
      <w:proofErr w:type="gramStart"/>
      <w:r w:rsidRPr="00DD5C94">
        <w:rPr>
          <w:sz w:val="28"/>
          <w:szCs w:val="28"/>
        </w:rPr>
        <w:t>B случае удовлетворения заявления антимонопольным органом</w:t>
      </w:r>
      <w:r w:rsidR="0044479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Администрация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семидневный срок со дня получения решения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антимонопольного органа оформляет решение о предоставлении имущества </w:t>
      </w:r>
      <w:r w:rsidR="0064328E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аренду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порядке предоставления муниципальной преференции, после чего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обеспечивает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установленны</w:t>
      </w:r>
      <w:r w:rsidR="0064328E">
        <w:rPr>
          <w:sz w:val="28"/>
          <w:szCs w:val="28"/>
        </w:rPr>
        <w:t xml:space="preserve">е федеральным законодательством </w:t>
      </w:r>
      <w:r w:rsidRPr="00DD5C94">
        <w:rPr>
          <w:sz w:val="28"/>
          <w:szCs w:val="28"/>
        </w:rPr>
        <w:t xml:space="preserve">порядке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сроки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проведение оценки рыночной стоимости объекта оценки (размера арендной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платы).</w:t>
      </w:r>
      <w:proofErr w:type="gramEnd"/>
    </w:p>
    <w:p w:rsidR="00642490" w:rsidRPr="00DD5C94" w:rsidRDefault="00642490" w:rsidP="0044479C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3.7. В семидневный срок со </w:t>
      </w:r>
      <w:r w:rsidR="0064328E">
        <w:rPr>
          <w:sz w:val="28"/>
          <w:szCs w:val="28"/>
        </w:rPr>
        <w:t>дня</w:t>
      </w:r>
      <w:r w:rsidRPr="00DD5C94">
        <w:rPr>
          <w:sz w:val="28"/>
          <w:szCs w:val="28"/>
        </w:rPr>
        <w:t xml:space="preserve"> получения отчета об оценке</w:t>
      </w:r>
      <w:r w:rsidR="0044479C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Администрация готовит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направляет субъекту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либо организации, образующие инфраструктуру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лицу,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применяющему специальный налоговый режим, проект договора аренды для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подписания.</w:t>
      </w:r>
    </w:p>
    <w:p w:rsidR="00642490" w:rsidRPr="00DD5C94" w:rsidRDefault="0064328E" w:rsidP="00FF4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B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д</w:t>
      </w:r>
      <w:r w:rsidR="00642490" w:rsidRPr="00DD5C94">
        <w:rPr>
          <w:sz w:val="28"/>
          <w:szCs w:val="28"/>
        </w:rPr>
        <w:t>ачи Комиссией заключения о невозможности</w:t>
      </w:r>
      <w:r w:rsidR="00FF45B4"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предоставления имущества по основаниям, предусмотренным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п. 3.9</w:t>
      </w:r>
      <w:r w:rsidR="00FF45B4"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виде муниципальной преференции Администрация </w:t>
      </w:r>
      <w:r>
        <w:rPr>
          <w:sz w:val="28"/>
          <w:szCs w:val="28"/>
        </w:rPr>
        <w:t>в</w:t>
      </w:r>
      <w:r w:rsidR="00FF45B4"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семидневный срок со </w:t>
      </w:r>
      <w:r>
        <w:rPr>
          <w:sz w:val="28"/>
          <w:szCs w:val="28"/>
        </w:rPr>
        <w:t>дня д</w:t>
      </w:r>
      <w:r w:rsidR="00642490" w:rsidRPr="00DD5C94">
        <w:rPr>
          <w:sz w:val="28"/>
          <w:szCs w:val="28"/>
        </w:rPr>
        <w:t>ачи указанно</w:t>
      </w:r>
      <w:r w:rsidR="00FF45B4">
        <w:rPr>
          <w:sz w:val="28"/>
          <w:szCs w:val="28"/>
        </w:rPr>
        <w:t xml:space="preserve">го заключения принимает решение </w:t>
      </w:r>
      <w:r w:rsidR="00642490" w:rsidRPr="00DD5C9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642490" w:rsidRPr="00DD5C94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>в</w:t>
      </w:r>
      <w:r w:rsidR="00642490" w:rsidRPr="00DD5C94">
        <w:rPr>
          <w:sz w:val="28"/>
          <w:szCs w:val="28"/>
        </w:rPr>
        <w:t xml:space="preserve"> предоставлении имущества с указанием причин отказа.</w:t>
      </w:r>
    </w:p>
    <w:p w:rsidR="00642490" w:rsidRPr="00DD5C94" w:rsidRDefault="00642490" w:rsidP="00FF45B4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3.9. Решение об отказе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предоставлении имущества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</w:t>
      </w:r>
      <w:r w:rsidR="00FF45B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муниципальной преференции принимается по следующим основаниям:</w:t>
      </w:r>
    </w:p>
    <w:p w:rsidR="00642490" w:rsidRPr="00DD5C94" w:rsidRDefault="00642490" w:rsidP="00FF45B4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- субъектом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организацией,</w:t>
      </w:r>
      <w:r w:rsidR="00FF45B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образующей инфраструктуру поддержки субъектов малого </w:t>
      </w:r>
      <w:proofErr w:type="gramStart"/>
      <w:r w:rsidR="0064328E">
        <w:rPr>
          <w:sz w:val="28"/>
          <w:szCs w:val="28"/>
        </w:rPr>
        <w:t>м</w:t>
      </w:r>
      <w:proofErr w:type="gramEnd"/>
      <w:r w:rsidRPr="00DD5C94">
        <w:rPr>
          <w:sz w:val="28"/>
          <w:szCs w:val="28"/>
        </w:rPr>
        <w:t xml:space="preserve"> среднего</w:t>
      </w:r>
      <w:r w:rsidR="00FF45B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физическим лицом, применяющим специальный</w:t>
      </w:r>
      <w:r w:rsidR="00FF45B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налоговый режим, не предоставлены Документы, предусмотренные</w:t>
      </w:r>
      <w:r w:rsidR="00FF45B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действующим законодательством;</w:t>
      </w:r>
    </w:p>
    <w:p w:rsidR="00642490" w:rsidRPr="00DD5C94" w:rsidRDefault="00642490" w:rsidP="00FF45B4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- на день подачи субъектом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организацией, образующей инфраструктуру поддержки субъектов малого </w:t>
      </w:r>
      <w:r w:rsidR="0064328E">
        <w:rPr>
          <w:sz w:val="28"/>
          <w:szCs w:val="28"/>
        </w:rPr>
        <w:t xml:space="preserve">и </w:t>
      </w:r>
      <w:r w:rsidRPr="00DD5C94">
        <w:rPr>
          <w:sz w:val="28"/>
          <w:szCs w:val="28"/>
        </w:rPr>
        <w:t xml:space="preserve">среднего 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лицом, применяющим специальный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налоговый режим, заявления уже рассмотрено ранее </w:t>
      </w:r>
      <w:r w:rsidRPr="00DD5C94">
        <w:rPr>
          <w:sz w:val="28"/>
          <w:szCs w:val="28"/>
        </w:rPr>
        <w:lastRenderedPageBreak/>
        <w:t>поступившее заявление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другого субъекта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либо организации,</w:t>
      </w:r>
      <w:r w:rsidR="00FF45B4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образующей инфраструктуру поддержки субъектов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предпринимательства, </w:t>
      </w:r>
      <w:proofErr w:type="spellStart"/>
      <w:r w:rsidRPr="00DD5C94">
        <w:rPr>
          <w:sz w:val="28"/>
          <w:szCs w:val="28"/>
        </w:rPr>
        <w:t>a</w:t>
      </w:r>
      <w:proofErr w:type="spellEnd"/>
      <w:r w:rsidRPr="00DD5C94">
        <w:rPr>
          <w:sz w:val="28"/>
          <w:szCs w:val="28"/>
        </w:rPr>
        <w:t xml:space="preserve"> также лица, применяющего специальный налоговый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режим,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по нему принято решение о</w:t>
      </w:r>
      <w:proofErr w:type="gramEnd"/>
      <w:r w:rsidRPr="00DD5C94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>предоставлении</w:t>
      </w:r>
      <w:proofErr w:type="gramEnd"/>
      <w:r w:rsidRPr="00DD5C94">
        <w:rPr>
          <w:sz w:val="28"/>
          <w:szCs w:val="28"/>
        </w:rPr>
        <w:t xml:space="preserve"> имущества.</w:t>
      </w:r>
    </w:p>
    <w:p w:rsidR="00642490" w:rsidRPr="00DD5C94" w:rsidRDefault="00642490" w:rsidP="0064328E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3.10. </w:t>
      </w:r>
      <w:proofErr w:type="gramStart"/>
      <w:r w:rsidRPr="00DD5C94">
        <w:rPr>
          <w:sz w:val="28"/>
          <w:szCs w:val="28"/>
        </w:rPr>
        <w:t xml:space="preserve">B случае, если </w:t>
      </w:r>
      <w:r w:rsidR="0064328E">
        <w:rPr>
          <w:sz w:val="28"/>
          <w:szCs w:val="28"/>
        </w:rPr>
        <w:t>в ходе рассмотрения заявления о д</w:t>
      </w:r>
      <w:r w:rsidRPr="00DD5C94">
        <w:rPr>
          <w:sz w:val="28"/>
          <w:szCs w:val="28"/>
        </w:rPr>
        <w:t>аче согласия на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предоставление муниципальной пр</w:t>
      </w:r>
      <w:r w:rsidR="0064328E">
        <w:rPr>
          <w:sz w:val="28"/>
          <w:szCs w:val="28"/>
        </w:rPr>
        <w:t xml:space="preserve">еференции антимонопольный орган </w:t>
      </w:r>
      <w:r w:rsidRPr="00DD5C94">
        <w:rPr>
          <w:sz w:val="28"/>
          <w:szCs w:val="28"/>
        </w:rPr>
        <w:t>откажет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 предоставлении муниципально</w:t>
      </w:r>
      <w:r w:rsidR="0064328E">
        <w:rPr>
          <w:sz w:val="28"/>
          <w:szCs w:val="28"/>
        </w:rPr>
        <w:t xml:space="preserve">й преференции, Администрация на </w:t>
      </w:r>
      <w:r w:rsidRPr="00DD5C94">
        <w:rPr>
          <w:sz w:val="28"/>
          <w:szCs w:val="28"/>
        </w:rPr>
        <w:t>основании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решения антимонопольного органа </w:t>
      </w:r>
      <w:r w:rsidR="0064328E">
        <w:rPr>
          <w:sz w:val="28"/>
          <w:szCs w:val="28"/>
        </w:rPr>
        <w:t xml:space="preserve">в семидневный срок со дня </w:t>
      </w:r>
      <w:r w:rsidRPr="00DD5C94">
        <w:rPr>
          <w:sz w:val="28"/>
          <w:szCs w:val="28"/>
        </w:rPr>
        <w:t>получения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решения антимонопольного орг</w:t>
      </w:r>
      <w:r w:rsidR="0064328E">
        <w:rPr>
          <w:sz w:val="28"/>
          <w:szCs w:val="28"/>
        </w:rPr>
        <w:t xml:space="preserve">ана принимает решение об отказе в </w:t>
      </w:r>
      <w:r w:rsidRPr="00DD5C94">
        <w:rPr>
          <w:sz w:val="28"/>
          <w:szCs w:val="28"/>
        </w:rPr>
        <w:t xml:space="preserve">предоставлении имущества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муниципальной преференции.</w:t>
      </w:r>
      <w:proofErr w:type="gramEnd"/>
    </w:p>
    <w:p w:rsidR="00642490" w:rsidRDefault="00642490" w:rsidP="0064328E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3.11. B семидневный срок со дня принятия решения об отказе </w:t>
      </w:r>
      <w:r w:rsidR="0064328E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 xml:space="preserve">предоставлении имущества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виде муниципальной преференции,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Администрация направляет заинтересованному субъекту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организации, образующей инфраструктуру поддержки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 w:rsidR="0064328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предпринимательства, физическому </w:t>
      </w:r>
      <w:proofErr w:type="gramStart"/>
      <w:r w:rsidRPr="00DD5C94">
        <w:rPr>
          <w:sz w:val="28"/>
          <w:szCs w:val="28"/>
        </w:rPr>
        <w:t>лицу</w:t>
      </w:r>
      <w:proofErr w:type="gramEnd"/>
      <w:r w:rsidRPr="00DD5C94">
        <w:rPr>
          <w:sz w:val="28"/>
          <w:szCs w:val="28"/>
        </w:rPr>
        <w:t>‚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применяющему специальный налоговый </w:t>
      </w:r>
      <w:r w:rsidR="0064328E">
        <w:rPr>
          <w:sz w:val="28"/>
          <w:szCs w:val="28"/>
        </w:rPr>
        <w:t>режим</w:t>
      </w:r>
      <w:r w:rsidRPr="00DD5C94">
        <w:rPr>
          <w:sz w:val="28"/>
          <w:szCs w:val="28"/>
        </w:rPr>
        <w:t xml:space="preserve">‚ по адресу, указанному </w:t>
      </w:r>
      <w:r w:rsidR="0064328E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заявлении, письменное извещение о принятом реше</w:t>
      </w:r>
      <w:r w:rsidR="0064328E">
        <w:rPr>
          <w:sz w:val="28"/>
          <w:szCs w:val="28"/>
        </w:rPr>
        <w:t>нии</w:t>
      </w:r>
      <w:r w:rsidRPr="00DD5C94">
        <w:rPr>
          <w:sz w:val="28"/>
          <w:szCs w:val="28"/>
        </w:rPr>
        <w:t>.</w:t>
      </w:r>
      <w:r w:rsidR="0064328E">
        <w:rPr>
          <w:sz w:val="28"/>
          <w:szCs w:val="28"/>
        </w:rPr>
        <w:t xml:space="preserve"> </w:t>
      </w:r>
    </w:p>
    <w:p w:rsidR="0064328E" w:rsidRPr="00DD5C94" w:rsidRDefault="0064328E" w:rsidP="0064328E">
      <w:pPr>
        <w:ind w:firstLine="708"/>
        <w:jc w:val="both"/>
        <w:rPr>
          <w:sz w:val="28"/>
          <w:szCs w:val="28"/>
        </w:rPr>
      </w:pPr>
    </w:p>
    <w:p w:rsidR="00642490" w:rsidRPr="0064328E" w:rsidRDefault="00642490" w:rsidP="0064328E">
      <w:pPr>
        <w:jc w:val="center"/>
        <w:rPr>
          <w:b/>
          <w:sz w:val="28"/>
          <w:szCs w:val="28"/>
        </w:rPr>
      </w:pPr>
      <w:r w:rsidRPr="0064328E">
        <w:rPr>
          <w:b/>
          <w:sz w:val="28"/>
          <w:szCs w:val="28"/>
        </w:rPr>
        <w:t>4. Условия предоставления в аренду имущества,</w:t>
      </w:r>
    </w:p>
    <w:p w:rsidR="00642490" w:rsidRPr="0064328E" w:rsidRDefault="00642490" w:rsidP="0064328E">
      <w:pPr>
        <w:jc w:val="center"/>
        <w:rPr>
          <w:b/>
          <w:sz w:val="28"/>
          <w:szCs w:val="28"/>
        </w:rPr>
      </w:pPr>
      <w:proofErr w:type="gramStart"/>
      <w:r w:rsidRPr="0064328E">
        <w:rPr>
          <w:b/>
          <w:sz w:val="28"/>
          <w:szCs w:val="28"/>
        </w:rPr>
        <w:t>включенного</w:t>
      </w:r>
      <w:proofErr w:type="gramEnd"/>
      <w:r w:rsidRPr="0064328E">
        <w:rPr>
          <w:b/>
          <w:sz w:val="28"/>
          <w:szCs w:val="28"/>
        </w:rPr>
        <w:t xml:space="preserve"> </w:t>
      </w:r>
      <w:r w:rsidR="0064328E" w:rsidRPr="0064328E">
        <w:rPr>
          <w:b/>
          <w:sz w:val="28"/>
          <w:szCs w:val="28"/>
        </w:rPr>
        <w:t>в</w:t>
      </w:r>
      <w:r w:rsidRPr="0064328E">
        <w:rPr>
          <w:b/>
          <w:sz w:val="28"/>
          <w:szCs w:val="28"/>
        </w:rPr>
        <w:t xml:space="preserve"> перечень</w:t>
      </w:r>
    </w:p>
    <w:p w:rsidR="00642490" w:rsidRPr="00DD5C94" w:rsidRDefault="00642490" w:rsidP="00DD5C94">
      <w:pPr>
        <w:jc w:val="both"/>
        <w:rPr>
          <w:sz w:val="28"/>
          <w:szCs w:val="28"/>
        </w:rPr>
      </w:pPr>
    </w:p>
    <w:p w:rsidR="00642490" w:rsidRPr="00DD5C94" w:rsidRDefault="00642490" w:rsidP="00D6296E">
      <w:pPr>
        <w:ind w:firstLine="708"/>
        <w:jc w:val="both"/>
        <w:rPr>
          <w:sz w:val="28"/>
          <w:szCs w:val="28"/>
        </w:rPr>
      </w:pPr>
      <w:proofErr w:type="gramStart"/>
      <w:r w:rsidRPr="00DD5C94">
        <w:rPr>
          <w:sz w:val="28"/>
          <w:szCs w:val="28"/>
        </w:rPr>
        <w:t xml:space="preserve">4.1 Имущество, включенное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имущества, находящегося </w:t>
      </w:r>
      <w:r w:rsidR="0064328E">
        <w:rPr>
          <w:sz w:val="28"/>
          <w:szCs w:val="28"/>
        </w:rPr>
        <w:t>в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муниципальной собственности муниципального образования</w:t>
      </w:r>
      <w:r w:rsidR="00D6296E">
        <w:rPr>
          <w:sz w:val="28"/>
          <w:szCs w:val="28"/>
        </w:rPr>
        <w:t xml:space="preserve"> </w:t>
      </w:r>
      <w:r w:rsidR="0064328E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, свободного от прав третьих </w:t>
      </w:r>
      <w:r w:rsidR="0064328E">
        <w:rPr>
          <w:sz w:val="28"/>
          <w:szCs w:val="28"/>
        </w:rPr>
        <w:t>лиц</w:t>
      </w:r>
      <w:r w:rsidRPr="00DD5C94">
        <w:rPr>
          <w:sz w:val="28"/>
          <w:szCs w:val="28"/>
        </w:rPr>
        <w:t xml:space="preserve"> (за исключением права хозяйственного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ведения, права оперативного управления, а также имущественных прав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субъектов малого </w:t>
      </w:r>
      <w:r w:rsidR="0064328E">
        <w:rPr>
          <w:sz w:val="28"/>
          <w:szCs w:val="28"/>
        </w:rPr>
        <w:t xml:space="preserve">и среднего предпринимательства), </w:t>
      </w:r>
      <w:r w:rsidRPr="00DD5C94">
        <w:rPr>
          <w:sz w:val="28"/>
          <w:szCs w:val="28"/>
        </w:rPr>
        <w:t xml:space="preserve">предоставляется </w:t>
      </w:r>
      <w:r w:rsidR="0064328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</w:t>
      </w:r>
      <w:r w:rsidR="0064328E">
        <w:rPr>
          <w:sz w:val="28"/>
          <w:szCs w:val="28"/>
        </w:rPr>
        <w:t xml:space="preserve">в </w:t>
      </w:r>
      <w:r w:rsidRPr="00DD5C94">
        <w:rPr>
          <w:sz w:val="28"/>
          <w:szCs w:val="28"/>
        </w:rPr>
        <w:t>соответствии с его целевым назначением на срок не менее пяти лет.</w:t>
      </w:r>
      <w:proofErr w:type="gramEnd"/>
      <w:r w:rsidRPr="00DD5C94">
        <w:rPr>
          <w:sz w:val="28"/>
          <w:szCs w:val="28"/>
        </w:rPr>
        <w:t xml:space="preserve"> Срок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договора может быть уменьшен на основании поданного до заключения такого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договора заявления лица, приобретающего права владения </w:t>
      </w:r>
      <w:r w:rsidR="00D6296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(</w:t>
      </w:r>
      <w:r w:rsidR="00D6296E">
        <w:rPr>
          <w:sz w:val="28"/>
          <w:szCs w:val="28"/>
        </w:rPr>
        <w:t>или</w:t>
      </w:r>
      <w:r w:rsidRPr="00DD5C94">
        <w:rPr>
          <w:sz w:val="28"/>
          <w:szCs w:val="28"/>
        </w:rPr>
        <w:t>) пользования.</w:t>
      </w:r>
      <w:r w:rsidR="0064328E">
        <w:rPr>
          <w:sz w:val="28"/>
          <w:szCs w:val="28"/>
        </w:rPr>
        <w:t xml:space="preserve"> </w:t>
      </w:r>
      <w:proofErr w:type="gramStart"/>
      <w:r w:rsidRPr="00DD5C94">
        <w:rPr>
          <w:sz w:val="28"/>
          <w:szCs w:val="28"/>
        </w:rPr>
        <w:t xml:space="preserve">При предоставлении </w:t>
      </w:r>
      <w:r w:rsidR="00D6296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имущества, включенного </w:t>
      </w:r>
      <w:r w:rsidR="00D6296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 имущества,</w:t>
      </w:r>
      <w:r w:rsidR="0064328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находящегося в муниципальной собственности муниципального образования</w:t>
      </w:r>
      <w:r w:rsidR="0064328E">
        <w:rPr>
          <w:sz w:val="28"/>
          <w:szCs w:val="28"/>
        </w:rPr>
        <w:t xml:space="preserve"> </w:t>
      </w:r>
      <w:r w:rsidR="00D6296E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 xml:space="preserve">, свободного от прав третьих </w:t>
      </w:r>
      <w:r w:rsidR="00D6296E">
        <w:rPr>
          <w:sz w:val="28"/>
          <w:szCs w:val="28"/>
        </w:rPr>
        <w:t>лиц</w:t>
      </w:r>
      <w:r w:rsidRPr="00DD5C94">
        <w:rPr>
          <w:sz w:val="28"/>
          <w:szCs w:val="28"/>
        </w:rPr>
        <w:t xml:space="preserve"> (за исключением права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хозяйственного ведения, права оперативного управления, а также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имущественных прав субъектов малого </w:t>
      </w:r>
      <w:r w:rsidR="00D6296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предпринимательства)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указывается целевое назначение, указанное </w:t>
      </w:r>
      <w:r w:rsidR="00D6296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заявлении субъекта малого </w:t>
      </w:r>
      <w:r w:rsidR="00D6296E">
        <w:rPr>
          <w:sz w:val="28"/>
          <w:szCs w:val="28"/>
        </w:rPr>
        <w:t xml:space="preserve">или </w:t>
      </w:r>
      <w:r w:rsidRPr="00DD5C94">
        <w:rPr>
          <w:sz w:val="28"/>
          <w:szCs w:val="28"/>
        </w:rPr>
        <w:t>среднего предпринимательства, либо организации, образующей инфраструктуру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 w:rsidR="00D6296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среднего предпринимательства</w:t>
      </w:r>
      <w:proofErr w:type="gramEnd"/>
      <w:r w:rsidRPr="00DD5C94">
        <w:rPr>
          <w:sz w:val="28"/>
          <w:szCs w:val="28"/>
        </w:rPr>
        <w:t>, а также лица,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при</w:t>
      </w:r>
      <w:r w:rsidR="00D6296E">
        <w:rPr>
          <w:sz w:val="28"/>
          <w:szCs w:val="28"/>
        </w:rPr>
        <w:t xml:space="preserve">меняющего специальный налоговый </w:t>
      </w:r>
      <w:r w:rsidRPr="00DD5C94">
        <w:rPr>
          <w:sz w:val="28"/>
          <w:szCs w:val="28"/>
        </w:rPr>
        <w:t>режим.</w:t>
      </w:r>
    </w:p>
    <w:p w:rsidR="00642490" w:rsidRPr="00DD5C94" w:rsidRDefault="00642490" w:rsidP="00D6296E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4.2 Целевое использование субъектом малого </w:t>
      </w:r>
      <w:r w:rsidR="00D6296E">
        <w:rPr>
          <w:sz w:val="28"/>
          <w:szCs w:val="28"/>
        </w:rPr>
        <w:t>или</w:t>
      </w:r>
      <w:r w:rsidRPr="00DD5C94">
        <w:rPr>
          <w:sz w:val="28"/>
          <w:szCs w:val="28"/>
        </w:rPr>
        <w:t xml:space="preserve"> среднего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предпринимательства, либо организацией, образующей инфраструктуру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поддержки субъектов малого </w:t>
      </w:r>
      <w:r w:rsidR="00D6296E">
        <w:rPr>
          <w:sz w:val="28"/>
          <w:szCs w:val="28"/>
        </w:rPr>
        <w:t>и</w:t>
      </w:r>
      <w:r w:rsidRPr="00DD5C94">
        <w:rPr>
          <w:sz w:val="28"/>
          <w:szCs w:val="28"/>
        </w:rPr>
        <w:t xml:space="preserve"> средне</w:t>
      </w:r>
      <w:r w:rsidR="00D6296E">
        <w:rPr>
          <w:sz w:val="28"/>
          <w:szCs w:val="28"/>
        </w:rPr>
        <w:t>го предпринимательства, а также лицом</w:t>
      </w:r>
      <w:r w:rsidRPr="00DD5C94">
        <w:rPr>
          <w:sz w:val="28"/>
          <w:szCs w:val="28"/>
        </w:rPr>
        <w:t>,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применяющим специальный налоговый режим, арендуемого </w:t>
      </w:r>
      <w:r w:rsidRPr="00DD5C94">
        <w:rPr>
          <w:sz w:val="28"/>
          <w:szCs w:val="28"/>
        </w:rPr>
        <w:lastRenderedPageBreak/>
        <w:t>имущества,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является существенным условием договора аренды, </w:t>
      </w:r>
      <w:r w:rsidR="00D6296E">
        <w:rPr>
          <w:sz w:val="28"/>
          <w:szCs w:val="28"/>
        </w:rPr>
        <w:t xml:space="preserve">и в </w:t>
      </w:r>
      <w:r w:rsidRPr="00DD5C94">
        <w:rPr>
          <w:sz w:val="28"/>
          <w:szCs w:val="28"/>
        </w:rPr>
        <w:t>случае его нарушения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является причиной расторжения договора аренды.</w:t>
      </w:r>
    </w:p>
    <w:p w:rsidR="00642490" w:rsidRPr="00DD5C94" w:rsidRDefault="00642490" w:rsidP="00D6296E">
      <w:pPr>
        <w:ind w:firstLine="708"/>
        <w:jc w:val="both"/>
        <w:rPr>
          <w:sz w:val="28"/>
          <w:szCs w:val="28"/>
        </w:rPr>
      </w:pPr>
      <w:r w:rsidRPr="00DD5C94">
        <w:rPr>
          <w:sz w:val="28"/>
          <w:szCs w:val="28"/>
        </w:rPr>
        <w:t xml:space="preserve">4.3. </w:t>
      </w:r>
      <w:proofErr w:type="gramStart"/>
      <w:r w:rsidRPr="00DD5C94">
        <w:rPr>
          <w:sz w:val="28"/>
          <w:szCs w:val="28"/>
        </w:rPr>
        <w:t xml:space="preserve">Предоставление </w:t>
      </w:r>
      <w:r w:rsidR="00D6296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аренду имущества, включенного </w:t>
      </w:r>
      <w:r w:rsidR="00D6296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перечень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имущества, находящегося </w:t>
      </w:r>
      <w:r w:rsidR="00655E62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муниципальной собственности муниципального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образования </w:t>
      </w:r>
      <w:r w:rsidR="00FF45B4">
        <w:rPr>
          <w:sz w:val="28"/>
          <w:szCs w:val="28"/>
        </w:rPr>
        <w:t>Тбилисский район</w:t>
      </w:r>
      <w:r w:rsidRPr="00DD5C94">
        <w:rPr>
          <w:sz w:val="28"/>
          <w:szCs w:val="28"/>
        </w:rPr>
        <w:t>, свободного от прав третьих лиц (за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исключением права хозяйственного ведения,</w:t>
      </w:r>
      <w:r w:rsidR="00D6296E">
        <w:rPr>
          <w:sz w:val="28"/>
          <w:szCs w:val="28"/>
        </w:rPr>
        <w:t xml:space="preserve"> права оперативного управления, </w:t>
      </w:r>
      <w:r w:rsidRPr="00DD5C94">
        <w:rPr>
          <w:sz w:val="28"/>
          <w:szCs w:val="28"/>
        </w:rPr>
        <w:t>а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>также имущественных п</w:t>
      </w:r>
      <w:r w:rsidR="00D6296E">
        <w:rPr>
          <w:sz w:val="28"/>
          <w:szCs w:val="28"/>
        </w:rPr>
        <w:t xml:space="preserve">рав субъектов малого и среднего </w:t>
      </w:r>
      <w:r w:rsidRPr="00DD5C94">
        <w:rPr>
          <w:sz w:val="28"/>
          <w:szCs w:val="28"/>
        </w:rPr>
        <w:t>предпринимательства)</w:t>
      </w:r>
      <w:r w:rsidR="00D6296E">
        <w:rPr>
          <w:sz w:val="28"/>
          <w:szCs w:val="28"/>
        </w:rPr>
        <w:t xml:space="preserve"> </w:t>
      </w:r>
      <w:r w:rsidRPr="00DD5C94">
        <w:rPr>
          <w:sz w:val="28"/>
          <w:szCs w:val="28"/>
        </w:rPr>
        <w:t xml:space="preserve">осуществляется с участием координационного органа </w:t>
      </w:r>
      <w:r w:rsidR="00D6296E">
        <w:rPr>
          <w:sz w:val="28"/>
          <w:szCs w:val="28"/>
        </w:rPr>
        <w:t>в</w:t>
      </w:r>
      <w:r w:rsidRPr="00DD5C94">
        <w:rPr>
          <w:sz w:val="28"/>
          <w:szCs w:val="28"/>
        </w:rPr>
        <w:t xml:space="preserve"> области развития малого</w:t>
      </w:r>
      <w:r w:rsidR="00D6296E">
        <w:rPr>
          <w:sz w:val="28"/>
          <w:szCs w:val="28"/>
        </w:rPr>
        <w:t xml:space="preserve"> в</w:t>
      </w:r>
      <w:r w:rsidRPr="00DD5C94">
        <w:rPr>
          <w:sz w:val="28"/>
          <w:szCs w:val="28"/>
        </w:rPr>
        <w:t xml:space="preserve"> среднего пр</w:t>
      </w:r>
      <w:r w:rsidR="00D6296E">
        <w:rPr>
          <w:sz w:val="28"/>
          <w:szCs w:val="28"/>
        </w:rPr>
        <w:t xml:space="preserve">едпринимательства на территории </w:t>
      </w:r>
      <w:r w:rsidRPr="00DD5C94">
        <w:rPr>
          <w:sz w:val="28"/>
          <w:szCs w:val="28"/>
        </w:rPr>
        <w:t>муниципального образования</w:t>
      </w:r>
      <w:r w:rsidR="00D6296E">
        <w:rPr>
          <w:sz w:val="28"/>
          <w:szCs w:val="28"/>
        </w:rPr>
        <w:t xml:space="preserve"> Тбилисский район</w:t>
      </w:r>
      <w:r w:rsidRPr="00DD5C94">
        <w:rPr>
          <w:sz w:val="28"/>
          <w:szCs w:val="28"/>
        </w:rPr>
        <w:t>, созданного на основании правого</w:t>
      </w:r>
      <w:proofErr w:type="gramEnd"/>
      <w:r w:rsidRPr="00DD5C94">
        <w:rPr>
          <w:sz w:val="28"/>
          <w:szCs w:val="28"/>
        </w:rPr>
        <w:t xml:space="preserve"> акта Администрации.</w:t>
      </w:r>
    </w:p>
    <w:p w:rsidR="00642490" w:rsidRDefault="00642490" w:rsidP="00DD5C94">
      <w:pPr>
        <w:jc w:val="both"/>
        <w:rPr>
          <w:sz w:val="28"/>
          <w:szCs w:val="28"/>
        </w:rPr>
      </w:pPr>
    </w:p>
    <w:p w:rsidR="00D6296E" w:rsidRPr="00DD5C94" w:rsidRDefault="00D6296E" w:rsidP="00DD5C94">
      <w:pPr>
        <w:jc w:val="both"/>
        <w:rPr>
          <w:sz w:val="28"/>
          <w:szCs w:val="28"/>
        </w:rPr>
      </w:pPr>
    </w:p>
    <w:p w:rsidR="00D6296E" w:rsidRPr="00EC7D83" w:rsidRDefault="00D6296E" w:rsidP="00D6296E">
      <w:pPr>
        <w:jc w:val="both"/>
        <w:rPr>
          <w:sz w:val="28"/>
          <w:szCs w:val="28"/>
        </w:rPr>
      </w:pPr>
      <w:r w:rsidRPr="00EC7D83">
        <w:rPr>
          <w:sz w:val="28"/>
          <w:szCs w:val="28"/>
        </w:rPr>
        <w:t>Глава муниципального образования</w:t>
      </w:r>
    </w:p>
    <w:p w:rsidR="00D6296E" w:rsidRDefault="00D6296E" w:rsidP="00D6296E">
      <w:pPr>
        <w:jc w:val="both"/>
      </w:pPr>
      <w:r w:rsidRPr="00EC7D83">
        <w:rPr>
          <w:sz w:val="28"/>
          <w:szCs w:val="28"/>
        </w:rPr>
        <w:t>Тбилисский район                                                                                   Е.Г. Ильин</w:t>
      </w:r>
    </w:p>
    <w:p w:rsidR="007D4070" w:rsidRDefault="007D4070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p w:rsidR="00853B6B" w:rsidRDefault="00853B6B" w:rsidP="00DD5C94">
      <w:pPr>
        <w:jc w:val="both"/>
        <w:rPr>
          <w:sz w:val="28"/>
          <w:szCs w:val="28"/>
        </w:rPr>
      </w:pPr>
    </w:p>
    <w:tbl>
      <w:tblPr>
        <w:tblW w:w="0" w:type="auto"/>
        <w:jc w:val="right"/>
        <w:tblInd w:w="-90" w:type="dxa"/>
        <w:tblLook w:val="0000"/>
      </w:tblPr>
      <w:tblGrid>
        <w:gridCol w:w="4282"/>
      </w:tblGrid>
      <w:tr w:rsidR="00853B6B" w:rsidTr="00853B6B">
        <w:trPr>
          <w:trHeight w:val="2880"/>
          <w:jc w:val="right"/>
        </w:trPr>
        <w:tc>
          <w:tcPr>
            <w:tcW w:w="4282" w:type="dxa"/>
          </w:tcPr>
          <w:p w:rsidR="00853B6B" w:rsidRDefault="00853B6B" w:rsidP="00853B6B">
            <w:pPr>
              <w:pStyle w:val="a3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:rsidR="00853B6B" w:rsidRDefault="00853B6B" w:rsidP="00853B6B">
            <w:pPr>
              <w:pStyle w:val="a3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6B" w:rsidRDefault="00853B6B" w:rsidP="00853B6B">
            <w:pPr>
              <w:pStyle w:val="a3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853B6B" w:rsidRDefault="00853B6B" w:rsidP="00853B6B">
            <w:pPr>
              <w:pStyle w:val="a3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53B6B" w:rsidRDefault="00117315" w:rsidP="00853B6B">
            <w:pPr>
              <w:pStyle w:val="a3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853B6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853B6B" w:rsidRDefault="00853B6B" w:rsidP="00853B6B">
            <w:pPr>
              <w:pStyle w:val="a3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:rsidR="00853B6B" w:rsidRDefault="00853B6B" w:rsidP="00853B6B">
            <w:pPr>
              <w:ind w:lef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_______</w:t>
            </w:r>
          </w:p>
        </w:tc>
      </w:tr>
    </w:tbl>
    <w:p w:rsidR="00853B6B" w:rsidRDefault="00853B6B" w:rsidP="00853B6B">
      <w:pPr>
        <w:jc w:val="center"/>
        <w:rPr>
          <w:rStyle w:val="1"/>
          <w:b/>
          <w:sz w:val="28"/>
        </w:rPr>
      </w:pPr>
    </w:p>
    <w:p w:rsidR="00853B6B" w:rsidRDefault="00853B6B" w:rsidP="00853B6B">
      <w:pPr>
        <w:jc w:val="center"/>
        <w:rPr>
          <w:rStyle w:val="1"/>
          <w:b/>
          <w:sz w:val="28"/>
        </w:rPr>
      </w:pPr>
    </w:p>
    <w:p w:rsidR="00853B6B" w:rsidRPr="00F16A64" w:rsidRDefault="00853B6B" w:rsidP="00853B6B">
      <w:pPr>
        <w:jc w:val="center"/>
        <w:rPr>
          <w:rStyle w:val="1"/>
          <w:b/>
          <w:sz w:val="28"/>
        </w:rPr>
      </w:pPr>
      <w:r w:rsidRPr="00F16A64">
        <w:rPr>
          <w:rStyle w:val="1"/>
          <w:b/>
          <w:sz w:val="28"/>
        </w:rPr>
        <w:t>ПЕРЕЧЕНЬ</w:t>
      </w:r>
    </w:p>
    <w:p w:rsidR="00853B6B" w:rsidRDefault="00853B6B" w:rsidP="00853B6B">
      <w:pPr>
        <w:jc w:val="center"/>
        <w:rPr>
          <w:rStyle w:val="1"/>
          <w:b/>
          <w:sz w:val="28"/>
        </w:rPr>
      </w:pPr>
      <w:r>
        <w:rPr>
          <w:rStyle w:val="1"/>
          <w:b/>
          <w:sz w:val="28"/>
        </w:rPr>
        <w:t>муниципального имущества, являющегося собственностью муниципального образования Тбилисский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физически</w:t>
      </w:r>
      <w:r w:rsidR="00776D64">
        <w:rPr>
          <w:rStyle w:val="1"/>
          <w:b/>
          <w:sz w:val="28"/>
        </w:rPr>
        <w:t>м</w:t>
      </w:r>
      <w:r>
        <w:rPr>
          <w:rStyle w:val="1"/>
          <w:b/>
          <w:sz w:val="28"/>
        </w:rPr>
        <w:t xml:space="preserve"> лиц</w:t>
      </w:r>
      <w:r w:rsidR="00776D64">
        <w:rPr>
          <w:rStyle w:val="1"/>
          <w:b/>
          <w:sz w:val="28"/>
        </w:rPr>
        <w:t>ам</w:t>
      </w:r>
      <w:r>
        <w:rPr>
          <w:rStyle w:val="1"/>
          <w:b/>
          <w:sz w:val="28"/>
        </w:rPr>
        <w:t>,  применяющи</w:t>
      </w:r>
      <w:r w:rsidR="00776D64">
        <w:rPr>
          <w:rStyle w:val="1"/>
          <w:b/>
          <w:sz w:val="28"/>
        </w:rPr>
        <w:t>м</w:t>
      </w:r>
      <w:r>
        <w:rPr>
          <w:rStyle w:val="1"/>
          <w:b/>
          <w:sz w:val="28"/>
        </w:rPr>
        <w:t xml:space="preserve"> специальный налоговый режим</w:t>
      </w:r>
    </w:p>
    <w:p w:rsidR="00853B6B" w:rsidRDefault="00853B6B" w:rsidP="00853B6B">
      <w:pPr>
        <w:jc w:val="center"/>
        <w:rPr>
          <w:rStyle w:val="1"/>
          <w:b/>
          <w:sz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8"/>
        <w:gridCol w:w="3830"/>
        <w:gridCol w:w="3789"/>
        <w:gridCol w:w="1348"/>
      </w:tblGrid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64AF">
              <w:rPr>
                <w:b/>
                <w:bCs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764AF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764AF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764AF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64AF">
              <w:rPr>
                <w:b/>
                <w:bCs/>
                <w:color w:val="000000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64AF">
              <w:rPr>
                <w:b/>
                <w:bCs/>
                <w:color w:val="000000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64AF">
              <w:rPr>
                <w:b/>
                <w:bCs/>
                <w:color w:val="000000"/>
                <w:sz w:val="24"/>
                <w:szCs w:val="24"/>
              </w:rPr>
              <w:t>Площадь, кв. м</w:t>
            </w:r>
          </w:p>
        </w:tc>
      </w:tr>
      <w:tr w:rsidR="00853B6B" w:rsidRPr="002764AF" w:rsidTr="00853B6B">
        <w:trPr>
          <w:trHeight w:val="1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4</w:t>
            </w:r>
          </w:p>
        </w:tc>
      </w:tr>
      <w:tr w:rsidR="00853B6B" w:rsidRPr="002764AF" w:rsidTr="001F6C21">
        <w:trPr>
          <w:trHeight w:val="421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Движимое имущество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Системный компьютерный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64AF">
              <w:rPr>
                <w:color w:val="000000"/>
                <w:sz w:val="24"/>
                <w:szCs w:val="24"/>
              </w:rPr>
              <w:t>ст-ца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-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64AF">
              <w:rPr>
                <w:color w:val="000000"/>
                <w:sz w:val="24"/>
                <w:szCs w:val="24"/>
              </w:rPr>
              <w:t>ст-ца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-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64AF">
              <w:rPr>
                <w:color w:val="000000"/>
                <w:sz w:val="24"/>
                <w:szCs w:val="24"/>
              </w:rPr>
              <w:t>ст-ца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-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Проводная оптическая мышь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64AF">
              <w:rPr>
                <w:color w:val="000000"/>
                <w:sz w:val="24"/>
                <w:szCs w:val="24"/>
              </w:rPr>
              <w:t>ст-ца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-</w:t>
            </w:r>
          </w:p>
        </w:tc>
      </w:tr>
      <w:tr w:rsidR="00853B6B" w:rsidRPr="002764AF" w:rsidTr="001F6C21">
        <w:trPr>
          <w:trHeight w:val="513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Недвижимое имущество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Здание бойни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 xml:space="preserve">Тбилисский район, </w:t>
            </w:r>
            <w:proofErr w:type="spellStart"/>
            <w:r w:rsidRPr="002764AF">
              <w:rPr>
                <w:color w:val="000000"/>
                <w:sz w:val="24"/>
                <w:szCs w:val="24"/>
              </w:rPr>
              <w:t>ст-ца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4AF">
              <w:rPr>
                <w:color w:val="000000"/>
                <w:sz w:val="24"/>
                <w:szCs w:val="24"/>
              </w:rPr>
              <w:t>Нововладимировская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2764AF">
              <w:rPr>
                <w:color w:val="000000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112, 3 кв.м.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Здание овощехранилища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 xml:space="preserve"> Тбилисский район п</w:t>
            </w:r>
            <w:proofErr w:type="gramStart"/>
            <w:r w:rsidRPr="002764AF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2764AF">
              <w:rPr>
                <w:color w:val="000000"/>
                <w:sz w:val="24"/>
                <w:szCs w:val="24"/>
              </w:rPr>
              <w:t xml:space="preserve">ктябрьский, ул. </w:t>
            </w:r>
            <w:proofErr w:type="spellStart"/>
            <w:r w:rsidRPr="002764AF">
              <w:rPr>
                <w:color w:val="000000"/>
                <w:sz w:val="24"/>
                <w:szCs w:val="24"/>
              </w:rPr>
              <w:t>Псурцева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395,5 кв.м.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Тбилисский район, п. Октябрьский, пер. Рязанцева, 13 пом.1,3-7,10,11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90,8 кв.м.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 xml:space="preserve">Склад-ледник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Тбилисский район п</w:t>
            </w:r>
            <w:proofErr w:type="gramStart"/>
            <w:r w:rsidRPr="002764AF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2764AF">
              <w:rPr>
                <w:color w:val="000000"/>
                <w:sz w:val="24"/>
                <w:szCs w:val="24"/>
              </w:rPr>
              <w:t xml:space="preserve">ктябрьский, ул. </w:t>
            </w:r>
            <w:proofErr w:type="spellStart"/>
            <w:r w:rsidRPr="002764AF">
              <w:rPr>
                <w:color w:val="000000"/>
                <w:sz w:val="24"/>
                <w:szCs w:val="24"/>
              </w:rPr>
              <w:t>Псурцева</w:t>
            </w:r>
            <w:proofErr w:type="spellEnd"/>
            <w:r w:rsidRPr="002764AF">
              <w:rPr>
                <w:color w:val="000000"/>
                <w:sz w:val="24"/>
                <w:szCs w:val="24"/>
              </w:rPr>
              <w:t xml:space="preserve"> 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764AF">
              <w:rPr>
                <w:color w:val="000000"/>
                <w:sz w:val="24"/>
                <w:szCs w:val="24"/>
              </w:rPr>
              <w:t>26 кв.м.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Земельные участки</w:t>
            </w:r>
          </w:p>
        </w:tc>
      </w:tr>
      <w:tr w:rsidR="00853B6B" w:rsidRPr="002764AF" w:rsidTr="001F6C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Тбилисский район, х. </w:t>
            </w:r>
            <w:proofErr w:type="spellStart"/>
            <w:r>
              <w:rPr>
                <w:color w:val="000000"/>
                <w:sz w:val="24"/>
                <w:szCs w:val="24"/>
              </w:rPr>
              <w:t>Зайчанский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  <w:szCs w:val="24"/>
              </w:rPr>
              <w:t>Луговая</w:t>
            </w:r>
            <w:proofErr w:type="gramEnd"/>
            <w:r>
              <w:rPr>
                <w:color w:val="000000"/>
                <w:sz w:val="24"/>
                <w:szCs w:val="24"/>
              </w:rPr>
              <w:t>,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3B6B" w:rsidRPr="002764AF" w:rsidRDefault="00853B6B" w:rsidP="001F6C2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22094 кв.м.(2,2 га)</w:t>
            </w:r>
          </w:p>
        </w:tc>
      </w:tr>
    </w:tbl>
    <w:p w:rsidR="00853B6B" w:rsidRPr="00DD5C94" w:rsidRDefault="00853B6B" w:rsidP="00DD5C94">
      <w:pPr>
        <w:jc w:val="both"/>
        <w:rPr>
          <w:sz w:val="28"/>
          <w:szCs w:val="28"/>
        </w:rPr>
      </w:pPr>
    </w:p>
    <w:sectPr w:rsidR="00853B6B" w:rsidRPr="00DD5C94" w:rsidSect="003E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490"/>
    <w:rsid w:val="000B674F"/>
    <w:rsid w:val="000E5464"/>
    <w:rsid w:val="001152ED"/>
    <w:rsid w:val="00117315"/>
    <w:rsid w:val="002123F0"/>
    <w:rsid w:val="00214282"/>
    <w:rsid w:val="00255429"/>
    <w:rsid w:val="003E2D6D"/>
    <w:rsid w:val="004172AD"/>
    <w:rsid w:val="00435E78"/>
    <w:rsid w:val="0044479C"/>
    <w:rsid w:val="004557B8"/>
    <w:rsid w:val="00472E8B"/>
    <w:rsid w:val="00487BA2"/>
    <w:rsid w:val="004E1A97"/>
    <w:rsid w:val="00642490"/>
    <w:rsid w:val="0064328E"/>
    <w:rsid w:val="00655E62"/>
    <w:rsid w:val="00685B02"/>
    <w:rsid w:val="007309BA"/>
    <w:rsid w:val="00742A6D"/>
    <w:rsid w:val="00744909"/>
    <w:rsid w:val="00776D64"/>
    <w:rsid w:val="007D4070"/>
    <w:rsid w:val="00850A0C"/>
    <w:rsid w:val="00853B6B"/>
    <w:rsid w:val="008B71D1"/>
    <w:rsid w:val="009439E4"/>
    <w:rsid w:val="00A17BA8"/>
    <w:rsid w:val="00A728F5"/>
    <w:rsid w:val="00B06848"/>
    <w:rsid w:val="00B45D9C"/>
    <w:rsid w:val="00B811F8"/>
    <w:rsid w:val="00BA31F8"/>
    <w:rsid w:val="00BC7E08"/>
    <w:rsid w:val="00C617D5"/>
    <w:rsid w:val="00CC1719"/>
    <w:rsid w:val="00D065A1"/>
    <w:rsid w:val="00D32BED"/>
    <w:rsid w:val="00D478D9"/>
    <w:rsid w:val="00D6296E"/>
    <w:rsid w:val="00DD5C94"/>
    <w:rsid w:val="00E4292F"/>
    <w:rsid w:val="00EC7D83"/>
    <w:rsid w:val="00F15EE8"/>
    <w:rsid w:val="00F27F12"/>
    <w:rsid w:val="00FF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">
    <w:name w:val="Основной шрифт абзаца1"/>
    <w:rsid w:val="00853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D2F29-399D-48B3-8586-BC03E669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5301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27</cp:revision>
  <cp:lastPrinted>2021-02-12T10:27:00Z</cp:lastPrinted>
  <dcterms:created xsi:type="dcterms:W3CDTF">2021-02-12T05:05:00Z</dcterms:created>
  <dcterms:modified xsi:type="dcterms:W3CDTF">2021-03-02T06:49:00Z</dcterms:modified>
</cp:coreProperties>
</file>