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BB" w:rsidRPr="00E828CA" w:rsidRDefault="00E828CA" w:rsidP="00E828CA">
      <w:pPr>
        <w:spacing w:before="480"/>
        <w:jc w:val="right"/>
        <w:rPr>
          <w:bCs/>
        </w:rPr>
      </w:pPr>
      <w:r w:rsidRPr="00E828CA">
        <w:rPr>
          <w:bCs/>
        </w:rPr>
        <w:t>Форма № 001 ГС/у</w:t>
      </w:r>
    </w:p>
    <w:p w:rsidR="00C407BB" w:rsidRDefault="00C407BB" w:rsidP="0042716A">
      <w:pPr>
        <w:spacing w:before="480"/>
        <w:jc w:val="center"/>
        <w:rPr>
          <w:b/>
          <w:bCs/>
          <w:sz w:val="26"/>
          <w:szCs w:val="26"/>
        </w:rPr>
      </w:pPr>
    </w:p>
    <w:p w:rsidR="0042716A" w:rsidRDefault="0042716A" w:rsidP="0042716A">
      <w:pPr>
        <w:spacing w:before="480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2716A" w:rsidTr="0042716A">
        <w:trPr>
          <w:jc w:val="center"/>
        </w:trPr>
        <w:tc>
          <w:tcPr>
            <w:tcW w:w="482" w:type="dxa"/>
            <w:vAlign w:val="bottom"/>
            <w:hideMark/>
          </w:tcPr>
          <w:p w:rsidR="0042716A" w:rsidRDefault="0042716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vAlign w:val="bottom"/>
            <w:hideMark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42716A" w:rsidRDefault="0042716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42716A" w:rsidRDefault="0042716A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42716A" w:rsidRDefault="0042716A" w:rsidP="0042716A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42716A" w:rsidRDefault="0042716A" w:rsidP="0042716A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42716A" w:rsidRDefault="0042716A" w:rsidP="0042716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5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42716A" w:rsidRDefault="0042716A" w:rsidP="0042716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42716A" w:rsidRDefault="0042716A" w:rsidP="0042716A">
      <w:pPr>
        <w:rPr>
          <w:sz w:val="24"/>
          <w:szCs w:val="24"/>
        </w:rPr>
      </w:pPr>
    </w:p>
    <w:p w:rsidR="0042716A" w:rsidRDefault="0042716A" w:rsidP="0042716A">
      <w:pPr>
        <w:pBdr>
          <w:top w:val="single" w:sz="4" w:space="1" w:color="auto"/>
        </w:pBdr>
        <w:rPr>
          <w:sz w:val="2"/>
          <w:szCs w:val="2"/>
        </w:rPr>
      </w:pPr>
    </w:p>
    <w:p w:rsidR="0042716A" w:rsidRDefault="0042716A" w:rsidP="0042716A">
      <w:pPr>
        <w:rPr>
          <w:sz w:val="24"/>
          <w:szCs w:val="24"/>
        </w:rPr>
      </w:pPr>
    </w:p>
    <w:p w:rsidR="0042716A" w:rsidRDefault="0042716A" w:rsidP="0042716A">
      <w:pPr>
        <w:pBdr>
          <w:top w:val="single" w:sz="4" w:space="1" w:color="auto"/>
        </w:pBdr>
        <w:rPr>
          <w:sz w:val="2"/>
          <w:szCs w:val="2"/>
        </w:rPr>
      </w:pPr>
    </w:p>
    <w:p w:rsidR="0042716A" w:rsidRDefault="0042716A" w:rsidP="0042716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42716A" w:rsidRDefault="0042716A" w:rsidP="0042716A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42716A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42716A" w:rsidRDefault="0042716A" w:rsidP="0042716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42716A" w:rsidRDefault="0042716A" w:rsidP="0042716A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42716A" w:rsidRDefault="0042716A" w:rsidP="0042716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42716A" w:rsidRDefault="0042716A" w:rsidP="0042716A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2716A" w:rsidRDefault="0042716A" w:rsidP="0042716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42716A" w:rsidRDefault="0042716A" w:rsidP="0042716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2716A" w:rsidRDefault="0042716A" w:rsidP="0042716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42716A" w:rsidRDefault="0042716A" w:rsidP="0042716A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479"/>
        <w:gridCol w:w="227"/>
        <w:gridCol w:w="1644"/>
        <w:gridCol w:w="227"/>
        <w:gridCol w:w="3402"/>
      </w:tblGrid>
      <w:tr w:rsidR="0042716A" w:rsidTr="0042716A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716A" w:rsidTr="0042716A">
        <w:tc>
          <w:tcPr>
            <w:tcW w:w="4479" w:type="dxa"/>
            <w:hideMark/>
          </w:tcPr>
          <w:p w:rsidR="0042716A" w:rsidRDefault="0042716A">
            <w:pPr>
              <w:spacing w:line="276" w:lineRule="auto"/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4" w:type="dxa"/>
            <w:hideMark/>
          </w:tcPr>
          <w:p w:rsidR="0042716A" w:rsidRDefault="0042716A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27" w:type="dxa"/>
          </w:tcPr>
          <w:p w:rsidR="0042716A" w:rsidRDefault="0042716A">
            <w:pPr>
              <w:spacing w:line="276" w:lineRule="auto"/>
            </w:pPr>
          </w:p>
        </w:tc>
        <w:tc>
          <w:tcPr>
            <w:tcW w:w="3402" w:type="dxa"/>
            <w:hideMark/>
          </w:tcPr>
          <w:p w:rsidR="0042716A" w:rsidRDefault="0042716A">
            <w:pPr>
              <w:spacing w:line="276" w:lineRule="auto"/>
              <w:jc w:val="center"/>
            </w:pPr>
            <w:r>
              <w:t>(Ф.И.О.)</w:t>
            </w:r>
          </w:p>
        </w:tc>
      </w:tr>
    </w:tbl>
    <w:p w:rsidR="0042716A" w:rsidRDefault="0042716A" w:rsidP="0042716A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706"/>
        <w:gridCol w:w="1644"/>
        <w:gridCol w:w="227"/>
        <w:gridCol w:w="3402"/>
      </w:tblGrid>
      <w:tr w:rsidR="0042716A" w:rsidTr="0042716A">
        <w:tc>
          <w:tcPr>
            <w:tcW w:w="4706" w:type="dxa"/>
            <w:vAlign w:val="bottom"/>
            <w:hideMark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42716A" w:rsidRDefault="004271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16A" w:rsidRDefault="004271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2716A" w:rsidTr="0042716A">
        <w:tc>
          <w:tcPr>
            <w:tcW w:w="4706" w:type="dxa"/>
          </w:tcPr>
          <w:p w:rsidR="0042716A" w:rsidRDefault="0042716A">
            <w:pPr>
              <w:spacing w:line="276" w:lineRule="auto"/>
            </w:pPr>
          </w:p>
        </w:tc>
        <w:tc>
          <w:tcPr>
            <w:tcW w:w="1644" w:type="dxa"/>
            <w:hideMark/>
          </w:tcPr>
          <w:p w:rsidR="0042716A" w:rsidRDefault="0042716A">
            <w:pPr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27" w:type="dxa"/>
          </w:tcPr>
          <w:p w:rsidR="0042716A" w:rsidRDefault="0042716A">
            <w:pPr>
              <w:spacing w:line="276" w:lineRule="auto"/>
            </w:pPr>
          </w:p>
        </w:tc>
        <w:tc>
          <w:tcPr>
            <w:tcW w:w="3402" w:type="dxa"/>
            <w:hideMark/>
          </w:tcPr>
          <w:p w:rsidR="0042716A" w:rsidRDefault="0042716A">
            <w:pPr>
              <w:spacing w:line="276" w:lineRule="auto"/>
              <w:jc w:val="center"/>
            </w:pPr>
            <w:r>
              <w:t>(Ф.И.О.)</w:t>
            </w:r>
          </w:p>
        </w:tc>
      </w:tr>
    </w:tbl>
    <w:p w:rsidR="0042716A" w:rsidRDefault="0042716A" w:rsidP="0042716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AC2CD6" w:rsidRDefault="00AC2CD6"/>
    <w:sectPr w:rsidR="00AC2CD6" w:rsidSect="00E649A5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4D" w:rsidRDefault="007A524D" w:rsidP="0042716A">
      <w:r>
        <w:separator/>
      </w:r>
    </w:p>
  </w:endnote>
  <w:endnote w:type="continuationSeparator" w:id="0">
    <w:p w:rsidR="007A524D" w:rsidRDefault="007A524D" w:rsidP="0042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4D" w:rsidRDefault="007A524D" w:rsidP="0042716A">
      <w:r>
        <w:separator/>
      </w:r>
    </w:p>
  </w:footnote>
  <w:footnote w:type="continuationSeparator" w:id="0">
    <w:p w:rsidR="007A524D" w:rsidRDefault="007A524D" w:rsidP="0042716A">
      <w:r>
        <w:continuationSeparator/>
      </w:r>
    </w:p>
  </w:footnote>
  <w:footnote w:id="1">
    <w:p w:rsidR="0042716A" w:rsidRDefault="0042716A" w:rsidP="0042716A">
      <w:pPr>
        <w:pStyle w:val="a3"/>
        <w:ind w:firstLine="567"/>
      </w:pPr>
      <w:r>
        <w:rPr>
          <w:rStyle w:val="a5"/>
        </w:rPr>
        <w:t>*</w:t>
      </w:r>
      <w:r>
        <w:t> Нужное подчеркнуть.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F73"/>
    <w:rsid w:val="0042716A"/>
    <w:rsid w:val="00584CAD"/>
    <w:rsid w:val="006A772C"/>
    <w:rsid w:val="006F1F93"/>
    <w:rsid w:val="00764826"/>
    <w:rsid w:val="007A524D"/>
    <w:rsid w:val="00930F73"/>
    <w:rsid w:val="00AC2CD6"/>
    <w:rsid w:val="00C407BB"/>
    <w:rsid w:val="00E649A5"/>
    <w:rsid w:val="00E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6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716A"/>
  </w:style>
  <w:style w:type="character" w:customStyle="1" w:styleId="a4">
    <w:name w:val="Текст сноски Знак"/>
    <w:basedOn w:val="a0"/>
    <w:link w:val="a3"/>
    <w:uiPriority w:val="99"/>
    <w:semiHidden/>
    <w:rsid w:val="0042716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2716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407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7B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828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828C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828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28C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6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716A"/>
  </w:style>
  <w:style w:type="character" w:customStyle="1" w:styleId="a4">
    <w:name w:val="Текст сноски Знак"/>
    <w:basedOn w:val="a0"/>
    <w:link w:val="a3"/>
    <w:uiPriority w:val="99"/>
    <w:semiHidden/>
    <w:rsid w:val="0042716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42716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407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7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RePack by SPecialiST</cp:lastModifiedBy>
  <cp:revision>6</cp:revision>
  <cp:lastPrinted>2014-09-26T06:11:00Z</cp:lastPrinted>
  <dcterms:created xsi:type="dcterms:W3CDTF">2014-07-17T09:06:00Z</dcterms:created>
  <dcterms:modified xsi:type="dcterms:W3CDTF">2016-03-17T07:36:00Z</dcterms:modified>
</cp:coreProperties>
</file>