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F5" w:rsidRPr="006C18F5" w:rsidRDefault="006C18F5" w:rsidP="006C18F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C18F5">
        <w:rPr>
          <w:rFonts w:ascii="Times New Roman" w:hAnsi="Times New Roman" w:cs="Times New Roman"/>
          <w:sz w:val="28"/>
          <w:szCs w:val="28"/>
        </w:rPr>
        <w:t>УТВЕРЖДАЮ</w:t>
      </w:r>
    </w:p>
    <w:p w:rsidR="006C18F5" w:rsidRPr="006C18F5" w:rsidRDefault="006C18F5" w:rsidP="006C18F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6C18F5" w:rsidRPr="006C18F5" w:rsidRDefault="006C18F5" w:rsidP="006C18F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C18F5">
        <w:rPr>
          <w:rFonts w:ascii="Times New Roman" w:hAnsi="Times New Roman" w:cs="Times New Roman"/>
          <w:sz w:val="28"/>
          <w:szCs w:val="28"/>
        </w:rPr>
        <w:t>Заместитель главы администрации муниципального образования тбилисский район, начальник финансового управления</w:t>
      </w:r>
    </w:p>
    <w:p w:rsidR="006C18F5" w:rsidRPr="006C18F5" w:rsidRDefault="006C18F5" w:rsidP="006C18F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6C18F5" w:rsidRPr="006C18F5" w:rsidRDefault="006C18F5" w:rsidP="006C18F5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C18F5">
        <w:rPr>
          <w:rFonts w:ascii="Times New Roman" w:hAnsi="Times New Roman" w:cs="Times New Roman"/>
          <w:sz w:val="28"/>
          <w:szCs w:val="28"/>
        </w:rPr>
        <w:t>_____________Н.А. Кривошеева</w:t>
      </w:r>
    </w:p>
    <w:p w:rsidR="006C18F5" w:rsidRPr="006C18F5" w:rsidRDefault="006C18F5" w:rsidP="006C18F5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C18F5">
        <w:rPr>
          <w:rFonts w:ascii="Times New Roman" w:hAnsi="Times New Roman" w:cs="Times New Roman"/>
          <w:sz w:val="28"/>
          <w:szCs w:val="28"/>
        </w:rPr>
        <w:t>«____»_______________2017 год</w:t>
      </w:r>
    </w:p>
    <w:p w:rsidR="006C18F5" w:rsidRDefault="006C18F5" w:rsidP="000A2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8F5" w:rsidRDefault="006C18F5" w:rsidP="000A2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F79" w:rsidRDefault="000A2F79" w:rsidP="000A2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F7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054E3" w:rsidRPr="00D054E3" w:rsidRDefault="00D054E3" w:rsidP="00D054E3">
      <w:pPr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4E3">
        <w:rPr>
          <w:rFonts w:ascii="Times New Roman" w:hAnsi="Times New Roman" w:cs="Times New Roman"/>
          <w:b/>
          <w:sz w:val="28"/>
          <w:szCs w:val="28"/>
        </w:rPr>
        <w:t>о проведении конкурса проектов по предоставлению бюджета для граждан в муниципальном образовании Тбилисский район</w:t>
      </w:r>
    </w:p>
    <w:p w:rsidR="000A2F79" w:rsidRDefault="000A2F79" w:rsidP="000A2F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F79" w:rsidRPr="00D054E3" w:rsidRDefault="000A2F79" w:rsidP="000A2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4E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A2F79" w:rsidRPr="000A2F79" w:rsidRDefault="00D054E3" w:rsidP="00D054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0A2F79" w:rsidRPr="000A2F79">
        <w:rPr>
          <w:rFonts w:ascii="Times New Roman" w:hAnsi="Times New Roman" w:cs="Times New Roman"/>
          <w:sz w:val="28"/>
          <w:szCs w:val="28"/>
        </w:rPr>
        <w:tab/>
        <w:t>Конкурс проектов по представлению бюджета для граждан</w:t>
      </w:r>
      <w:r w:rsidRPr="00D054E3">
        <w:t xml:space="preserve"> </w:t>
      </w:r>
      <w:r w:rsidRPr="00D054E3">
        <w:rPr>
          <w:rFonts w:ascii="Times New Roman" w:hAnsi="Times New Roman" w:cs="Times New Roman"/>
          <w:sz w:val="28"/>
          <w:szCs w:val="28"/>
        </w:rPr>
        <w:t>в муниципальном образовании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A2F79" w:rsidRPr="000A2F79">
        <w:rPr>
          <w:rFonts w:ascii="Times New Roman" w:hAnsi="Times New Roman" w:cs="Times New Roman"/>
          <w:sz w:val="28"/>
          <w:szCs w:val="28"/>
        </w:rPr>
        <w:t>— Конкурс) проводится в целях выяв</w:t>
      </w:r>
      <w:r>
        <w:rPr>
          <w:rFonts w:ascii="Times New Roman" w:hAnsi="Times New Roman" w:cs="Times New Roman"/>
          <w:sz w:val="28"/>
          <w:szCs w:val="28"/>
        </w:rPr>
        <w:t xml:space="preserve">ления и распространения лучшей практики формирования    бюджета публично-правового образования в формате, обеспечивающем    открытость и доступность для граждан </w:t>
      </w:r>
      <w:r w:rsidR="000A2F79" w:rsidRPr="000A2F79">
        <w:rPr>
          <w:rFonts w:ascii="Times New Roman" w:hAnsi="Times New Roman" w:cs="Times New Roman"/>
          <w:sz w:val="28"/>
          <w:szCs w:val="28"/>
        </w:rPr>
        <w:t>информации об управлении общественными финансами.</w:t>
      </w:r>
    </w:p>
    <w:p w:rsidR="00D054E3" w:rsidRDefault="00D054E3" w:rsidP="00D054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A2F79" w:rsidRPr="000A2F79">
        <w:rPr>
          <w:rFonts w:ascii="Times New Roman" w:hAnsi="Times New Roman" w:cs="Times New Roman"/>
          <w:sz w:val="28"/>
          <w:szCs w:val="28"/>
        </w:rPr>
        <w:tab/>
        <w:t xml:space="preserve">Организатором Конкурса является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муниципального образования Тбилисский район  (далее </w:t>
      </w:r>
      <w:r w:rsidR="000A2F79" w:rsidRPr="000A2F79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Организатор Конкурса). </w:t>
      </w:r>
    </w:p>
    <w:p w:rsidR="00D054E3" w:rsidRDefault="000A2F79" w:rsidP="00D054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Методическое обеспечение Конкурса осуществляется Организатором Конкурса</w:t>
      </w:r>
      <w:r w:rsidR="00D054E3">
        <w:rPr>
          <w:rFonts w:ascii="Times New Roman" w:hAnsi="Times New Roman" w:cs="Times New Roman"/>
          <w:sz w:val="28"/>
          <w:szCs w:val="28"/>
        </w:rPr>
        <w:t>.</w:t>
      </w:r>
    </w:p>
    <w:p w:rsidR="000A2F79" w:rsidRPr="000A2F79" w:rsidRDefault="000A2F79" w:rsidP="00D054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К участию в Конкурсе привлекаются органы местного самоуправления </w:t>
      </w:r>
      <w:r w:rsidR="00675F49">
        <w:rPr>
          <w:rFonts w:ascii="Times New Roman" w:hAnsi="Times New Roman" w:cs="Times New Roman"/>
          <w:sz w:val="28"/>
          <w:szCs w:val="28"/>
        </w:rPr>
        <w:t>сельских поселений муниципального образования Тбилисский район</w:t>
      </w:r>
      <w:r w:rsidR="0065543E" w:rsidRPr="001315EA">
        <w:rPr>
          <w:rFonts w:ascii="Times New Roman" w:hAnsi="Times New Roman" w:cs="Times New Roman"/>
          <w:sz w:val="28"/>
          <w:szCs w:val="28"/>
        </w:rPr>
        <w:t xml:space="preserve"> (</w:t>
      </w:r>
      <w:r w:rsidR="0065543E">
        <w:rPr>
          <w:rFonts w:ascii="Times New Roman" w:hAnsi="Times New Roman" w:cs="Times New Roman"/>
          <w:sz w:val="28"/>
          <w:szCs w:val="28"/>
        </w:rPr>
        <w:t>далее – ОМС)</w:t>
      </w:r>
      <w:r w:rsidRPr="000A2F79">
        <w:rPr>
          <w:rFonts w:ascii="Times New Roman" w:hAnsi="Times New Roman" w:cs="Times New Roman"/>
          <w:sz w:val="28"/>
          <w:szCs w:val="28"/>
        </w:rPr>
        <w:t>.</w:t>
      </w:r>
    </w:p>
    <w:p w:rsidR="000A2F79" w:rsidRPr="000A2F79" w:rsidRDefault="000A2F79" w:rsidP="00675F4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1.3. Конкурс проводится в два тура. Первый тур направлен на осуществление предварительного отбора участников и проводится по правилам открытого конкурса. В первом туре Конкурсная комиссия оценивает соответствие заявок условиям Конкурса.</w:t>
      </w:r>
    </w:p>
    <w:p w:rsidR="000A2F79" w:rsidRPr="000A2F79" w:rsidRDefault="000A2F79" w:rsidP="00675F4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Второй тур Конкурса проводится среди </w:t>
      </w:r>
      <w:r w:rsidR="0065543E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 xml:space="preserve">, прошедших предварительный отбор, по правилам закрытого конкурса и направлен на определение победителей Конкурса путем оценки и сопоставления конкурсных проектов </w:t>
      </w:r>
      <w:r w:rsidR="00675F49">
        <w:rPr>
          <w:rFonts w:ascii="Times New Roman" w:hAnsi="Times New Roman" w:cs="Times New Roman"/>
          <w:sz w:val="28"/>
          <w:szCs w:val="28"/>
        </w:rPr>
        <w:t>обособленно по каждой номинации.</w:t>
      </w:r>
    </w:p>
    <w:p w:rsidR="000A2F79" w:rsidRPr="000A2F79" w:rsidRDefault="00A3733C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0A2F79" w:rsidRPr="000A2F79">
        <w:rPr>
          <w:rFonts w:ascii="Times New Roman" w:hAnsi="Times New Roman" w:cs="Times New Roman"/>
          <w:sz w:val="28"/>
          <w:szCs w:val="28"/>
        </w:rPr>
        <w:t xml:space="preserve"> предоставляется право самостоятельно </w:t>
      </w:r>
      <w:r w:rsidR="00736C8C">
        <w:rPr>
          <w:rFonts w:ascii="Times New Roman" w:hAnsi="Times New Roman" w:cs="Times New Roman"/>
          <w:sz w:val="28"/>
          <w:szCs w:val="28"/>
        </w:rPr>
        <w:t>определить победителей конкурса</w:t>
      </w:r>
      <w:r w:rsidR="000A2F79" w:rsidRPr="000A2F79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и критериями, указанными в Методике оценки заявок на участие в конкурсе проектов по представлению бюджета для граждан.</w:t>
      </w:r>
    </w:p>
    <w:p w:rsidR="000A2F79" w:rsidRPr="000A2F79" w:rsidRDefault="00736C8C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1.4. Предметом Конкурса </w:t>
      </w:r>
      <w:r w:rsidR="000A2F79" w:rsidRPr="000A2F79">
        <w:rPr>
          <w:rFonts w:ascii="Times New Roman" w:hAnsi="Times New Roman" w:cs="Times New Roman"/>
          <w:sz w:val="28"/>
          <w:szCs w:val="28"/>
        </w:rPr>
        <w:t>является разработка проекта по представлению информации о бюджете в понятной и доступной форме, соответствующего установленным в Методике оценки заявок на участие в Конкурсе требованиям.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Для участия в Конкурсе претенденты должны представить Конкурсный проект по номинации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>ям) с указанием предложений по практической реализации представленного проекта.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65543E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 xml:space="preserve">, прошедших предварительный отбор, и победителей Конкурса осуществляется Конкурсной комиссией на основании Методики оценки заявок на участие в Конкурсе. </w:t>
      </w:r>
    </w:p>
    <w:p w:rsidR="00736C8C" w:rsidRDefault="00736C8C" w:rsidP="00736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F79" w:rsidRPr="00736C8C" w:rsidRDefault="000A2F79" w:rsidP="00736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C8C">
        <w:rPr>
          <w:rFonts w:ascii="Times New Roman" w:hAnsi="Times New Roman" w:cs="Times New Roman"/>
          <w:b/>
          <w:sz w:val="28"/>
          <w:szCs w:val="28"/>
        </w:rPr>
        <w:t>II. Организация проведения Конкурса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2.1.</w:t>
      </w:r>
      <w:r w:rsidRPr="000A2F79">
        <w:rPr>
          <w:rFonts w:ascii="Times New Roman" w:hAnsi="Times New Roman" w:cs="Times New Roman"/>
          <w:sz w:val="28"/>
          <w:szCs w:val="28"/>
        </w:rPr>
        <w:tab/>
        <w:t>Организатор Конкурса осуществляет общее управление и контроль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организации и проведения Конкурса.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2.2.</w:t>
      </w:r>
      <w:r w:rsidRPr="000A2F79">
        <w:rPr>
          <w:rFonts w:ascii="Times New Roman" w:hAnsi="Times New Roman" w:cs="Times New Roman"/>
          <w:sz w:val="28"/>
          <w:szCs w:val="28"/>
        </w:rPr>
        <w:tab/>
        <w:t>Организатор Конкурса: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а)</w:t>
      </w:r>
      <w:r w:rsidRPr="000A2F79">
        <w:rPr>
          <w:rFonts w:ascii="Times New Roman" w:hAnsi="Times New Roman" w:cs="Times New Roman"/>
          <w:sz w:val="28"/>
          <w:szCs w:val="28"/>
        </w:rPr>
        <w:tab/>
        <w:t>объявляет о проведении Конкурса;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б)</w:t>
      </w:r>
      <w:r w:rsidRPr="000A2F79">
        <w:rPr>
          <w:rFonts w:ascii="Times New Roman" w:hAnsi="Times New Roman" w:cs="Times New Roman"/>
          <w:sz w:val="28"/>
          <w:szCs w:val="28"/>
        </w:rPr>
        <w:tab/>
        <w:t>ведет прием и учет заявок на участие в Конкурсе;</w:t>
      </w:r>
    </w:p>
    <w:p w:rsidR="000A2F79" w:rsidRPr="000A2F79" w:rsidRDefault="00736C8C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 xml:space="preserve">обеспечивает сохранность заявок, а также </w:t>
      </w:r>
      <w:r w:rsidR="000A2F79" w:rsidRPr="000A2F79">
        <w:rPr>
          <w:rFonts w:ascii="Times New Roman" w:hAnsi="Times New Roman" w:cs="Times New Roman"/>
          <w:sz w:val="28"/>
          <w:szCs w:val="28"/>
        </w:rPr>
        <w:t>конфиденциальность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полученной информации и результатов оценки;</w:t>
      </w:r>
    </w:p>
    <w:p w:rsidR="000A2F79" w:rsidRPr="000A2F79" w:rsidRDefault="00736C8C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 xml:space="preserve">определяет  соответствие заявок установленным условиям </w:t>
      </w:r>
      <w:r w:rsidR="000A2F79" w:rsidRPr="000A2F79">
        <w:rPr>
          <w:rFonts w:ascii="Times New Roman" w:hAnsi="Times New Roman" w:cs="Times New Roman"/>
          <w:sz w:val="28"/>
          <w:szCs w:val="28"/>
        </w:rPr>
        <w:t>и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формирует перечень участников Конкурса;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д)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уведомляет претендентов,  которым было отказано в допуске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участию в Конкурсе;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е)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осуществляет рассылку адресных приглашений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>, прошедшим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предварительный отбор (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>, чьи заявки прошли предварительный отбор),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для участия во втором этапе Конкурса;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ж)</w:t>
      </w:r>
      <w:r w:rsidRPr="000A2F79">
        <w:rPr>
          <w:rFonts w:ascii="Times New Roman" w:hAnsi="Times New Roman" w:cs="Times New Roman"/>
          <w:sz w:val="28"/>
          <w:szCs w:val="28"/>
        </w:rPr>
        <w:tab/>
        <w:t>организует награждение победителей Конкурса.</w:t>
      </w:r>
    </w:p>
    <w:p w:rsidR="000A2F79" w:rsidRPr="000A2F79" w:rsidRDefault="00736C8C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2F79" w:rsidRPr="000A2F79">
        <w:rPr>
          <w:rFonts w:ascii="Times New Roman" w:hAnsi="Times New Roman" w:cs="Times New Roman"/>
          <w:sz w:val="28"/>
          <w:szCs w:val="28"/>
        </w:rPr>
        <w:t>.3.</w:t>
      </w:r>
      <w:r w:rsidR="000A2F79" w:rsidRPr="000A2F79">
        <w:rPr>
          <w:rFonts w:ascii="Times New Roman" w:hAnsi="Times New Roman" w:cs="Times New Roman"/>
          <w:sz w:val="28"/>
          <w:szCs w:val="28"/>
        </w:rPr>
        <w:tab/>
      </w:r>
      <w:r w:rsidR="001315EA">
        <w:rPr>
          <w:rFonts w:ascii="Times New Roman" w:hAnsi="Times New Roman" w:cs="Times New Roman"/>
          <w:sz w:val="28"/>
          <w:szCs w:val="28"/>
        </w:rPr>
        <w:t>Заместитель главы администрации муниципального образования Тбилисский район, начальник финансового управления</w:t>
      </w:r>
      <w:r w:rsidR="000A2F79" w:rsidRPr="000A2F79">
        <w:rPr>
          <w:rFonts w:ascii="Times New Roman" w:hAnsi="Times New Roman" w:cs="Times New Roman"/>
          <w:sz w:val="28"/>
          <w:szCs w:val="28"/>
        </w:rPr>
        <w:t>: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а)</w:t>
      </w:r>
      <w:r w:rsidRPr="000A2F79">
        <w:rPr>
          <w:rFonts w:ascii="Times New Roman" w:hAnsi="Times New Roman" w:cs="Times New Roman"/>
          <w:sz w:val="28"/>
          <w:szCs w:val="28"/>
        </w:rPr>
        <w:tab/>
        <w:t>утверждает текст Объявления о Конкурсе, Положения о Конкурсе,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Методики оценки заявок на участие в Конкурсе;</w:t>
      </w:r>
    </w:p>
    <w:p w:rsidR="000A2F79" w:rsidRPr="000A2F79" w:rsidRDefault="000A2F79" w:rsidP="00736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б)</w:t>
      </w:r>
      <w:r w:rsidRPr="000A2F79">
        <w:rPr>
          <w:rFonts w:ascii="Times New Roman" w:hAnsi="Times New Roman" w:cs="Times New Roman"/>
          <w:sz w:val="28"/>
          <w:szCs w:val="28"/>
        </w:rPr>
        <w:tab/>
        <w:t>утверждает состав Конкурсной комиссии,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2.4. Конкурсная комиссия;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а)</w:t>
      </w:r>
      <w:r w:rsidRPr="000A2F79">
        <w:rPr>
          <w:rFonts w:ascii="Times New Roman" w:hAnsi="Times New Roman" w:cs="Times New Roman"/>
          <w:sz w:val="28"/>
          <w:szCs w:val="28"/>
        </w:rPr>
        <w:tab/>
        <w:t>проводит оценку заявок участников Конкурса;</w:t>
      </w:r>
    </w:p>
    <w:p w:rsidR="000A2F79" w:rsidRPr="000A2F79" w:rsidRDefault="009D6F1C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 xml:space="preserve">формирует и утверждает перечень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прошедших</w:t>
      </w:r>
      <w:proofErr w:type="gramEnd"/>
    </w:p>
    <w:p w:rsidR="000A2F79" w:rsidRPr="000A2F79" w:rsidRDefault="009D6F1C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предварительный отбор, а также определяет перечень замечаний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доработке конкурсных проектов;</w:t>
      </w:r>
    </w:p>
    <w:p w:rsidR="000A2F79" w:rsidRPr="000A2F79" w:rsidRDefault="009D6F1C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 xml:space="preserve">формирует и утверждает сводную оценку заявок </w:t>
      </w:r>
      <w:r w:rsidR="000A2F79" w:rsidRPr="000A2F79">
        <w:rPr>
          <w:rFonts w:ascii="Times New Roman" w:hAnsi="Times New Roman" w:cs="Times New Roman"/>
          <w:sz w:val="28"/>
          <w:szCs w:val="28"/>
        </w:rPr>
        <w:t>участников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Конкурса;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г)</w:t>
      </w:r>
      <w:r w:rsidRPr="000A2F79">
        <w:rPr>
          <w:rFonts w:ascii="Times New Roman" w:hAnsi="Times New Roman" w:cs="Times New Roman"/>
          <w:sz w:val="28"/>
          <w:szCs w:val="28"/>
        </w:rPr>
        <w:tab/>
        <w:t>утверждает протокол о победителях Конкурса.</w:t>
      </w:r>
    </w:p>
    <w:p w:rsidR="009D6F1C" w:rsidRDefault="009D6F1C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F1C" w:rsidRPr="009D6F1C" w:rsidRDefault="000A2F79" w:rsidP="009D6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F1C">
        <w:rPr>
          <w:rFonts w:ascii="Times New Roman" w:hAnsi="Times New Roman" w:cs="Times New Roman"/>
          <w:b/>
          <w:sz w:val="28"/>
          <w:szCs w:val="28"/>
        </w:rPr>
        <w:t>Ш. Порядок и сроки проведения Конкурса</w:t>
      </w:r>
    </w:p>
    <w:p w:rsidR="000A2F79" w:rsidRPr="000A2F79" w:rsidRDefault="000A2F79" w:rsidP="006554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3.1.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Не позднее </w:t>
      </w:r>
      <w:r w:rsidR="00F53BB5">
        <w:rPr>
          <w:rFonts w:ascii="Times New Roman" w:hAnsi="Times New Roman" w:cs="Times New Roman"/>
          <w:sz w:val="28"/>
          <w:szCs w:val="28"/>
        </w:rPr>
        <w:t>5 мая</w:t>
      </w:r>
      <w:bookmarkStart w:id="0" w:name="_GoBack"/>
      <w:bookmarkEnd w:id="0"/>
      <w:r w:rsidRPr="000A2F79">
        <w:rPr>
          <w:rFonts w:ascii="Times New Roman" w:hAnsi="Times New Roman" w:cs="Times New Roman"/>
          <w:sz w:val="28"/>
          <w:szCs w:val="28"/>
        </w:rPr>
        <w:t xml:space="preserve"> 2017 года Организатор Конкурса размещает на</w:t>
      </w:r>
      <w:r w:rsidR="0065543E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9D6F1C" w:rsidRPr="009D6F1C">
        <w:rPr>
          <w:rFonts w:ascii="Times New Roman" w:hAnsi="Times New Roman" w:cs="Times New Roman"/>
          <w:sz w:val="28"/>
          <w:szCs w:val="28"/>
        </w:rPr>
        <w:t>www.adm-tbilisskaya.ru</w:t>
      </w:r>
      <w:r w:rsidRPr="000A2F79">
        <w:rPr>
          <w:rFonts w:ascii="Times New Roman" w:hAnsi="Times New Roman" w:cs="Times New Roman"/>
          <w:sz w:val="28"/>
          <w:szCs w:val="28"/>
        </w:rPr>
        <w:t xml:space="preserve"> объявление о проведении Конкурса.</w:t>
      </w:r>
    </w:p>
    <w:p w:rsidR="000A2F79" w:rsidRPr="000A2F79" w:rsidRDefault="009D6F1C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  <w:t xml:space="preserve">Объявление о проведении Конкурса содержит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lastRenderedPageBreak/>
        <w:t>сведения: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а)</w:t>
      </w:r>
      <w:r w:rsidRPr="000A2F79">
        <w:rPr>
          <w:rFonts w:ascii="Times New Roman" w:hAnsi="Times New Roman" w:cs="Times New Roman"/>
          <w:sz w:val="28"/>
          <w:szCs w:val="28"/>
        </w:rPr>
        <w:tab/>
        <w:t>даты и время начала и окончания приема заявок;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б)</w:t>
      </w:r>
      <w:r w:rsidRPr="000A2F79">
        <w:rPr>
          <w:rFonts w:ascii="Times New Roman" w:hAnsi="Times New Roman" w:cs="Times New Roman"/>
          <w:sz w:val="28"/>
          <w:szCs w:val="28"/>
        </w:rPr>
        <w:tab/>
        <w:t>форму заявки;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в)</w:t>
      </w:r>
      <w:r w:rsidRPr="000A2F79">
        <w:rPr>
          <w:rFonts w:ascii="Times New Roman" w:hAnsi="Times New Roman" w:cs="Times New Roman"/>
          <w:sz w:val="28"/>
          <w:szCs w:val="28"/>
        </w:rPr>
        <w:tab/>
        <w:t>электронный адрес приема заявок (с указанием номера контактного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телефона и других необходимых сведений).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3.3.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Для участия в Конкурсе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>, желающее принять в нем участие,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представляет Организатору Конкурса конкурсные материалы в следующем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2F7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>.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3.3.1.</w:t>
      </w:r>
      <w:r w:rsidRPr="000A2F79">
        <w:rPr>
          <w:rFonts w:ascii="Times New Roman" w:hAnsi="Times New Roman" w:cs="Times New Roman"/>
          <w:sz w:val="28"/>
          <w:szCs w:val="28"/>
        </w:rPr>
        <w:tab/>
        <w:t>Для участия в предварительном отборе конкурсант представляет</w:t>
      </w:r>
      <w:r w:rsidR="009D6F1C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 xml:space="preserve">Организатору Конкурса </w:t>
      </w:r>
      <w:r w:rsidRPr="001C2412">
        <w:rPr>
          <w:rFonts w:ascii="Times New Roman" w:hAnsi="Times New Roman" w:cs="Times New Roman"/>
          <w:sz w:val="28"/>
          <w:szCs w:val="28"/>
        </w:rPr>
        <w:t xml:space="preserve">заявку </w:t>
      </w:r>
      <w:r w:rsidRPr="000A2F79">
        <w:rPr>
          <w:rFonts w:ascii="Times New Roman" w:hAnsi="Times New Roman" w:cs="Times New Roman"/>
          <w:sz w:val="28"/>
          <w:szCs w:val="28"/>
        </w:rPr>
        <w:t>для учас</w:t>
      </w:r>
      <w:r w:rsidR="009D6F1C">
        <w:rPr>
          <w:rFonts w:ascii="Times New Roman" w:hAnsi="Times New Roman" w:cs="Times New Roman"/>
          <w:sz w:val="28"/>
          <w:szCs w:val="28"/>
        </w:rPr>
        <w:t xml:space="preserve">тия в предварительном отборе, а </w:t>
      </w:r>
      <w:r w:rsidRPr="000A2F79">
        <w:rPr>
          <w:rFonts w:ascii="Times New Roman" w:hAnsi="Times New Roman" w:cs="Times New Roman"/>
          <w:sz w:val="28"/>
          <w:szCs w:val="28"/>
        </w:rPr>
        <w:t>также конкурсный проект по представлению бюджета для граждан в порядке,</w:t>
      </w:r>
      <w:r w:rsidR="009D6F1C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установленном пунктами 3.4-3.8 настоящего Положения.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3.3.2.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После проведения предварительного отбора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 xml:space="preserve">, допущенные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участию во втором туре, повторно представляют Организатору Конкурса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заявку для участия во втором туре Конкурса.</w:t>
      </w:r>
    </w:p>
    <w:p w:rsidR="000A2F79" w:rsidRPr="000A2F79" w:rsidRDefault="000A2F79" w:rsidP="006416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3.4.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Заявка для участия в предварительном отборе Конкурса подается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унифицированной электронной форме с указанием в ней номинации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0A2F7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0A2F79">
        <w:rPr>
          <w:rFonts w:ascii="Times New Roman" w:hAnsi="Times New Roman" w:cs="Times New Roman"/>
          <w:sz w:val="28"/>
          <w:szCs w:val="28"/>
        </w:rPr>
        <w:t>),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сведений об участнике (наименование</w:t>
      </w:r>
      <w:r w:rsidR="000E1378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 xml:space="preserve">организации —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>) и контактной информации, включая</w:t>
      </w:r>
      <w:r w:rsidR="000E1378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адрес электронной почты. Если конкурсный проект разработан группой</w:t>
      </w:r>
      <w:r w:rsidR="000E1378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авторов, в заявке на участие указываются сведения обо всех авторах и их</w:t>
      </w:r>
      <w:r w:rsidR="000E1378">
        <w:rPr>
          <w:rFonts w:ascii="Times New Roman" w:hAnsi="Times New Roman" w:cs="Times New Roman"/>
          <w:sz w:val="28"/>
          <w:szCs w:val="28"/>
        </w:rPr>
        <w:t xml:space="preserve"> </w:t>
      </w:r>
      <w:r w:rsidR="009D6F1C">
        <w:rPr>
          <w:rFonts w:ascii="Times New Roman" w:hAnsi="Times New Roman" w:cs="Times New Roman"/>
          <w:sz w:val="28"/>
          <w:szCs w:val="28"/>
        </w:rPr>
        <w:t xml:space="preserve">контактная информация. Заявка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="009D6F1C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подписывается</w:t>
      </w:r>
      <w:r w:rsidR="000E1378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руководителем организации и заверяется печатью.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3.5.</w:t>
      </w:r>
      <w:r w:rsidRPr="000A2F79">
        <w:rPr>
          <w:rFonts w:ascii="Times New Roman" w:hAnsi="Times New Roman" w:cs="Times New Roman"/>
          <w:sz w:val="28"/>
          <w:szCs w:val="28"/>
        </w:rPr>
        <w:tab/>
        <w:t>При разработке конкурсного проекта участники Конкурса должны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руководствоваться следующими требованиями:</w:t>
      </w:r>
    </w:p>
    <w:p w:rsidR="000A2F79" w:rsidRPr="000A2F79" w:rsidRDefault="009D6F1C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A2F79" w:rsidRPr="000A2F79">
        <w:rPr>
          <w:rFonts w:ascii="Times New Roman" w:hAnsi="Times New Roman" w:cs="Times New Roman"/>
          <w:sz w:val="28"/>
          <w:szCs w:val="28"/>
        </w:rPr>
        <w:tab/>
        <w:t xml:space="preserve">соответствие  содержания Конкурсного  проекта 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выбранной</w:t>
      </w:r>
      <w:proofErr w:type="gramEnd"/>
      <w:r w:rsidR="000A2F79" w:rsidRPr="000A2F79">
        <w:rPr>
          <w:rFonts w:ascii="Times New Roman" w:hAnsi="Times New Roman" w:cs="Times New Roman"/>
          <w:sz w:val="28"/>
          <w:szCs w:val="28"/>
        </w:rPr>
        <w:t xml:space="preserve">  (-ым)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номинации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>ям);</w:t>
      </w:r>
    </w:p>
    <w:p w:rsidR="000A2F79" w:rsidRPr="000A2F79" w:rsidRDefault="009D6F1C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A2F79" w:rsidRPr="000A2F79">
        <w:rPr>
          <w:rFonts w:ascii="Times New Roman" w:hAnsi="Times New Roman" w:cs="Times New Roman"/>
          <w:sz w:val="28"/>
          <w:szCs w:val="28"/>
        </w:rPr>
        <w:tab/>
        <w:t xml:space="preserve">наличие актуальности,  цели,  задач и  обоснованных выводов 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исследуемым в номинации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0A2F79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Pr="000A2F79">
        <w:rPr>
          <w:rFonts w:ascii="Times New Roman" w:hAnsi="Times New Roman" w:cs="Times New Roman"/>
          <w:sz w:val="28"/>
          <w:szCs w:val="28"/>
        </w:rPr>
        <w:t>) проблемам;</w:t>
      </w:r>
    </w:p>
    <w:p w:rsidR="000A2F79" w:rsidRPr="000A2F79" w:rsidRDefault="009D6F1C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A2F79" w:rsidRPr="000A2F79">
        <w:rPr>
          <w:rFonts w:ascii="Times New Roman" w:hAnsi="Times New Roman" w:cs="Times New Roman"/>
          <w:sz w:val="28"/>
          <w:szCs w:val="28"/>
        </w:rPr>
        <w:tab/>
        <w:t>возможность практического применения.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3.6.</w:t>
      </w:r>
      <w:r w:rsidRPr="000A2F79">
        <w:rPr>
          <w:rFonts w:ascii="Times New Roman" w:hAnsi="Times New Roman" w:cs="Times New Roman"/>
          <w:sz w:val="28"/>
          <w:szCs w:val="28"/>
        </w:rPr>
        <w:tab/>
        <w:t>К участию в  предварительном отборе Конкурса допускаются</w:t>
      </w:r>
    </w:p>
    <w:p w:rsidR="000A2F79" w:rsidRPr="000A2F79" w:rsidRDefault="009D6F1C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сельских поселений, заявки которых </w:t>
      </w:r>
      <w:r w:rsidR="000A2F79" w:rsidRPr="000A2F79">
        <w:rPr>
          <w:rFonts w:ascii="Times New Roman" w:hAnsi="Times New Roman" w:cs="Times New Roman"/>
          <w:sz w:val="28"/>
          <w:szCs w:val="28"/>
        </w:rPr>
        <w:t>соответствуют следующим условиям: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а)</w:t>
      </w:r>
      <w:r w:rsidRPr="000A2F79">
        <w:rPr>
          <w:rFonts w:ascii="Times New Roman" w:hAnsi="Times New Roman" w:cs="Times New Roman"/>
          <w:sz w:val="28"/>
          <w:szCs w:val="28"/>
        </w:rPr>
        <w:tab/>
        <w:t>представление заявок в срок;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б)</w:t>
      </w:r>
      <w:r w:rsidRPr="000A2F79">
        <w:rPr>
          <w:rFonts w:ascii="Times New Roman" w:hAnsi="Times New Roman" w:cs="Times New Roman"/>
          <w:sz w:val="28"/>
          <w:szCs w:val="28"/>
        </w:rPr>
        <w:tab/>
        <w:t>представление одним участником не более одной заявки;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в)</w:t>
      </w:r>
      <w:r w:rsidRPr="000A2F79">
        <w:rPr>
          <w:rFonts w:ascii="Times New Roman" w:hAnsi="Times New Roman" w:cs="Times New Roman"/>
          <w:sz w:val="28"/>
          <w:szCs w:val="28"/>
        </w:rPr>
        <w:tab/>
        <w:t>указание номинации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0A2F7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0A2F79">
        <w:rPr>
          <w:rFonts w:ascii="Times New Roman" w:hAnsi="Times New Roman" w:cs="Times New Roman"/>
          <w:sz w:val="28"/>
          <w:szCs w:val="28"/>
        </w:rPr>
        <w:t>), в которых представлен проект;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г)</w:t>
      </w:r>
      <w:r w:rsidRPr="000A2F79">
        <w:rPr>
          <w:rFonts w:ascii="Times New Roman" w:hAnsi="Times New Roman" w:cs="Times New Roman"/>
          <w:sz w:val="28"/>
          <w:szCs w:val="28"/>
        </w:rPr>
        <w:tab/>
        <w:t>общее соответствие представленного проекта основным критериям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по указанной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>ым) в заявке номинации (-ям).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3.7.</w:t>
      </w:r>
      <w:r w:rsidRPr="000A2F79">
        <w:rPr>
          <w:rFonts w:ascii="Times New Roman" w:hAnsi="Times New Roman" w:cs="Times New Roman"/>
          <w:sz w:val="28"/>
          <w:szCs w:val="28"/>
        </w:rPr>
        <w:tab/>
        <w:t>В течение 5 (пяти) рабочих дней со дня окончания приема заявок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для участия в предварительном отборе Конкурса Организатор Конкурса</w:t>
      </w:r>
    </w:p>
    <w:p w:rsidR="000A2F79" w:rsidRPr="000A2F79" w:rsidRDefault="009D6F1C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0A2F79" w:rsidRPr="000A2F79">
        <w:rPr>
          <w:rFonts w:ascii="Times New Roman" w:hAnsi="Times New Roman" w:cs="Times New Roman"/>
          <w:sz w:val="28"/>
          <w:szCs w:val="28"/>
        </w:rPr>
        <w:t>соответствие</w:t>
      </w:r>
      <w:r w:rsidR="00256F7D">
        <w:rPr>
          <w:rFonts w:ascii="Times New Roman" w:hAnsi="Times New Roman" w:cs="Times New Roman"/>
          <w:sz w:val="28"/>
          <w:szCs w:val="28"/>
        </w:rPr>
        <w:t xml:space="preserve"> заявок установленным условиям и </w:t>
      </w:r>
      <w:r w:rsidR="000A2F79" w:rsidRPr="000A2F79">
        <w:rPr>
          <w:rFonts w:ascii="Times New Roman" w:hAnsi="Times New Roman" w:cs="Times New Roman"/>
          <w:sz w:val="28"/>
          <w:szCs w:val="28"/>
        </w:rPr>
        <w:t>формирует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перечень участников Конкурса.</w:t>
      </w:r>
    </w:p>
    <w:p w:rsidR="000A2F79" w:rsidRPr="000A2F79" w:rsidRDefault="000A2F79" w:rsidP="009D6F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Претенденты, которым было отказано в допуске к участию в Конкурсе, уведомляются об этом в срок не позднее 3 (трех) рабочих дней со дня окончания рассмотрения заявок посредством электронной почты.</w:t>
      </w:r>
    </w:p>
    <w:p w:rsidR="000A2F79" w:rsidRPr="000A2F79" w:rsidRDefault="000A2F79" w:rsidP="00F143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3.8.</w:t>
      </w:r>
      <w:r w:rsidRPr="000A2F79">
        <w:rPr>
          <w:rFonts w:ascii="Times New Roman" w:hAnsi="Times New Roman" w:cs="Times New Roman"/>
          <w:sz w:val="28"/>
          <w:szCs w:val="28"/>
        </w:rPr>
        <w:tab/>
        <w:t>На основании Методики оценки заявок на участие в Конкурсе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lastRenderedPageBreak/>
        <w:t xml:space="preserve">Конкурсная комиссия формирует и утверждает перечень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прошедших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предварительный  </w:t>
      </w:r>
      <w:r w:rsidR="00F143D6">
        <w:rPr>
          <w:rFonts w:ascii="Times New Roman" w:hAnsi="Times New Roman" w:cs="Times New Roman"/>
          <w:sz w:val="28"/>
          <w:szCs w:val="28"/>
        </w:rPr>
        <w:t xml:space="preserve">отбор, а также определяет перечень </w:t>
      </w:r>
      <w:r w:rsidRPr="000A2F79">
        <w:rPr>
          <w:rFonts w:ascii="Times New Roman" w:hAnsi="Times New Roman" w:cs="Times New Roman"/>
          <w:sz w:val="28"/>
          <w:szCs w:val="28"/>
        </w:rPr>
        <w:t>замечаний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F143D6">
        <w:rPr>
          <w:rFonts w:ascii="Times New Roman" w:hAnsi="Times New Roman" w:cs="Times New Roman"/>
          <w:sz w:val="28"/>
          <w:szCs w:val="28"/>
        </w:rPr>
        <w:t xml:space="preserve">по доработке Конкурсных проектов. Перечень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="00F143D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прошедших</w:t>
      </w:r>
      <w:proofErr w:type="gramEnd"/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предварительный отбор, размещается на официальном сайте Организатора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256F7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143D6" w:rsidRPr="00F143D6">
        <w:rPr>
          <w:rFonts w:ascii="Times New Roman" w:hAnsi="Times New Roman" w:cs="Times New Roman"/>
          <w:sz w:val="28"/>
          <w:szCs w:val="28"/>
        </w:rPr>
        <w:t>www.adm-tbilisskaya.ru</w:t>
      </w:r>
      <w:r w:rsidR="00977D12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E2DFE">
        <w:rPr>
          <w:rFonts w:ascii="Times New Roman" w:hAnsi="Times New Roman" w:cs="Times New Roman"/>
          <w:sz w:val="28"/>
          <w:szCs w:val="28"/>
        </w:rPr>
        <w:t>31</w:t>
      </w:r>
      <w:r w:rsidRPr="000A2F79">
        <w:rPr>
          <w:rFonts w:ascii="Times New Roman" w:hAnsi="Times New Roman" w:cs="Times New Roman"/>
          <w:sz w:val="28"/>
          <w:szCs w:val="28"/>
        </w:rPr>
        <w:t xml:space="preserve"> </w:t>
      </w:r>
      <w:r w:rsidR="007E2DFE">
        <w:rPr>
          <w:rFonts w:ascii="Times New Roman" w:hAnsi="Times New Roman" w:cs="Times New Roman"/>
          <w:sz w:val="28"/>
          <w:szCs w:val="28"/>
        </w:rPr>
        <w:t>мая</w:t>
      </w:r>
      <w:r w:rsidRPr="000A2F79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0A2F79" w:rsidRPr="000A2F79" w:rsidRDefault="00F143D6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>
        <w:rPr>
          <w:rFonts w:ascii="Times New Roman" w:hAnsi="Times New Roman" w:cs="Times New Roman"/>
          <w:sz w:val="28"/>
          <w:szCs w:val="28"/>
        </w:rPr>
        <w:tab/>
        <w:t xml:space="preserve">Рассылка адресных приглашений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2F79" w:rsidRPr="000A2F79">
        <w:rPr>
          <w:rFonts w:ascii="Times New Roman" w:hAnsi="Times New Roman" w:cs="Times New Roman"/>
          <w:sz w:val="28"/>
          <w:szCs w:val="28"/>
        </w:rPr>
        <w:t>прошедшим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предварительный отбор, для участия во втором этапе </w:t>
      </w:r>
      <w:r w:rsidR="000A2F79" w:rsidRPr="000A2F79">
        <w:rPr>
          <w:rFonts w:ascii="Times New Roman" w:hAnsi="Times New Roman" w:cs="Times New Roman"/>
          <w:sz w:val="28"/>
          <w:szCs w:val="28"/>
        </w:rPr>
        <w:t>Конкурса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осуществляется Орг</w:t>
      </w:r>
      <w:r w:rsidR="00256F7D">
        <w:rPr>
          <w:rFonts w:ascii="Times New Roman" w:hAnsi="Times New Roman" w:cs="Times New Roman"/>
          <w:sz w:val="28"/>
          <w:szCs w:val="28"/>
        </w:rPr>
        <w:t xml:space="preserve">анизатором Конкурса не позднее </w:t>
      </w:r>
      <w:r w:rsidR="007E2DF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DFE">
        <w:rPr>
          <w:rFonts w:ascii="Times New Roman" w:hAnsi="Times New Roman" w:cs="Times New Roman"/>
          <w:sz w:val="28"/>
          <w:szCs w:val="28"/>
        </w:rPr>
        <w:t>мая</w:t>
      </w:r>
      <w:r w:rsidR="000A2F79" w:rsidRPr="000A2F79">
        <w:rPr>
          <w:rFonts w:ascii="Times New Roman" w:hAnsi="Times New Roman" w:cs="Times New Roman"/>
          <w:sz w:val="28"/>
          <w:szCs w:val="28"/>
        </w:rPr>
        <w:t xml:space="preserve"> 2017 года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посредством электронной почты.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3.10.</w:t>
      </w:r>
      <w:r w:rsidRPr="000A2F79">
        <w:rPr>
          <w:rFonts w:ascii="Times New Roman" w:hAnsi="Times New Roman" w:cs="Times New Roman"/>
          <w:sz w:val="28"/>
          <w:szCs w:val="28"/>
        </w:rPr>
        <w:tab/>
        <w:t>Адресное приглашение для участия во втором туре Конкурса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содержит следующие сведения:</w:t>
      </w:r>
    </w:p>
    <w:p w:rsidR="000A2F79" w:rsidRPr="000A2F79" w:rsidRDefault="000E1378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сведения об участнике</w:t>
      </w:r>
      <w:r w:rsidR="000A2F79" w:rsidRPr="000A2F79">
        <w:rPr>
          <w:rFonts w:ascii="Times New Roman" w:hAnsi="Times New Roman" w:cs="Times New Roman"/>
          <w:sz w:val="28"/>
          <w:szCs w:val="28"/>
        </w:rPr>
        <w:t xml:space="preserve"> (наименование организации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МС</w:t>
      </w:r>
      <w:r w:rsidR="000A2F79" w:rsidRPr="000A2F79">
        <w:rPr>
          <w:rFonts w:ascii="Times New Roman" w:hAnsi="Times New Roman" w:cs="Times New Roman"/>
          <w:sz w:val="28"/>
          <w:szCs w:val="28"/>
        </w:rPr>
        <w:t>);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б)</w:t>
      </w:r>
      <w:r w:rsidRPr="000A2F79">
        <w:rPr>
          <w:rFonts w:ascii="Times New Roman" w:hAnsi="Times New Roman" w:cs="Times New Roman"/>
          <w:sz w:val="28"/>
          <w:szCs w:val="28"/>
        </w:rPr>
        <w:tab/>
        <w:t>замечания по доработке конкурсного проекта.</w:t>
      </w:r>
    </w:p>
    <w:p w:rsidR="000A2F79" w:rsidRPr="000A2F79" w:rsidRDefault="000E1378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>
        <w:rPr>
          <w:rFonts w:ascii="Times New Roman" w:hAnsi="Times New Roman" w:cs="Times New Roman"/>
          <w:sz w:val="28"/>
          <w:szCs w:val="28"/>
        </w:rPr>
        <w:tab/>
        <w:t xml:space="preserve">Для участия во втором туре Конкурса ОМС, </w:t>
      </w:r>
      <w:r w:rsidR="000A2F79" w:rsidRPr="000A2F79">
        <w:rPr>
          <w:rFonts w:ascii="Times New Roman" w:hAnsi="Times New Roman" w:cs="Times New Roman"/>
          <w:sz w:val="28"/>
          <w:szCs w:val="28"/>
        </w:rPr>
        <w:t>прошедшее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предварительный отбор повторно представляет Организатору </w:t>
      </w:r>
      <w:r w:rsidR="000A2F79" w:rsidRPr="000A2F79">
        <w:rPr>
          <w:rFonts w:ascii="Times New Roman" w:hAnsi="Times New Roman" w:cs="Times New Roman"/>
          <w:sz w:val="28"/>
          <w:szCs w:val="28"/>
        </w:rPr>
        <w:t>Конкурса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заявку, а также конкурсный проект, доработанный с учетом замечаний,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указанных в адресном приглашении для участия во втором туре Конкурса.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3.12.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К участию во втором туре Конкурса допускаются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>, заявки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2F7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 xml:space="preserve"> соответствуют следующим условиям:</w:t>
      </w:r>
    </w:p>
    <w:p w:rsidR="000A2F79" w:rsidRPr="000A2F79" w:rsidRDefault="000A2F79" w:rsidP="000E13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а)</w:t>
      </w:r>
      <w:r w:rsidRPr="000A2F79">
        <w:rPr>
          <w:rFonts w:ascii="Times New Roman" w:hAnsi="Times New Roman" w:cs="Times New Roman"/>
          <w:sz w:val="28"/>
          <w:szCs w:val="28"/>
        </w:rPr>
        <w:tab/>
        <w:t>представление в срок;</w:t>
      </w:r>
    </w:p>
    <w:p w:rsidR="000A2F79" w:rsidRPr="000A2F79" w:rsidRDefault="000A2F79" w:rsidP="000E13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б)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наличие конкурсного проекта, доработанного с учетом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адресном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приглашении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 xml:space="preserve"> для участия во втором туре Конкурса замечаний.</w:t>
      </w:r>
    </w:p>
    <w:p w:rsidR="000A2F79" w:rsidRPr="000A2F79" w:rsidRDefault="000A2F79" w:rsidP="000E13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3.13.</w:t>
      </w:r>
      <w:r w:rsidRPr="000A2F79">
        <w:rPr>
          <w:rFonts w:ascii="Times New Roman" w:hAnsi="Times New Roman" w:cs="Times New Roman"/>
          <w:sz w:val="28"/>
          <w:szCs w:val="28"/>
        </w:rPr>
        <w:tab/>
        <w:t>Претендент, не изъявивший желания представлять конкурсный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проект на второй тур, вправе отказаться от дальнейшего участия в Конкурсе,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не неся за это никакой ответственности перед Организатором Конкурса.</w:t>
      </w:r>
    </w:p>
    <w:p w:rsidR="000A2F79" w:rsidRPr="000A2F79" w:rsidRDefault="000E1378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3.14.</w:t>
      </w:r>
      <w:r>
        <w:rPr>
          <w:rFonts w:ascii="Times New Roman" w:hAnsi="Times New Roman" w:cs="Times New Roman"/>
          <w:sz w:val="28"/>
          <w:szCs w:val="28"/>
        </w:rPr>
        <w:tab/>
        <w:t xml:space="preserve">Оценка проектов для определения победителей </w:t>
      </w:r>
      <w:r w:rsidR="000A2F79" w:rsidRPr="000A2F79">
        <w:rPr>
          <w:rFonts w:ascii="Times New Roman" w:hAnsi="Times New Roman" w:cs="Times New Roman"/>
          <w:sz w:val="28"/>
          <w:szCs w:val="28"/>
        </w:rPr>
        <w:t>Конкурса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 xml:space="preserve">осуществляется исходя из критериев, используемых при оценке заявок </w:t>
      </w:r>
      <w:proofErr w:type="gramStart"/>
      <w:r w:rsidR="000A2F79" w:rsidRPr="000A2F79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A2F79">
        <w:rPr>
          <w:rFonts w:ascii="Times New Roman" w:hAnsi="Times New Roman" w:cs="Times New Roman"/>
          <w:sz w:val="28"/>
          <w:szCs w:val="28"/>
        </w:rPr>
        <w:t>прошедших</w:t>
      </w:r>
      <w:proofErr w:type="gramEnd"/>
      <w:r w:rsidRPr="000A2F79">
        <w:rPr>
          <w:rFonts w:ascii="Times New Roman" w:hAnsi="Times New Roman" w:cs="Times New Roman"/>
          <w:sz w:val="28"/>
          <w:szCs w:val="28"/>
        </w:rPr>
        <w:t xml:space="preserve"> предварительный отбор, а также качества и полноты доработки конкурсного проекта по представленным замечаниям.</w:t>
      </w:r>
    </w:p>
    <w:p w:rsid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3.15. На основании Методики оценки заявок на участие в Конкурсе Конкурсная комиссия формирует и утверждает сводную оценку заявок участников Конкурса. С учетом сводной оценки заявок Конкурсная комиссия утверждает протокол о победител</w:t>
      </w:r>
      <w:r w:rsidR="00256F7D">
        <w:rPr>
          <w:rFonts w:ascii="Times New Roman" w:hAnsi="Times New Roman" w:cs="Times New Roman"/>
          <w:sz w:val="28"/>
          <w:szCs w:val="28"/>
        </w:rPr>
        <w:t xml:space="preserve">ях Конкурса в срок не позднее                         </w:t>
      </w:r>
      <w:r w:rsidR="007E2DFE">
        <w:rPr>
          <w:rFonts w:ascii="Times New Roman" w:hAnsi="Times New Roman" w:cs="Times New Roman"/>
          <w:sz w:val="28"/>
          <w:szCs w:val="28"/>
        </w:rPr>
        <w:t>27</w:t>
      </w:r>
      <w:r w:rsidRPr="000A2F79">
        <w:rPr>
          <w:rFonts w:ascii="Times New Roman" w:hAnsi="Times New Roman" w:cs="Times New Roman"/>
          <w:sz w:val="28"/>
          <w:szCs w:val="28"/>
        </w:rPr>
        <w:t xml:space="preserve"> </w:t>
      </w:r>
      <w:r w:rsidR="007E2DFE">
        <w:rPr>
          <w:rFonts w:ascii="Times New Roman" w:hAnsi="Times New Roman" w:cs="Times New Roman"/>
          <w:sz w:val="28"/>
          <w:szCs w:val="28"/>
        </w:rPr>
        <w:t>июня</w:t>
      </w:r>
      <w:r w:rsidRPr="000A2F79">
        <w:rPr>
          <w:rFonts w:ascii="Times New Roman" w:hAnsi="Times New Roman" w:cs="Times New Roman"/>
          <w:sz w:val="28"/>
          <w:szCs w:val="28"/>
        </w:rPr>
        <w:t xml:space="preserve"> 2017 года. Данная информация размещается на официальном сайте Организатора Конкурса </w:t>
      </w:r>
      <w:r w:rsidR="002B5A82" w:rsidRPr="002B5A82">
        <w:rPr>
          <w:rFonts w:ascii="Times New Roman" w:hAnsi="Times New Roman" w:cs="Times New Roman"/>
          <w:sz w:val="28"/>
          <w:szCs w:val="28"/>
        </w:rPr>
        <w:t>www.adm-tbilisskaya.ru</w:t>
      </w:r>
      <w:r w:rsidRPr="000A2F79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E2DFE">
        <w:rPr>
          <w:rFonts w:ascii="Times New Roman" w:hAnsi="Times New Roman" w:cs="Times New Roman"/>
          <w:sz w:val="28"/>
          <w:szCs w:val="28"/>
        </w:rPr>
        <w:t>27 июня</w:t>
      </w:r>
      <w:r w:rsidRPr="000A2F79">
        <w:rPr>
          <w:rFonts w:ascii="Times New Roman" w:hAnsi="Times New Roman" w:cs="Times New Roman"/>
          <w:sz w:val="28"/>
          <w:szCs w:val="28"/>
        </w:rPr>
        <w:t xml:space="preserve"> 2017 года с указанием даты, времени и места проведения церемонии награждения победителей и участников Конкурса.</w:t>
      </w:r>
    </w:p>
    <w:p w:rsidR="002B5A82" w:rsidRPr="000A2F79" w:rsidRDefault="002B5A82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F79" w:rsidRDefault="000A2F79" w:rsidP="002B5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A82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2B5A82" w:rsidRPr="002B5A82">
        <w:rPr>
          <w:rFonts w:ascii="Times New Roman" w:hAnsi="Times New Roman" w:cs="Times New Roman"/>
          <w:b/>
          <w:sz w:val="28"/>
          <w:szCs w:val="28"/>
        </w:rPr>
        <w:t>Грамоты и благодарственные письма.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4.1. По результатам Конкурса вручаются: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4.1.1.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Победителям — </w:t>
      </w:r>
      <w:r w:rsidR="002B5A82">
        <w:rPr>
          <w:rFonts w:ascii="Times New Roman" w:hAnsi="Times New Roman" w:cs="Times New Roman"/>
          <w:sz w:val="28"/>
          <w:szCs w:val="28"/>
        </w:rPr>
        <w:t>грамоты за</w:t>
      </w:r>
      <w:r w:rsidRPr="000A2F79">
        <w:rPr>
          <w:rFonts w:ascii="Times New Roman" w:hAnsi="Times New Roman" w:cs="Times New Roman"/>
          <w:sz w:val="28"/>
          <w:szCs w:val="28"/>
        </w:rPr>
        <w:t xml:space="preserve"> I, II, III </w:t>
      </w:r>
      <w:r w:rsidR="002B5A82">
        <w:rPr>
          <w:rFonts w:ascii="Times New Roman" w:hAnsi="Times New Roman" w:cs="Times New Roman"/>
          <w:sz w:val="28"/>
          <w:szCs w:val="28"/>
        </w:rPr>
        <w:t>места</w:t>
      </w:r>
      <w:r w:rsidRPr="000A2F79">
        <w:rPr>
          <w:rFonts w:ascii="Times New Roman" w:hAnsi="Times New Roman" w:cs="Times New Roman"/>
          <w:sz w:val="28"/>
          <w:szCs w:val="28"/>
        </w:rPr>
        <w:t>,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4.1.2.</w:t>
      </w:r>
      <w:r w:rsidRPr="000A2F79">
        <w:rPr>
          <w:rFonts w:ascii="Times New Roman" w:hAnsi="Times New Roman" w:cs="Times New Roman"/>
          <w:sz w:val="28"/>
          <w:szCs w:val="28"/>
        </w:rPr>
        <w:tab/>
        <w:t xml:space="preserve">Участникам второго тура — </w:t>
      </w:r>
      <w:r w:rsidR="002B5A82">
        <w:rPr>
          <w:rFonts w:ascii="Times New Roman" w:hAnsi="Times New Roman" w:cs="Times New Roman"/>
          <w:sz w:val="28"/>
          <w:szCs w:val="28"/>
        </w:rPr>
        <w:t>благодарственные письма</w:t>
      </w:r>
      <w:r w:rsidRPr="000A2F79">
        <w:rPr>
          <w:rFonts w:ascii="Times New Roman" w:hAnsi="Times New Roman" w:cs="Times New Roman"/>
          <w:sz w:val="28"/>
          <w:szCs w:val="28"/>
        </w:rPr>
        <w:t>.</w:t>
      </w:r>
    </w:p>
    <w:p w:rsidR="002B5A82" w:rsidRDefault="002B5A82" w:rsidP="002B5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F79" w:rsidRPr="002B5A82" w:rsidRDefault="000A2F79" w:rsidP="002B5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A82">
        <w:rPr>
          <w:rFonts w:ascii="Times New Roman" w:hAnsi="Times New Roman" w:cs="Times New Roman"/>
          <w:b/>
          <w:sz w:val="28"/>
          <w:szCs w:val="28"/>
        </w:rPr>
        <w:t>V. Распространение информации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lastRenderedPageBreak/>
        <w:t>5.1.</w:t>
      </w:r>
      <w:r w:rsidRPr="000A2F79">
        <w:rPr>
          <w:rFonts w:ascii="Times New Roman" w:hAnsi="Times New Roman" w:cs="Times New Roman"/>
          <w:sz w:val="28"/>
          <w:szCs w:val="28"/>
        </w:rPr>
        <w:tab/>
        <w:t>Информация о Конкурсе, в том числе о победителях и участниках,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размещается на официальном сайте Организатора Конкурса.</w:t>
      </w:r>
    </w:p>
    <w:p w:rsidR="000A2F79" w:rsidRPr="000A2F79" w:rsidRDefault="000A2F79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5.2.</w:t>
      </w:r>
      <w:r w:rsidRPr="000A2F79">
        <w:rPr>
          <w:rFonts w:ascii="Times New Roman" w:hAnsi="Times New Roman" w:cs="Times New Roman"/>
          <w:sz w:val="28"/>
          <w:szCs w:val="28"/>
        </w:rPr>
        <w:tab/>
        <w:t>Победители и участники Конкурса вправе размещать информацию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2B5A82">
        <w:rPr>
          <w:rFonts w:ascii="Times New Roman" w:hAnsi="Times New Roman" w:cs="Times New Roman"/>
          <w:sz w:val="28"/>
          <w:szCs w:val="28"/>
        </w:rPr>
        <w:t xml:space="preserve">об участии и победе </w:t>
      </w:r>
      <w:proofErr w:type="gramStart"/>
      <w:r w:rsidR="002B5A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B5A82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на</w:t>
      </w:r>
      <w:r w:rsidR="002B5A82">
        <w:rPr>
          <w:rFonts w:ascii="Times New Roman" w:hAnsi="Times New Roman" w:cs="Times New Roman"/>
          <w:sz w:val="28"/>
          <w:szCs w:val="28"/>
        </w:rPr>
        <w:t xml:space="preserve"> </w:t>
      </w:r>
      <w:r w:rsidRPr="000A2F79">
        <w:rPr>
          <w:rFonts w:ascii="Times New Roman" w:hAnsi="Times New Roman" w:cs="Times New Roman"/>
          <w:sz w:val="28"/>
          <w:szCs w:val="28"/>
        </w:rPr>
        <w:t>официальных сайтах.</w:t>
      </w:r>
    </w:p>
    <w:p w:rsidR="000A2F79" w:rsidRPr="000A2F79" w:rsidRDefault="002B5A82" w:rsidP="00256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  <w:t xml:space="preserve">Организатор Конкурса вправе осуществлять </w:t>
      </w:r>
      <w:r w:rsidR="000A2F79" w:rsidRPr="000A2F79">
        <w:rPr>
          <w:rFonts w:ascii="Times New Roman" w:hAnsi="Times New Roman" w:cs="Times New Roman"/>
          <w:sz w:val="28"/>
          <w:szCs w:val="28"/>
        </w:rPr>
        <w:t>выпуск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информационно-рекламных изданий и публикацию материалов в СМИ о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содержании, участниках и победителях Конкурса, в том числе в целях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распространения данных материалов на конференциях, семинарах, круглых</w:t>
      </w:r>
      <w:r w:rsidR="00256F7D">
        <w:rPr>
          <w:rFonts w:ascii="Times New Roman" w:hAnsi="Times New Roman" w:cs="Times New Roman"/>
          <w:sz w:val="28"/>
          <w:szCs w:val="28"/>
        </w:rPr>
        <w:t xml:space="preserve"> </w:t>
      </w:r>
      <w:r w:rsidR="000A2F79" w:rsidRPr="000A2F79">
        <w:rPr>
          <w:rFonts w:ascii="Times New Roman" w:hAnsi="Times New Roman" w:cs="Times New Roman"/>
          <w:sz w:val="28"/>
          <w:szCs w:val="28"/>
        </w:rPr>
        <w:t>столах и других мероприятиях.</w:t>
      </w:r>
    </w:p>
    <w:p w:rsidR="000A2F79" w:rsidRPr="000A2F79" w:rsidRDefault="000A2F79" w:rsidP="000A2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A82" w:rsidRDefault="002B5A82" w:rsidP="002B5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82" w:rsidRDefault="002B5A82" w:rsidP="002B5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F79" w:rsidRPr="002B5A82" w:rsidRDefault="000A2F79" w:rsidP="002B5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A82">
        <w:rPr>
          <w:rFonts w:ascii="Times New Roman" w:hAnsi="Times New Roman" w:cs="Times New Roman"/>
          <w:b/>
          <w:sz w:val="28"/>
          <w:szCs w:val="28"/>
        </w:rPr>
        <w:t>VI. Иные сведения</w:t>
      </w:r>
    </w:p>
    <w:p w:rsidR="000A2F79" w:rsidRPr="000A2F79" w:rsidRDefault="000A2F79" w:rsidP="002B5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По результатам Конкурса Организатором будет создана электронная библиотека (далее — Библиотека), в которую будут включены конкурсные проекты победителей, а также могут быть включены конкурсные проекты иных участников Конкурса на основании решения Конкурсной комиссии.</w:t>
      </w:r>
    </w:p>
    <w:p w:rsidR="000A2F79" w:rsidRPr="000A2F79" w:rsidRDefault="000A2F79" w:rsidP="002B5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Представление заявок на участие в Конкурсе является согласием участника Конкурса на публикацию его конкурсного проекта в Библиотеке, на воспроизведение конкурсного проекта в любой форме, на его распространение, публичный показ, а также на размещение в сети Интернет.</w:t>
      </w:r>
    </w:p>
    <w:p w:rsidR="000A2F79" w:rsidRPr="000A2F79" w:rsidRDefault="000A2F79" w:rsidP="002B5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Предоставление участником Конкурса Организатору права на публикацию его конкурсного проекта в Библиотеке, на воспроизведение конкурсного проекта в любой форме, на его распространение, публичный показ и на его размещение в сети Интернет является безвозмездным.</w:t>
      </w:r>
    </w:p>
    <w:p w:rsidR="000A2F79" w:rsidRPr="000A2F79" w:rsidRDefault="000A2F79" w:rsidP="002B5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 xml:space="preserve">Конкурсные проекты не должны нарушать права собственности, авторские, смежные, личные и иные права третьих </w:t>
      </w:r>
      <w:r w:rsidR="000E1378">
        <w:rPr>
          <w:rFonts w:ascii="Times New Roman" w:hAnsi="Times New Roman" w:cs="Times New Roman"/>
          <w:sz w:val="28"/>
          <w:szCs w:val="28"/>
        </w:rPr>
        <w:t>ОМС</w:t>
      </w:r>
      <w:r w:rsidRPr="000A2F79">
        <w:rPr>
          <w:rFonts w:ascii="Times New Roman" w:hAnsi="Times New Roman" w:cs="Times New Roman"/>
          <w:sz w:val="28"/>
          <w:szCs w:val="28"/>
        </w:rPr>
        <w:t>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их участнику Конкурса. В случае если будет установлено, что в составе конкурсного проекта содержатся материалы, правообладате</w:t>
      </w:r>
      <w:r w:rsidR="002B5A82">
        <w:rPr>
          <w:rFonts w:ascii="Times New Roman" w:hAnsi="Times New Roman" w:cs="Times New Roman"/>
          <w:sz w:val="28"/>
          <w:szCs w:val="28"/>
        </w:rPr>
        <w:t>лем которых участник Конкурса не</w:t>
      </w:r>
      <w:r w:rsidRPr="000A2F79">
        <w:rPr>
          <w:rFonts w:ascii="Times New Roman" w:hAnsi="Times New Roman" w:cs="Times New Roman"/>
          <w:sz w:val="28"/>
          <w:szCs w:val="28"/>
        </w:rPr>
        <w:t xml:space="preserve"> является, эти материалы будут немедленно изъяты из свободного доступа по первому требованию законного правообладателя.</w:t>
      </w:r>
    </w:p>
    <w:p w:rsidR="00C51D39" w:rsidRPr="001315EA" w:rsidRDefault="000A2F79" w:rsidP="002B5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F79">
        <w:rPr>
          <w:rFonts w:ascii="Times New Roman" w:hAnsi="Times New Roman" w:cs="Times New Roman"/>
          <w:sz w:val="28"/>
          <w:szCs w:val="28"/>
        </w:rPr>
        <w:t>Представленные конкурсные проекты участникам Конкурса не возвращаются.</w:t>
      </w:r>
    </w:p>
    <w:sectPr w:rsidR="00C51D39" w:rsidRPr="001315EA" w:rsidSect="000A2F7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E2"/>
    <w:rsid w:val="000A2F79"/>
    <w:rsid w:val="000C5DA2"/>
    <w:rsid w:val="000E1378"/>
    <w:rsid w:val="001315EA"/>
    <w:rsid w:val="001670F7"/>
    <w:rsid w:val="001C2412"/>
    <w:rsid w:val="00256F7D"/>
    <w:rsid w:val="002B5A82"/>
    <w:rsid w:val="004810E2"/>
    <w:rsid w:val="00571AC6"/>
    <w:rsid w:val="00641666"/>
    <w:rsid w:val="0065543E"/>
    <w:rsid w:val="00675F49"/>
    <w:rsid w:val="006C18F5"/>
    <w:rsid w:val="00736C8C"/>
    <w:rsid w:val="007E2DFE"/>
    <w:rsid w:val="00977D12"/>
    <w:rsid w:val="009D6F1C"/>
    <w:rsid w:val="00A3733C"/>
    <w:rsid w:val="00B55059"/>
    <w:rsid w:val="00C424B0"/>
    <w:rsid w:val="00C51D39"/>
    <w:rsid w:val="00D054E3"/>
    <w:rsid w:val="00F143D6"/>
    <w:rsid w:val="00F37FBD"/>
    <w:rsid w:val="00F5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24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1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8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24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1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13</cp:revision>
  <cp:lastPrinted>2017-04-26T09:39:00Z</cp:lastPrinted>
  <dcterms:created xsi:type="dcterms:W3CDTF">2017-04-13T11:30:00Z</dcterms:created>
  <dcterms:modified xsi:type="dcterms:W3CDTF">2017-05-02T12:21:00Z</dcterms:modified>
</cp:coreProperties>
</file>