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9C5" w:rsidRPr="00A217DE" w:rsidRDefault="00AC49C5" w:rsidP="00AC49C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УТВЕРЖДАЮ</w:t>
      </w:r>
    </w:p>
    <w:p w:rsidR="00960DA2" w:rsidRPr="00960DA2" w:rsidRDefault="00960DA2" w:rsidP="00AC49C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AC49C5" w:rsidRDefault="00AC49C5" w:rsidP="00AC49C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муниципального образования тбилисский район, начальник финансового управления</w:t>
      </w:r>
    </w:p>
    <w:p w:rsidR="00960DA2" w:rsidRPr="00AC49C5" w:rsidRDefault="00960DA2" w:rsidP="00AC49C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AC49C5" w:rsidRDefault="00AC49C5" w:rsidP="00AC49C5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_____________Н.А. Кривошеева</w:t>
      </w:r>
    </w:p>
    <w:p w:rsidR="00AC49C5" w:rsidRPr="00AC49C5" w:rsidRDefault="00AC49C5" w:rsidP="00AC49C5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«____»_______________2017 год</w:t>
      </w:r>
    </w:p>
    <w:p w:rsidR="00AC49C5" w:rsidRDefault="00AC49C5" w:rsidP="00AC49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49C5" w:rsidRDefault="00AC49C5" w:rsidP="00AC49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49C5" w:rsidRPr="00AC49C5" w:rsidRDefault="00AC49C5" w:rsidP="00AC4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C5">
        <w:rPr>
          <w:rFonts w:ascii="Times New Roman" w:hAnsi="Times New Roman" w:cs="Times New Roman"/>
          <w:b/>
          <w:sz w:val="28"/>
          <w:szCs w:val="28"/>
        </w:rPr>
        <w:t xml:space="preserve">Объявление о конкурсе проектов </w:t>
      </w:r>
      <w:proofErr w:type="gramStart"/>
      <w:r w:rsidRPr="00AC49C5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AC49C5" w:rsidRPr="00AC49C5" w:rsidRDefault="00AC49C5" w:rsidP="00AC4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C5">
        <w:rPr>
          <w:rFonts w:ascii="Times New Roman" w:hAnsi="Times New Roman" w:cs="Times New Roman"/>
          <w:b/>
          <w:sz w:val="28"/>
          <w:szCs w:val="28"/>
        </w:rPr>
        <w:t xml:space="preserve"> представлению бюджета для граждан</w:t>
      </w:r>
    </w:p>
    <w:p w:rsidR="00AC49C5" w:rsidRDefault="00AC49C5" w:rsidP="00AC4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9C5" w:rsidRDefault="00AC49C5" w:rsidP="00AC49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C49C5" w:rsidRPr="00AC49C5" w:rsidRDefault="00AC49C5" w:rsidP="00AC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В целях выявления и распространения лучшей практики представления бюджета публично-правового образования в формате, обеспечивающем открытость и доступность для граждан информации об управлении общественными финансами,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Тбилисский район</w:t>
      </w:r>
      <w:r w:rsidRPr="00AC49C5">
        <w:rPr>
          <w:rFonts w:ascii="Times New Roman" w:hAnsi="Times New Roman" w:cs="Times New Roman"/>
          <w:sz w:val="28"/>
          <w:szCs w:val="28"/>
        </w:rPr>
        <w:t xml:space="preserve"> (Организатор Конкурса) объявляет конкурс проектов по представлению</w:t>
      </w:r>
      <w:r w:rsidR="001F4E2A">
        <w:rPr>
          <w:rFonts w:ascii="Times New Roman" w:hAnsi="Times New Roman" w:cs="Times New Roman"/>
          <w:sz w:val="28"/>
          <w:szCs w:val="28"/>
        </w:rPr>
        <w:t xml:space="preserve"> бюджета для граждан (Конкурс) с привлечением к участию органов местного самоуправления сельских поселений муниципального образования Тбилисский район (далее – ОМС).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Методическое обеспечение Конкурса осуществляется Организатором Конкурса по согласованию.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Местонахождение Организатора Конкурса:</w:t>
      </w:r>
      <w:r w:rsidR="001F4E2A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Pr="00AC49C5">
        <w:rPr>
          <w:rFonts w:ascii="Times New Roman" w:hAnsi="Times New Roman" w:cs="Times New Roman"/>
          <w:sz w:val="28"/>
          <w:szCs w:val="28"/>
        </w:rPr>
        <w:t xml:space="preserve"> </w:t>
      </w:r>
      <w:r w:rsidR="001F4E2A">
        <w:rPr>
          <w:rFonts w:ascii="Times New Roman" w:hAnsi="Times New Roman" w:cs="Times New Roman"/>
          <w:sz w:val="28"/>
          <w:szCs w:val="28"/>
        </w:rPr>
        <w:t xml:space="preserve">Тбилисский район, </w:t>
      </w:r>
      <w:proofErr w:type="spellStart"/>
      <w:r w:rsidR="001F4E2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1F4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4E2A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="001F4E2A">
        <w:rPr>
          <w:rFonts w:ascii="Times New Roman" w:hAnsi="Times New Roman" w:cs="Times New Roman"/>
          <w:sz w:val="28"/>
          <w:szCs w:val="28"/>
        </w:rPr>
        <w:t xml:space="preserve">, ул. Первомайская, 17,                     </w:t>
      </w:r>
      <w:r w:rsidRPr="00AC49C5">
        <w:rPr>
          <w:rFonts w:ascii="Times New Roman" w:hAnsi="Times New Roman" w:cs="Times New Roman"/>
          <w:sz w:val="28"/>
          <w:szCs w:val="28"/>
        </w:rPr>
        <w:t xml:space="preserve"> </w:t>
      </w:r>
      <w:r w:rsidR="001F4E2A" w:rsidRPr="001F4E2A">
        <w:rPr>
          <w:rFonts w:ascii="Times New Roman" w:hAnsi="Times New Roman" w:cs="Times New Roman"/>
          <w:sz w:val="28"/>
          <w:szCs w:val="28"/>
        </w:rPr>
        <w:t>www.adm-tbilisskaya.ru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Конкурс проводится в два тура. Первый тур</w:t>
      </w:r>
      <w:r w:rsidR="001F4E2A">
        <w:rPr>
          <w:rFonts w:ascii="Times New Roman" w:hAnsi="Times New Roman" w:cs="Times New Roman"/>
          <w:sz w:val="28"/>
          <w:szCs w:val="28"/>
        </w:rPr>
        <w:t xml:space="preserve"> направлен на осуществление предварительного отбора </w:t>
      </w:r>
      <w:r w:rsidRPr="00AC49C5">
        <w:rPr>
          <w:rFonts w:ascii="Times New Roman" w:hAnsi="Times New Roman" w:cs="Times New Roman"/>
          <w:sz w:val="28"/>
          <w:szCs w:val="28"/>
        </w:rPr>
        <w:t>участников (далее</w:t>
      </w:r>
      <w:r w:rsidR="001F4E2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предварительный отбор) и проводится по правилам открытого конкурса. В первом туре Конкурсная комиссия оценивает соответствие заявок требованиям Конкурса.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Второй тур Конкурса проводится среди </w:t>
      </w:r>
      <w:r w:rsidR="001F4E2A">
        <w:rPr>
          <w:rFonts w:ascii="Times New Roman" w:hAnsi="Times New Roman" w:cs="Times New Roman"/>
          <w:sz w:val="28"/>
          <w:szCs w:val="28"/>
        </w:rPr>
        <w:t>ОМС</w:t>
      </w:r>
      <w:r w:rsidRPr="00AC49C5">
        <w:rPr>
          <w:rFonts w:ascii="Times New Roman" w:hAnsi="Times New Roman" w:cs="Times New Roman"/>
          <w:sz w:val="28"/>
          <w:szCs w:val="28"/>
        </w:rPr>
        <w:t>, прошедших предварительный отбор, по правилам закрытого конкурса и направлен на определение победителей Конкурса путем оценки и сопоставления конкурсных проектов обособленно по каждой номинации.</w:t>
      </w:r>
    </w:p>
    <w:p w:rsidR="00AC49C5" w:rsidRPr="00AC49C5" w:rsidRDefault="001F4E2A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E2A">
        <w:rPr>
          <w:rFonts w:ascii="Times New Roman" w:hAnsi="Times New Roman" w:cs="Times New Roman"/>
          <w:sz w:val="28"/>
          <w:szCs w:val="28"/>
        </w:rPr>
        <w:t>Организатор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F4E2A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AC49C5" w:rsidRPr="00AC49C5">
        <w:rPr>
          <w:rFonts w:ascii="Times New Roman" w:hAnsi="Times New Roman" w:cs="Times New Roman"/>
          <w:sz w:val="28"/>
          <w:szCs w:val="28"/>
        </w:rPr>
        <w:t>проектов по представлению бюджета для граждан - предоставляется право самостоятельно определить победителей конкурсов в соответствии с требованиями и критериями, указанными в Методике оценки заявок на участие в конкурсе проектов по представлению бюджета для граждан.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lastRenderedPageBreak/>
        <w:t>Участник представляет только одну заявку с указанием в ней соответ</w:t>
      </w:r>
      <w:r w:rsidR="001F4E2A">
        <w:rPr>
          <w:rFonts w:ascii="Times New Roman" w:hAnsi="Times New Roman" w:cs="Times New Roman"/>
          <w:sz w:val="28"/>
          <w:szCs w:val="28"/>
        </w:rPr>
        <w:t>ствующей</w:t>
      </w:r>
      <w:proofErr w:type="gramStart"/>
      <w:r w:rsidR="001F4E2A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="001F4E2A">
        <w:rPr>
          <w:rFonts w:ascii="Times New Roman" w:hAnsi="Times New Roman" w:cs="Times New Roman"/>
          <w:sz w:val="28"/>
          <w:szCs w:val="28"/>
        </w:rPr>
        <w:t>их) номинации (-</w:t>
      </w:r>
      <w:proofErr w:type="spellStart"/>
      <w:r w:rsidR="001F4E2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1F4E2A">
        <w:rPr>
          <w:rFonts w:ascii="Times New Roman" w:hAnsi="Times New Roman" w:cs="Times New Roman"/>
          <w:sz w:val="28"/>
          <w:szCs w:val="28"/>
        </w:rPr>
        <w:t>).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Отбор победителей Конкурса осуществляется Конкурсной комиссией на основании Методики оценки заявок на участие в Конкурсе.</w:t>
      </w:r>
    </w:p>
    <w:p w:rsidR="00AC49C5" w:rsidRPr="00AC49C5" w:rsidRDefault="00AC49C5" w:rsidP="001F4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Предметом Конкурса является разработка проекта по представлению информации о бюджете в понятной и доступной форме, соответствующего установленным в Методике требованиям.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Конкурс проводится по следующим номинациям: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1)</w:t>
      </w:r>
      <w:r w:rsidRPr="00AC49C5">
        <w:rPr>
          <w:rFonts w:ascii="Times New Roman" w:hAnsi="Times New Roman" w:cs="Times New Roman"/>
          <w:sz w:val="28"/>
          <w:szCs w:val="28"/>
        </w:rPr>
        <w:tab/>
        <w:t>«Лучший проект бюджета для граждан»;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2)</w:t>
      </w:r>
      <w:r w:rsidRPr="00AC49C5">
        <w:rPr>
          <w:rFonts w:ascii="Times New Roman" w:hAnsi="Times New Roman" w:cs="Times New Roman"/>
          <w:sz w:val="28"/>
          <w:szCs w:val="28"/>
        </w:rPr>
        <w:tab/>
        <w:t>«Государственные и муниципальные услуги для граждан»;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3)</w:t>
      </w:r>
      <w:r w:rsidRPr="00AC49C5">
        <w:rPr>
          <w:rFonts w:ascii="Times New Roman" w:hAnsi="Times New Roman" w:cs="Times New Roman"/>
          <w:sz w:val="28"/>
          <w:szCs w:val="28"/>
        </w:rPr>
        <w:tab/>
        <w:t>«Интерактивный бюджет для граждан»;</w:t>
      </w:r>
    </w:p>
    <w:p w:rsidR="00AC49C5" w:rsidRPr="00AC49C5" w:rsidRDefault="00454600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 xml:space="preserve">«Гражданам о финансах муниципального </w:t>
      </w:r>
      <w:r w:rsidR="00AC49C5" w:rsidRPr="00AC49C5">
        <w:rPr>
          <w:rFonts w:ascii="Times New Roman" w:hAnsi="Times New Roman" w:cs="Times New Roman"/>
          <w:sz w:val="28"/>
          <w:szCs w:val="28"/>
        </w:rPr>
        <w:t>учреждения».</w:t>
      </w:r>
    </w:p>
    <w:p w:rsidR="00AC49C5" w:rsidRPr="00AC49C5" w:rsidRDefault="00AC49C5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Для участия в Конкурсе претенденты должны представить 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>Конкурсный</w:t>
      </w:r>
      <w:proofErr w:type="gramEnd"/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проект по </w:t>
      </w:r>
      <w:proofErr w:type="spellStart"/>
      <w:r w:rsidRPr="00AC49C5">
        <w:rPr>
          <w:rFonts w:ascii="Times New Roman" w:hAnsi="Times New Roman" w:cs="Times New Roman"/>
          <w:sz w:val="28"/>
          <w:szCs w:val="28"/>
        </w:rPr>
        <w:t>номинациии</w:t>
      </w:r>
      <w:proofErr w:type="spellEnd"/>
      <w:proofErr w:type="gramStart"/>
      <w:r w:rsidRPr="00AC49C5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AC49C5">
        <w:rPr>
          <w:rFonts w:ascii="Times New Roman" w:hAnsi="Times New Roman" w:cs="Times New Roman"/>
          <w:sz w:val="28"/>
          <w:szCs w:val="28"/>
        </w:rPr>
        <w:t>ям) с указанием предложений по практической реализации представленного проекта.</w:t>
      </w:r>
    </w:p>
    <w:p w:rsidR="00AC49C5" w:rsidRPr="00AC49C5" w:rsidRDefault="00AC49C5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Порядок организации, а также сроки проведения Конкурса определены в Положении о конкурсе проектов по представлению бюджета для граждан.</w:t>
      </w:r>
    </w:p>
    <w:p w:rsidR="00454600" w:rsidRDefault="00454600" w:rsidP="00454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9C5" w:rsidRPr="00454600" w:rsidRDefault="00AC49C5" w:rsidP="00454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600">
        <w:rPr>
          <w:rFonts w:ascii="Times New Roman" w:hAnsi="Times New Roman" w:cs="Times New Roman"/>
          <w:b/>
          <w:sz w:val="28"/>
          <w:szCs w:val="28"/>
        </w:rPr>
        <w:t>II. Организация Конкурса</w:t>
      </w:r>
    </w:p>
    <w:p w:rsidR="00AC49C5" w:rsidRPr="00AC49C5" w:rsidRDefault="00AC49C5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1. Для участия в Конкурсе </w:t>
      </w:r>
      <w:r w:rsidR="00454600">
        <w:rPr>
          <w:rFonts w:ascii="Times New Roman" w:hAnsi="Times New Roman" w:cs="Times New Roman"/>
          <w:sz w:val="28"/>
          <w:szCs w:val="28"/>
        </w:rPr>
        <w:t>ОМС</w:t>
      </w:r>
      <w:r w:rsidRPr="00AC49C5">
        <w:rPr>
          <w:rFonts w:ascii="Times New Roman" w:hAnsi="Times New Roman" w:cs="Times New Roman"/>
          <w:sz w:val="28"/>
          <w:szCs w:val="28"/>
        </w:rPr>
        <w:t>, желающее принять в нем участие, представляет Организатору Конкурса конкурсные материалы в составе, предусмотренном Положением.</w:t>
      </w:r>
    </w:p>
    <w:p w:rsidR="00AC49C5" w:rsidRPr="00AC49C5" w:rsidRDefault="00AC49C5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Конкурсные материалы представляются в два этапа:</w:t>
      </w:r>
    </w:p>
    <w:p w:rsidR="00AC49C5" w:rsidRPr="00AC49C5" w:rsidRDefault="00454600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C49C5" w:rsidRPr="00AC49C5">
        <w:rPr>
          <w:rFonts w:ascii="Times New Roman" w:hAnsi="Times New Roman" w:cs="Times New Roman"/>
          <w:sz w:val="28"/>
          <w:szCs w:val="28"/>
        </w:rPr>
        <w:t>первый этап — представление заявки для участия в предварительном отборе, а также конкурсного проекта по представлению бюджета для граждан;</w:t>
      </w:r>
      <w:bookmarkStart w:id="0" w:name="_GoBack"/>
      <w:bookmarkEnd w:id="0"/>
    </w:p>
    <w:p w:rsidR="00AC49C5" w:rsidRPr="00AC49C5" w:rsidRDefault="00454600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C49C5" w:rsidRPr="00AC49C5">
        <w:rPr>
          <w:rFonts w:ascii="Times New Roman" w:hAnsi="Times New Roman" w:cs="Times New Roman"/>
          <w:sz w:val="28"/>
          <w:szCs w:val="28"/>
        </w:rPr>
        <w:t>второй этап — представление заявки и доработанного проекта для участия во втором туре Конкурса.</w:t>
      </w:r>
    </w:p>
    <w:p w:rsidR="00AC49C5" w:rsidRPr="00AC49C5" w:rsidRDefault="00AC49C5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Время и даты начала и окончания 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>представлении</w:t>
      </w:r>
      <w:proofErr w:type="gramEnd"/>
      <w:r w:rsidRPr="00AC49C5">
        <w:rPr>
          <w:rFonts w:ascii="Times New Roman" w:hAnsi="Times New Roman" w:cs="Times New Roman"/>
          <w:sz w:val="28"/>
          <w:szCs w:val="28"/>
        </w:rPr>
        <w:t xml:space="preserve"> заявки для участия в предварительном отборе:</w:t>
      </w:r>
    </w:p>
    <w:p w:rsidR="00AC49C5" w:rsidRPr="00AC49C5" w:rsidRDefault="00454600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приема 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заявок — </w:t>
      </w:r>
      <w:r>
        <w:rPr>
          <w:rFonts w:ascii="Times New Roman" w:hAnsi="Times New Roman" w:cs="Times New Roman"/>
          <w:sz w:val="28"/>
          <w:szCs w:val="28"/>
        </w:rPr>
        <w:t>09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.00 (время московское) </w:t>
      </w:r>
      <w:r w:rsidR="006B1C59">
        <w:rPr>
          <w:rFonts w:ascii="Times New Roman" w:hAnsi="Times New Roman" w:cs="Times New Roman"/>
          <w:sz w:val="28"/>
          <w:szCs w:val="28"/>
        </w:rPr>
        <w:t>5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AC49C5" w:rsidRPr="00AC49C5" w:rsidRDefault="00454600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 </w:t>
      </w:r>
      <w:r w:rsidR="00AC49C5" w:rsidRPr="00AC49C5">
        <w:rPr>
          <w:rFonts w:ascii="Times New Roman" w:hAnsi="Times New Roman" w:cs="Times New Roman"/>
          <w:sz w:val="28"/>
          <w:szCs w:val="28"/>
        </w:rPr>
        <w:t>приема заявок — 1</w:t>
      </w:r>
      <w:r>
        <w:rPr>
          <w:rFonts w:ascii="Times New Roman" w:hAnsi="Times New Roman" w:cs="Times New Roman"/>
          <w:sz w:val="28"/>
          <w:szCs w:val="28"/>
        </w:rPr>
        <w:t>7.00 (время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московское) </w:t>
      </w:r>
      <w:r w:rsidR="00A217D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AC49C5" w:rsidRPr="00AC49C5" w:rsidRDefault="00AC49C5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Время и даты начала и окончания представления заявки для участия во втором туре Конкурса:</w:t>
      </w:r>
    </w:p>
    <w:p w:rsidR="00AC49C5" w:rsidRPr="00AC49C5" w:rsidRDefault="00454600" w:rsidP="00454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приема </w:t>
      </w:r>
      <w:r>
        <w:rPr>
          <w:rFonts w:ascii="Times New Roman" w:hAnsi="Times New Roman" w:cs="Times New Roman"/>
          <w:sz w:val="28"/>
          <w:szCs w:val="28"/>
        </w:rPr>
        <w:t xml:space="preserve">заявок </w:t>
      </w:r>
      <w:r w:rsidR="000E38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09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.00 (время </w:t>
      </w:r>
      <w:r>
        <w:rPr>
          <w:rFonts w:ascii="Times New Roman" w:hAnsi="Times New Roman" w:cs="Times New Roman"/>
          <w:sz w:val="28"/>
          <w:szCs w:val="28"/>
        </w:rPr>
        <w:t>московское) 1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юня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2017 года;</w:t>
      </w:r>
    </w:p>
    <w:p w:rsidR="00AC49C5" w:rsidRPr="00AC49C5" w:rsidRDefault="00454600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 приема заявок </w:t>
      </w:r>
      <w:r w:rsidR="000E3887">
        <w:rPr>
          <w:rFonts w:ascii="Times New Roman" w:hAnsi="Times New Roman" w:cs="Times New Roman"/>
          <w:sz w:val="28"/>
          <w:szCs w:val="28"/>
        </w:rPr>
        <w:t xml:space="preserve">- </w:t>
      </w:r>
      <w:r w:rsidR="0004365F">
        <w:rPr>
          <w:rFonts w:ascii="Times New Roman" w:hAnsi="Times New Roman" w:cs="Times New Roman"/>
          <w:sz w:val="28"/>
          <w:szCs w:val="28"/>
        </w:rPr>
        <w:t xml:space="preserve">17.00 (время московское) </w:t>
      </w:r>
      <w:r w:rsidR="00AC49C5" w:rsidRPr="00AC49C5">
        <w:rPr>
          <w:rFonts w:ascii="Times New Roman" w:hAnsi="Times New Roman" w:cs="Times New Roman"/>
          <w:sz w:val="28"/>
          <w:szCs w:val="28"/>
        </w:rPr>
        <w:t>1</w:t>
      </w:r>
      <w:r w:rsidR="00A217DE">
        <w:rPr>
          <w:rFonts w:ascii="Times New Roman" w:hAnsi="Times New Roman" w:cs="Times New Roman"/>
          <w:sz w:val="28"/>
          <w:szCs w:val="28"/>
        </w:rPr>
        <w:t>5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</w:t>
      </w:r>
      <w:r w:rsidR="0004365F">
        <w:rPr>
          <w:rFonts w:ascii="Times New Roman" w:hAnsi="Times New Roman" w:cs="Times New Roman"/>
          <w:sz w:val="28"/>
          <w:szCs w:val="28"/>
        </w:rPr>
        <w:t>июля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AC49C5" w:rsidRPr="00AC49C5" w:rsidRDefault="0004365F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Представление конкурсных материалов осуществляется </w:t>
      </w:r>
      <w:proofErr w:type="gramStart"/>
      <w:r w:rsidR="00AC49C5" w:rsidRPr="00AC49C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C49C5" w:rsidRPr="00AC49C5" w:rsidRDefault="0004365F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электронном </w:t>
      </w:r>
      <w:proofErr w:type="gramStart"/>
      <w:r w:rsidR="00960DA2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="00960DA2">
        <w:rPr>
          <w:rFonts w:ascii="Times New Roman" w:hAnsi="Times New Roman" w:cs="Times New Roman"/>
          <w:sz w:val="28"/>
          <w:szCs w:val="28"/>
        </w:rPr>
        <w:t xml:space="preserve"> на адрес </w:t>
      </w:r>
      <w:r w:rsidR="00AC49C5" w:rsidRPr="00AC49C5">
        <w:rPr>
          <w:rFonts w:ascii="Times New Roman" w:hAnsi="Times New Roman" w:cs="Times New Roman"/>
          <w:sz w:val="28"/>
          <w:szCs w:val="28"/>
        </w:rPr>
        <w:t>электронно</w:t>
      </w:r>
      <w:r w:rsidR="00960DA2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 xml:space="preserve">почты: www.adm-tbilisskaya.ru - </w:t>
      </w:r>
      <w:r w:rsidR="00AC49C5" w:rsidRPr="00AC49C5">
        <w:rPr>
          <w:rFonts w:ascii="Times New Roman" w:hAnsi="Times New Roman" w:cs="Times New Roman"/>
          <w:sz w:val="28"/>
          <w:szCs w:val="28"/>
        </w:rPr>
        <w:t>с приложением сканированной версии подписанной заявки.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Заявка для участия в предварительном отборе Конкурса подается в электронной унифицированной форме (см. приложение 1) с указанием в ней номинации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AC49C5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AC49C5">
        <w:rPr>
          <w:rFonts w:ascii="Times New Roman" w:hAnsi="Times New Roman" w:cs="Times New Roman"/>
          <w:sz w:val="28"/>
          <w:szCs w:val="28"/>
        </w:rPr>
        <w:t xml:space="preserve">), сведений об участнике и контактной информации, включая адрес электронной почты. Если конкурсный проект разработан группой авторов, в заявке на участие указываются сведения обо всех авторах и их </w:t>
      </w:r>
      <w:r w:rsidRPr="00AC49C5">
        <w:rPr>
          <w:rFonts w:ascii="Times New Roman" w:hAnsi="Times New Roman" w:cs="Times New Roman"/>
          <w:sz w:val="28"/>
          <w:szCs w:val="28"/>
        </w:rPr>
        <w:lastRenderedPageBreak/>
        <w:t xml:space="preserve">контактная информация. Заявка </w:t>
      </w:r>
      <w:r w:rsidR="00960DA2">
        <w:rPr>
          <w:rFonts w:ascii="Times New Roman" w:hAnsi="Times New Roman" w:cs="Times New Roman"/>
          <w:sz w:val="28"/>
          <w:szCs w:val="28"/>
        </w:rPr>
        <w:t>от ОМС</w:t>
      </w:r>
      <w:r w:rsidRPr="00AC49C5">
        <w:rPr>
          <w:rFonts w:ascii="Times New Roman" w:hAnsi="Times New Roman" w:cs="Times New Roman"/>
          <w:sz w:val="28"/>
          <w:szCs w:val="28"/>
        </w:rPr>
        <w:t xml:space="preserve"> подписывается руководителем организации и заверяется печатью организации.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3.</w:t>
      </w:r>
      <w:r w:rsidRPr="00AC49C5">
        <w:rPr>
          <w:rFonts w:ascii="Times New Roman" w:hAnsi="Times New Roman" w:cs="Times New Roman"/>
          <w:sz w:val="28"/>
          <w:szCs w:val="28"/>
        </w:rPr>
        <w:tab/>
        <w:t>В течение 5 (пяти) рабочих дней со дня окончания приема заявок для</w:t>
      </w:r>
      <w:r w:rsidR="0004365F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участия в предварительном отборе Организатор Конкурса рассматривает</w:t>
      </w:r>
    </w:p>
    <w:p w:rsidR="00AC49C5" w:rsidRPr="00AC49C5" w:rsidRDefault="0004365F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на участие в предварительном отборе Конкурса на предмет </w:t>
      </w:r>
      <w:r w:rsidR="00AC49C5" w:rsidRPr="00AC49C5">
        <w:rPr>
          <w:rFonts w:ascii="Times New Roman" w:hAnsi="Times New Roman" w:cs="Times New Roman"/>
          <w:sz w:val="28"/>
          <w:szCs w:val="28"/>
        </w:rPr>
        <w:t>соответствия следующим условиям: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1)</w:t>
      </w:r>
      <w:r w:rsidRPr="00AC49C5">
        <w:rPr>
          <w:rFonts w:ascii="Times New Roman" w:hAnsi="Times New Roman" w:cs="Times New Roman"/>
          <w:sz w:val="28"/>
          <w:szCs w:val="28"/>
        </w:rPr>
        <w:tab/>
        <w:t>представление в срок;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2)</w:t>
      </w:r>
      <w:r w:rsidRPr="00AC49C5">
        <w:rPr>
          <w:rFonts w:ascii="Times New Roman" w:hAnsi="Times New Roman" w:cs="Times New Roman"/>
          <w:sz w:val="28"/>
          <w:szCs w:val="28"/>
        </w:rPr>
        <w:tab/>
        <w:t>представление одним участником не более одной заявки;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3)</w:t>
      </w:r>
      <w:r w:rsidRPr="00AC49C5">
        <w:rPr>
          <w:rFonts w:ascii="Times New Roman" w:hAnsi="Times New Roman" w:cs="Times New Roman"/>
          <w:sz w:val="28"/>
          <w:szCs w:val="28"/>
        </w:rPr>
        <w:tab/>
        <w:t>указание номинации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AC49C5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AC49C5">
        <w:rPr>
          <w:rFonts w:ascii="Times New Roman" w:hAnsi="Times New Roman" w:cs="Times New Roman"/>
          <w:sz w:val="28"/>
          <w:szCs w:val="28"/>
        </w:rPr>
        <w:t>), в которой (-ых) представлен проект;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4)</w:t>
      </w:r>
      <w:r w:rsidRPr="00AC49C5">
        <w:rPr>
          <w:rFonts w:ascii="Times New Roman" w:hAnsi="Times New Roman" w:cs="Times New Roman"/>
          <w:sz w:val="28"/>
          <w:szCs w:val="28"/>
        </w:rPr>
        <w:tab/>
        <w:t>общее соответствие представленного проекта основным критериям</w:t>
      </w:r>
      <w:r w:rsidR="0004365F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по указанной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AC49C5">
        <w:rPr>
          <w:rFonts w:ascii="Times New Roman" w:hAnsi="Times New Roman" w:cs="Times New Roman"/>
          <w:sz w:val="28"/>
          <w:szCs w:val="28"/>
        </w:rPr>
        <w:t>ым) в заявке номинации (-ям).</w:t>
      </w:r>
    </w:p>
    <w:p w:rsidR="00AC49C5" w:rsidRPr="00AC49C5" w:rsidRDefault="00AC49C5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4.</w:t>
      </w:r>
      <w:r w:rsidRPr="00AC49C5">
        <w:rPr>
          <w:rFonts w:ascii="Times New Roman" w:hAnsi="Times New Roman" w:cs="Times New Roman"/>
          <w:sz w:val="28"/>
          <w:szCs w:val="28"/>
        </w:rPr>
        <w:tab/>
        <w:t>По результатам рассмотрения заявок для участия в предварительном</w:t>
      </w:r>
      <w:r w:rsidR="0004365F">
        <w:rPr>
          <w:rFonts w:ascii="Times New Roman" w:hAnsi="Times New Roman" w:cs="Times New Roman"/>
          <w:sz w:val="28"/>
          <w:szCs w:val="28"/>
        </w:rPr>
        <w:t xml:space="preserve"> отборе Конкурса претенденты, не </w:t>
      </w:r>
      <w:r w:rsidRPr="00AC49C5">
        <w:rPr>
          <w:rFonts w:ascii="Times New Roman" w:hAnsi="Times New Roman" w:cs="Times New Roman"/>
          <w:sz w:val="28"/>
          <w:szCs w:val="28"/>
        </w:rPr>
        <w:t xml:space="preserve">удовлетворяющие </w:t>
      </w:r>
      <w:r w:rsidR="0004365F">
        <w:rPr>
          <w:rFonts w:ascii="Times New Roman" w:hAnsi="Times New Roman" w:cs="Times New Roman"/>
          <w:sz w:val="28"/>
          <w:szCs w:val="28"/>
        </w:rPr>
        <w:t>условиям, установленным в подпунктах 1-4 пункта 3, к участию в Конкурсе  не</w:t>
      </w:r>
      <w:r w:rsidR="0004365F" w:rsidRPr="00AC49C5">
        <w:rPr>
          <w:rFonts w:ascii="Times New Roman" w:hAnsi="Times New Roman" w:cs="Times New Roman"/>
          <w:sz w:val="28"/>
          <w:szCs w:val="28"/>
        </w:rPr>
        <w:t xml:space="preserve"> допускаются</w:t>
      </w:r>
      <w:r w:rsidRPr="00AC49C5">
        <w:rPr>
          <w:rFonts w:ascii="Times New Roman" w:hAnsi="Times New Roman" w:cs="Times New Roman"/>
          <w:sz w:val="28"/>
          <w:szCs w:val="28"/>
        </w:rPr>
        <w:t xml:space="preserve">. Претенденты, которым было отказано в допуске к участию 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Конкурсе, уведомляются об этом в срок не позднее 3 (трех) рабочих дней 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дня окончания рассмотрения заявок.</w:t>
      </w:r>
    </w:p>
    <w:p w:rsidR="00AC49C5" w:rsidRPr="00AC49C5" w:rsidRDefault="00AC49C5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5.</w:t>
      </w:r>
      <w:r w:rsidRPr="00AC49C5">
        <w:rPr>
          <w:rFonts w:ascii="Times New Roman" w:hAnsi="Times New Roman" w:cs="Times New Roman"/>
          <w:sz w:val="28"/>
          <w:szCs w:val="28"/>
        </w:rPr>
        <w:tab/>
        <w:t>Исходя из требований и критериев, указанных в разделах IV и V</w:t>
      </w:r>
    </w:p>
    <w:p w:rsidR="00AC49C5" w:rsidRPr="00AC49C5" w:rsidRDefault="0004365F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настоящей Методики, Конкурсная комиссия формирует и </w:t>
      </w:r>
      <w:r w:rsidR="00AC49C5" w:rsidRPr="00AC49C5">
        <w:rPr>
          <w:rFonts w:ascii="Times New Roman" w:hAnsi="Times New Roman" w:cs="Times New Roman"/>
          <w:sz w:val="28"/>
          <w:szCs w:val="28"/>
        </w:rPr>
        <w:t>утверждает</w:t>
      </w:r>
    </w:p>
    <w:p w:rsidR="00AC49C5" w:rsidRPr="00AC49C5" w:rsidRDefault="0004365F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лиц, прошедших предварительный отбор. Перечень </w:t>
      </w:r>
      <w:r w:rsidR="00AC49C5" w:rsidRPr="00AC49C5">
        <w:rPr>
          <w:rFonts w:ascii="Times New Roman" w:hAnsi="Times New Roman" w:cs="Times New Roman"/>
          <w:sz w:val="28"/>
          <w:szCs w:val="28"/>
        </w:rPr>
        <w:t>лиц,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49C5">
        <w:rPr>
          <w:rFonts w:ascii="Times New Roman" w:hAnsi="Times New Roman" w:cs="Times New Roman"/>
          <w:sz w:val="28"/>
          <w:szCs w:val="28"/>
        </w:rPr>
        <w:t>прошедших</w:t>
      </w:r>
      <w:proofErr w:type="gramEnd"/>
      <w:r w:rsidRPr="00AC49C5">
        <w:rPr>
          <w:rFonts w:ascii="Times New Roman" w:hAnsi="Times New Roman" w:cs="Times New Roman"/>
          <w:sz w:val="28"/>
          <w:szCs w:val="28"/>
        </w:rPr>
        <w:t xml:space="preserve"> предварительный отбор, размещается на официальном сайте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Организатора Конкурса </w:t>
      </w:r>
      <w:r w:rsidR="0004365F" w:rsidRPr="0004365F">
        <w:rPr>
          <w:rFonts w:ascii="Times New Roman" w:hAnsi="Times New Roman" w:cs="Times New Roman"/>
          <w:sz w:val="28"/>
          <w:szCs w:val="28"/>
        </w:rPr>
        <w:t>www.adm-tbilisskaya.ru.</w:t>
      </w:r>
      <w:r w:rsidRPr="00AC49C5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A217DE">
        <w:rPr>
          <w:rFonts w:ascii="Times New Roman" w:hAnsi="Times New Roman" w:cs="Times New Roman"/>
          <w:sz w:val="28"/>
          <w:szCs w:val="28"/>
        </w:rPr>
        <w:t>31 мая</w:t>
      </w:r>
      <w:r w:rsidRPr="00AC49C5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AC49C5" w:rsidRPr="00AC49C5" w:rsidRDefault="00AC49C5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DA2">
        <w:rPr>
          <w:rFonts w:ascii="Times New Roman" w:hAnsi="Times New Roman" w:cs="Times New Roman"/>
          <w:sz w:val="28"/>
          <w:szCs w:val="28"/>
        </w:rPr>
        <w:t>6.</w:t>
      </w:r>
      <w:r w:rsidRPr="00960DA2">
        <w:rPr>
          <w:rFonts w:ascii="Times New Roman" w:hAnsi="Times New Roman" w:cs="Times New Roman"/>
          <w:sz w:val="28"/>
          <w:szCs w:val="28"/>
        </w:rPr>
        <w:tab/>
        <w:t>Рассылка</w:t>
      </w:r>
      <w:r w:rsidR="00960DA2">
        <w:rPr>
          <w:rFonts w:ascii="Times New Roman" w:hAnsi="Times New Roman" w:cs="Times New Roman"/>
          <w:sz w:val="28"/>
          <w:szCs w:val="28"/>
        </w:rPr>
        <w:t xml:space="preserve"> адресных приглашений </w:t>
      </w:r>
      <w:r w:rsidRPr="00AC49C5">
        <w:rPr>
          <w:rFonts w:ascii="Times New Roman" w:hAnsi="Times New Roman" w:cs="Times New Roman"/>
          <w:sz w:val="28"/>
          <w:szCs w:val="28"/>
        </w:rPr>
        <w:t>ли</w:t>
      </w:r>
      <w:r w:rsidR="00960DA2">
        <w:rPr>
          <w:rFonts w:ascii="Times New Roman" w:hAnsi="Times New Roman" w:cs="Times New Roman"/>
          <w:sz w:val="28"/>
          <w:szCs w:val="28"/>
        </w:rPr>
        <w:t xml:space="preserve">цам, </w:t>
      </w:r>
      <w:r w:rsidRPr="00AC49C5">
        <w:rPr>
          <w:rFonts w:ascii="Times New Roman" w:hAnsi="Times New Roman" w:cs="Times New Roman"/>
          <w:sz w:val="28"/>
          <w:szCs w:val="28"/>
        </w:rPr>
        <w:t>прошедшим</w:t>
      </w:r>
    </w:p>
    <w:p w:rsidR="00AC49C5" w:rsidRPr="00AC49C5" w:rsidRDefault="00960DA2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предварительный отбор, для участия во втором этапе </w:t>
      </w:r>
      <w:r w:rsidR="00AC49C5" w:rsidRPr="00AC49C5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9C5" w:rsidRPr="00AC49C5">
        <w:rPr>
          <w:rFonts w:ascii="Times New Roman" w:hAnsi="Times New Roman" w:cs="Times New Roman"/>
          <w:sz w:val="28"/>
          <w:szCs w:val="28"/>
        </w:rPr>
        <w:t>осуществляется Орг</w:t>
      </w:r>
      <w:r>
        <w:rPr>
          <w:rFonts w:ascii="Times New Roman" w:hAnsi="Times New Roman" w:cs="Times New Roman"/>
          <w:sz w:val="28"/>
          <w:szCs w:val="28"/>
        </w:rPr>
        <w:t xml:space="preserve">анизатором Конкурса не позднее </w:t>
      </w:r>
      <w:r w:rsidR="00A217DE">
        <w:rPr>
          <w:rFonts w:ascii="Times New Roman" w:hAnsi="Times New Roman" w:cs="Times New Roman"/>
          <w:sz w:val="28"/>
          <w:szCs w:val="28"/>
        </w:rPr>
        <w:t>31 мая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2017 года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посредством электронной почты.</w:t>
      </w:r>
    </w:p>
    <w:p w:rsidR="00AC49C5" w:rsidRPr="00AC49C5" w:rsidRDefault="00AC49C5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После проведения предварительного отбора лица, допущенные к участию во втором туре, представляют Организатору Конкурса конкурсный проект, доработанный с учетом замечаний, указанных в адресном приглашении для участия во втором туре Конкурса, в порядке и в сроки, установленные в Положении.</w:t>
      </w:r>
    </w:p>
    <w:p w:rsidR="00AC49C5" w:rsidRPr="00AC49C5" w:rsidRDefault="00AC49C5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7.</w:t>
      </w:r>
      <w:r w:rsidRPr="00AC49C5">
        <w:rPr>
          <w:rFonts w:ascii="Times New Roman" w:hAnsi="Times New Roman" w:cs="Times New Roman"/>
          <w:sz w:val="28"/>
          <w:szCs w:val="28"/>
        </w:rPr>
        <w:tab/>
        <w:t>Участник, не изъявивший желание представлять конкурсный проект</w:t>
      </w:r>
      <w:r w:rsidR="00960DA2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на второй этап, вправе отказаться от дальнейшего участия в Конкурсе, не</w:t>
      </w:r>
      <w:r w:rsidR="00960DA2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неся за это никакой ответственности перед Организатором Конкурса.</w:t>
      </w:r>
    </w:p>
    <w:p w:rsidR="00AC49C5" w:rsidRPr="00AC49C5" w:rsidRDefault="00960DA2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 xml:space="preserve">Оценка заявок для </w:t>
      </w:r>
      <w:r w:rsidR="00756CEA">
        <w:rPr>
          <w:rFonts w:ascii="Times New Roman" w:hAnsi="Times New Roman" w:cs="Times New Roman"/>
          <w:sz w:val="28"/>
          <w:szCs w:val="28"/>
        </w:rPr>
        <w:t xml:space="preserve">определения победителей </w:t>
      </w:r>
      <w:r w:rsidR="00AC49C5" w:rsidRPr="00AC49C5">
        <w:rPr>
          <w:rFonts w:ascii="Times New Roman" w:hAnsi="Times New Roman" w:cs="Times New Roman"/>
          <w:sz w:val="28"/>
          <w:szCs w:val="28"/>
        </w:rPr>
        <w:t>Конкурса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Методикой оценки заявок на участие 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49C5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AC49C5">
        <w:rPr>
          <w:rFonts w:ascii="Times New Roman" w:hAnsi="Times New Roman" w:cs="Times New Roman"/>
          <w:sz w:val="28"/>
          <w:szCs w:val="28"/>
        </w:rPr>
        <w:t>.</w:t>
      </w:r>
    </w:p>
    <w:p w:rsidR="00AC49C5" w:rsidRPr="00AC49C5" w:rsidRDefault="00AC49C5" w:rsidP="00BD2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9.</w:t>
      </w:r>
      <w:r w:rsidRPr="00AC49C5">
        <w:rPr>
          <w:rFonts w:ascii="Times New Roman" w:hAnsi="Times New Roman" w:cs="Times New Roman"/>
          <w:sz w:val="28"/>
          <w:szCs w:val="28"/>
        </w:rPr>
        <w:tab/>
        <w:t>На основании Методики оценки заявок на участие в Конкурсе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Конкурсная комиссия  формирует и утверждает сводную  оценку заявок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участников Конкурса. С учетом сводной оценки заявок Конкурсная комиссия</w:t>
      </w:r>
    </w:p>
    <w:p w:rsidR="00AC49C5" w:rsidRPr="00AC49C5" w:rsidRDefault="00AC49C5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утверждает протокол о победителях Конкурса в срок не позднее</w:t>
      </w:r>
      <w:r w:rsidR="00BD25E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A217DE">
        <w:rPr>
          <w:rFonts w:ascii="Times New Roman" w:hAnsi="Times New Roman" w:cs="Times New Roman"/>
          <w:sz w:val="28"/>
          <w:szCs w:val="28"/>
        </w:rPr>
        <w:t>27 июня</w:t>
      </w:r>
      <w:r w:rsidR="00756CEA">
        <w:rPr>
          <w:rFonts w:ascii="Times New Roman" w:hAnsi="Times New Roman" w:cs="Times New Roman"/>
          <w:sz w:val="28"/>
          <w:szCs w:val="28"/>
        </w:rPr>
        <w:t xml:space="preserve"> 2017 года. Данная информация размещается на официальном </w:t>
      </w:r>
      <w:r w:rsidRPr="00AC49C5">
        <w:rPr>
          <w:rFonts w:ascii="Times New Roman" w:hAnsi="Times New Roman" w:cs="Times New Roman"/>
          <w:sz w:val="28"/>
          <w:szCs w:val="28"/>
        </w:rPr>
        <w:t>сайте</w:t>
      </w:r>
    </w:p>
    <w:p w:rsidR="00AC49C5" w:rsidRPr="00AC49C5" w:rsidRDefault="00756CEA" w:rsidP="00BD2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="00AC49C5" w:rsidRPr="00AC49C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онкурса </w:t>
      </w:r>
      <w:r w:rsidRPr="00756CEA">
        <w:rPr>
          <w:rFonts w:ascii="Times New Roman" w:hAnsi="Times New Roman" w:cs="Times New Roman"/>
          <w:sz w:val="28"/>
          <w:szCs w:val="28"/>
        </w:rPr>
        <w:t>www.adm-tbilisskaya.ru</w:t>
      </w:r>
      <w:r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A217DE">
        <w:rPr>
          <w:rFonts w:ascii="Times New Roman" w:hAnsi="Times New Roman" w:cs="Times New Roman"/>
          <w:sz w:val="28"/>
          <w:szCs w:val="28"/>
        </w:rPr>
        <w:t>27 июня</w:t>
      </w:r>
      <w:r w:rsidR="00AC49C5" w:rsidRPr="00AC4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49C5" w:rsidRPr="00AC49C5">
        <w:rPr>
          <w:rFonts w:ascii="Times New Roman" w:hAnsi="Times New Roman" w:cs="Times New Roman"/>
          <w:sz w:val="28"/>
          <w:szCs w:val="28"/>
        </w:rPr>
        <w:t>2017 года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9C5" w:rsidRPr="00AC49C5">
        <w:rPr>
          <w:rFonts w:ascii="Times New Roman" w:hAnsi="Times New Roman" w:cs="Times New Roman"/>
          <w:sz w:val="28"/>
          <w:szCs w:val="28"/>
        </w:rPr>
        <w:t>указан</w:t>
      </w:r>
      <w:r>
        <w:rPr>
          <w:rFonts w:ascii="Times New Roman" w:hAnsi="Times New Roman" w:cs="Times New Roman"/>
          <w:sz w:val="28"/>
          <w:szCs w:val="28"/>
        </w:rPr>
        <w:t xml:space="preserve">ием даты, времени и места проведения церемонии </w:t>
      </w:r>
      <w:r w:rsidR="00AC49C5" w:rsidRPr="00AC49C5">
        <w:rPr>
          <w:rFonts w:ascii="Times New Roman" w:hAnsi="Times New Roman" w:cs="Times New Roman"/>
          <w:sz w:val="28"/>
          <w:szCs w:val="28"/>
        </w:rPr>
        <w:t>награждения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9C5" w:rsidRPr="00AC49C5">
        <w:rPr>
          <w:rFonts w:ascii="Times New Roman" w:hAnsi="Times New Roman" w:cs="Times New Roman"/>
          <w:sz w:val="28"/>
          <w:szCs w:val="28"/>
        </w:rPr>
        <w:t>победителей и участников Конкурса.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AC49C5">
        <w:rPr>
          <w:rFonts w:ascii="Times New Roman" w:hAnsi="Times New Roman" w:cs="Times New Roman"/>
          <w:sz w:val="28"/>
          <w:szCs w:val="28"/>
        </w:rPr>
        <w:tab/>
        <w:t>По результатам Конкурса вручаются: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-</w:t>
      </w:r>
      <w:r w:rsidRPr="00AC49C5">
        <w:rPr>
          <w:rFonts w:ascii="Times New Roman" w:hAnsi="Times New Roman" w:cs="Times New Roman"/>
          <w:sz w:val="28"/>
          <w:szCs w:val="28"/>
        </w:rPr>
        <w:tab/>
        <w:t xml:space="preserve">победителям — </w:t>
      </w:r>
      <w:r w:rsidR="00756CEA">
        <w:rPr>
          <w:rFonts w:ascii="Times New Roman" w:hAnsi="Times New Roman" w:cs="Times New Roman"/>
          <w:sz w:val="28"/>
          <w:szCs w:val="28"/>
        </w:rPr>
        <w:t>грамоты за</w:t>
      </w:r>
      <w:r w:rsidRPr="00AC49C5">
        <w:rPr>
          <w:rFonts w:ascii="Times New Roman" w:hAnsi="Times New Roman" w:cs="Times New Roman"/>
          <w:sz w:val="28"/>
          <w:szCs w:val="28"/>
        </w:rPr>
        <w:t xml:space="preserve"> I, II, III </w:t>
      </w:r>
      <w:r w:rsidR="00756CEA">
        <w:rPr>
          <w:rFonts w:ascii="Times New Roman" w:hAnsi="Times New Roman" w:cs="Times New Roman"/>
          <w:sz w:val="28"/>
          <w:szCs w:val="28"/>
        </w:rPr>
        <w:t>места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-</w:t>
      </w:r>
      <w:r w:rsidRPr="00AC49C5">
        <w:rPr>
          <w:rFonts w:ascii="Times New Roman" w:hAnsi="Times New Roman" w:cs="Times New Roman"/>
          <w:sz w:val="28"/>
          <w:szCs w:val="28"/>
        </w:rPr>
        <w:tab/>
        <w:t xml:space="preserve">участникам второго тура </w:t>
      </w:r>
      <w:r w:rsidR="00756CEA">
        <w:rPr>
          <w:rFonts w:ascii="Times New Roman" w:hAnsi="Times New Roman" w:cs="Times New Roman"/>
          <w:sz w:val="28"/>
          <w:szCs w:val="28"/>
        </w:rPr>
        <w:t>–</w:t>
      </w:r>
      <w:r w:rsidRPr="00AC49C5">
        <w:rPr>
          <w:rFonts w:ascii="Times New Roman" w:hAnsi="Times New Roman" w:cs="Times New Roman"/>
          <w:sz w:val="28"/>
          <w:szCs w:val="28"/>
        </w:rPr>
        <w:t xml:space="preserve"> </w:t>
      </w:r>
      <w:r w:rsidR="00756CEA">
        <w:rPr>
          <w:rFonts w:ascii="Times New Roman" w:hAnsi="Times New Roman" w:cs="Times New Roman"/>
          <w:sz w:val="28"/>
          <w:szCs w:val="28"/>
        </w:rPr>
        <w:t>благодарственные письма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</w:p>
    <w:p w:rsidR="00AC49C5" w:rsidRPr="00AC49C5" w:rsidRDefault="00AC49C5" w:rsidP="00756C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1</w:t>
      </w:r>
      <w:r w:rsidR="00756CEA">
        <w:rPr>
          <w:rFonts w:ascii="Times New Roman" w:hAnsi="Times New Roman" w:cs="Times New Roman"/>
          <w:sz w:val="28"/>
          <w:szCs w:val="28"/>
        </w:rPr>
        <w:t>1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  <w:r w:rsidRPr="00AC49C5">
        <w:rPr>
          <w:rFonts w:ascii="Times New Roman" w:hAnsi="Times New Roman" w:cs="Times New Roman"/>
          <w:sz w:val="28"/>
          <w:szCs w:val="28"/>
        </w:rPr>
        <w:tab/>
        <w:t>Информация о Конкурсе, в том числе о победителях и участниках,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Организатора Конкурса </w:t>
      </w:r>
      <w:r w:rsidR="00756CEA" w:rsidRPr="00756CEA">
        <w:rPr>
          <w:rFonts w:ascii="Times New Roman" w:hAnsi="Times New Roman" w:cs="Times New Roman"/>
          <w:sz w:val="28"/>
          <w:szCs w:val="28"/>
        </w:rPr>
        <w:t>www.adm-tbilisskaya.ru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</w:p>
    <w:p w:rsidR="00AC49C5" w:rsidRPr="00AC49C5" w:rsidRDefault="00AC49C5" w:rsidP="00756C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1</w:t>
      </w:r>
      <w:r w:rsidR="00756CEA">
        <w:rPr>
          <w:rFonts w:ascii="Times New Roman" w:hAnsi="Times New Roman" w:cs="Times New Roman"/>
          <w:sz w:val="28"/>
          <w:szCs w:val="28"/>
        </w:rPr>
        <w:t>2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  <w:r w:rsidRPr="00AC49C5">
        <w:rPr>
          <w:rFonts w:ascii="Times New Roman" w:hAnsi="Times New Roman" w:cs="Times New Roman"/>
          <w:sz w:val="28"/>
          <w:szCs w:val="28"/>
        </w:rPr>
        <w:tab/>
        <w:t>Победители и участники Конкурса вправе размещать информацию</w:t>
      </w:r>
      <w:r w:rsidR="00756CEA">
        <w:rPr>
          <w:rFonts w:ascii="Times New Roman" w:hAnsi="Times New Roman" w:cs="Times New Roman"/>
          <w:sz w:val="28"/>
          <w:szCs w:val="28"/>
        </w:rPr>
        <w:t xml:space="preserve"> об участии и победе </w:t>
      </w:r>
      <w:r w:rsidRPr="00AC49C5">
        <w:rPr>
          <w:rFonts w:ascii="Times New Roman" w:hAnsi="Times New Roman" w:cs="Times New Roman"/>
          <w:sz w:val="28"/>
          <w:szCs w:val="28"/>
        </w:rPr>
        <w:t>на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официальных сайтах. Организатор Конкурса вправе осуществлять выпуск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информационно-рекламных изданий и публикацию материалов в СМИ о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содержании, участниках и победителях Конкурса, в том числе в целях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распространения данных материалов на конференциях, семинарах, круглых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столах и других мероприятиях.</w:t>
      </w:r>
    </w:p>
    <w:p w:rsidR="00AC49C5" w:rsidRPr="00AC49C5" w:rsidRDefault="00AC49C5" w:rsidP="00756C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1</w:t>
      </w:r>
      <w:r w:rsidR="00756CEA">
        <w:rPr>
          <w:rFonts w:ascii="Times New Roman" w:hAnsi="Times New Roman" w:cs="Times New Roman"/>
          <w:sz w:val="28"/>
          <w:szCs w:val="28"/>
        </w:rPr>
        <w:t>3.</w:t>
      </w:r>
      <w:r w:rsidR="00756CEA">
        <w:rPr>
          <w:rFonts w:ascii="Times New Roman" w:hAnsi="Times New Roman" w:cs="Times New Roman"/>
          <w:sz w:val="28"/>
          <w:szCs w:val="28"/>
        </w:rPr>
        <w:tab/>
        <w:t xml:space="preserve">По результатам Конкурса Организатором будет </w:t>
      </w:r>
      <w:r w:rsidRPr="00AC49C5">
        <w:rPr>
          <w:rFonts w:ascii="Times New Roman" w:hAnsi="Times New Roman" w:cs="Times New Roman"/>
          <w:sz w:val="28"/>
          <w:szCs w:val="28"/>
        </w:rPr>
        <w:t>создана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Pr="00AC49C5">
        <w:rPr>
          <w:rFonts w:ascii="Times New Roman" w:hAnsi="Times New Roman" w:cs="Times New Roman"/>
          <w:sz w:val="28"/>
          <w:szCs w:val="28"/>
        </w:rPr>
        <w:t>электронная библиотека (далее — Библиотека), в которую будут включены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конкурсные проекты победителей, а также могут быть включены конкурсные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проекты иных участников Конкурса на основании решения Конкурсной</w:t>
      </w:r>
      <w:r w:rsid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04365F">
        <w:rPr>
          <w:rFonts w:ascii="Times New Roman" w:hAnsi="Times New Roman" w:cs="Times New Roman"/>
          <w:sz w:val="28"/>
          <w:szCs w:val="28"/>
        </w:rPr>
        <w:t>комиссии.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Представление заявок на участие в Конкурсе является согласием участника Конкурса на публикацию его конкурсного проекта в Библиотеке, на воспроизведение конкурсного проекта в любой форме, на его распространение, публичный показ, а также на размещение в сети Интернет.</w:t>
      </w:r>
    </w:p>
    <w:p w:rsidR="00AC49C5" w:rsidRPr="00AC49C5" w:rsidRDefault="00AC49C5" w:rsidP="00AC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Предоставление участником Конкурса Организатору права на публикацию его конкурсного проекта в Библиотеке, на воспроизведение конкурсного проекта в любой форме, на его распространение, публичный показ и на его размещение в сети Интернет является безвозмездным.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Конкурсные проекты не должны нарушать права собственности, авторские, смежные, личные и иные права третьих лиц, а также наносить ущерб их чести, достоинству, деловой репутации. До тех пор, пока не установлено иное, все авторские права на конкурсные проекты принадлежат предоставившему их участнику Конкурса. В случае</w:t>
      </w:r>
      <w:proofErr w:type="gramStart"/>
      <w:r w:rsidRPr="00AC49C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C49C5">
        <w:rPr>
          <w:rFonts w:ascii="Times New Roman" w:hAnsi="Times New Roman" w:cs="Times New Roman"/>
          <w:sz w:val="28"/>
          <w:szCs w:val="28"/>
        </w:rPr>
        <w:t xml:space="preserve"> если будет установлено, что в составе конкурсного проекта содержатся материалы, правообладателем 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AC49C5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Представленные конкурсные проекты участникам Конкурса не возвращаются.</w:t>
      </w:r>
    </w:p>
    <w:p w:rsidR="00635D4C" w:rsidRPr="00AC49C5" w:rsidRDefault="00AC49C5" w:rsidP="000436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49C5">
        <w:rPr>
          <w:rFonts w:ascii="Times New Roman" w:hAnsi="Times New Roman" w:cs="Times New Roman"/>
          <w:sz w:val="28"/>
          <w:szCs w:val="28"/>
        </w:rPr>
        <w:t>1</w:t>
      </w:r>
      <w:r w:rsidR="00756CEA">
        <w:rPr>
          <w:rFonts w:ascii="Times New Roman" w:hAnsi="Times New Roman" w:cs="Times New Roman"/>
          <w:sz w:val="28"/>
          <w:szCs w:val="28"/>
        </w:rPr>
        <w:t>4</w:t>
      </w:r>
      <w:r w:rsidRPr="00AC49C5">
        <w:rPr>
          <w:rFonts w:ascii="Times New Roman" w:hAnsi="Times New Roman" w:cs="Times New Roman"/>
          <w:sz w:val="28"/>
          <w:szCs w:val="28"/>
        </w:rPr>
        <w:t xml:space="preserve">. Все возникающие вопросы участники конкурса могут направлять на электронный ящик </w:t>
      </w:r>
      <w:proofErr w:type="spellStart"/>
      <w:r w:rsidR="00756CEA">
        <w:rPr>
          <w:rFonts w:ascii="Times New Roman" w:hAnsi="Times New Roman" w:cs="Times New Roman"/>
          <w:sz w:val="28"/>
          <w:szCs w:val="28"/>
          <w:lang w:val="en-US"/>
        </w:rPr>
        <w:t>tbilfin</w:t>
      </w:r>
      <w:proofErr w:type="spellEnd"/>
      <w:r w:rsidR="00756CEA" w:rsidRPr="00A217DE">
        <w:rPr>
          <w:rFonts w:ascii="Times New Roman" w:hAnsi="Times New Roman" w:cs="Times New Roman"/>
          <w:sz w:val="28"/>
          <w:szCs w:val="28"/>
        </w:rPr>
        <w:t>41@</w:t>
      </w:r>
      <w:proofErr w:type="spellStart"/>
      <w:r w:rsidR="00756CEA">
        <w:rPr>
          <w:rFonts w:ascii="Times New Roman" w:hAnsi="Times New Roman" w:cs="Times New Roman"/>
          <w:sz w:val="28"/>
          <w:szCs w:val="28"/>
          <w:lang w:val="en-US"/>
        </w:rPr>
        <w:t>hotmail</w:t>
      </w:r>
      <w:proofErr w:type="spellEnd"/>
      <w:r w:rsidR="00756CEA" w:rsidRPr="00A217D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56CE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49C5">
        <w:rPr>
          <w:rFonts w:ascii="Times New Roman" w:hAnsi="Times New Roman" w:cs="Times New Roman"/>
          <w:sz w:val="28"/>
          <w:szCs w:val="28"/>
        </w:rPr>
        <w:t xml:space="preserve">, а также задать по телефонам: </w:t>
      </w:r>
      <w:r w:rsidR="00756CEA" w:rsidRPr="00A217DE">
        <w:rPr>
          <w:rFonts w:ascii="Times New Roman" w:hAnsi="Times New Roman" w:cs="Times New Roman"/>
          <w:sz w:val="28"/>
          <w:szCs w:val="28"/>
        </w:rPr>
        <w:t>886158-2-31-47</w:t>
      </w:r>
      <w:r w:rsidRPr="00AC49C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756CEA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="00756CEA">
        <w:rPr>
          <w:rFonts w:ascii="Times New Roman" w:hAnsi="Times New Roman" w:cs="Times New Roman"/>
          <w:sz w:val="28"/>
          <w:szCs w:val="28"/>
        </w:rPr>
        <w:t xml:space="preserve"> Сергей Александрович)</w:t>
      </w:r>
      <w:r w:rsidRPr="00AC49C5">
        <w:rPr>
          <w:rFonts w:ascii="Times New Roman" w:hAnsi="Times New Roman" w:cs="Times New Roman"/>
          <w:sz w:val="28"/>
          <w:szCs w:val="28"/>
        </w:rPr>
        <w:t>.</w:t>
      </w:r>
    </w:p>
    <w:sectPr w:rsidR="00635D4C" w:rsidRPr="00AC4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F1"/>
    <w:rsid w:val="0004365F"/>
    <w:rsid w:val="000E3887"/>
    <w:rsid w:val="00180C74"/>
    <w:rsid w:val="001F4E2A"/>
    <w:rsid w:val="0029330F"/>
    <w:rsid w:val="00397F9E"/>
    <w:rsid w:val="00454600"/>
    <w:rsid w:val="005326F1"/>
    <w:rsid w:val="006B1C59"/>
    <w:rsid w:val="00756CEA"/>
    <w:rsid w:val="007612B4"/>
    <w:rsid w:val="00935239"/>
    <w:rsid w:val="00960DA2"/>
    <w:rsid w:val="00A217DE"/>
    <w:rsid w:val="00AC49C5"/>
    <w:rsid w:val="00B34966"/>
    <w:rsid w:val="00BD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9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365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9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365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1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PK-6</cp:lastModifiedBy>
  <cp:revision>6</cp:revision>
  <cp:lastPrinted>2017-05-02T12:23:00Z</cp:lastPrinted>
  <dcterms:created xsi:type="dcterms:W3CDTF">2017-04-23T10:49:00Z</dcterms:created>
  <dcterms:modified xsi:type="dcterms:W3CDTF">2017-05-02T12:24:00Z</dcterms:modified>
</cp:coreProperties>
</file>