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8FB" w:rsidRDefault="003E48FB" w:rsidP="003E48FB">
      <w:pPr>
        <w:tabs>
          <w:tab w:val="left" w:pos="9653"/>
        </w:tabs>
        <w:spacing w:line="100" w:lineRule="atLeast"/>
        <w:ind w:firstLine="709"/>
        <w:rPr>
          <w:b/>
          <w:sz w:val="28"/>
          <w:szCs w:val="28"/>
        </w:rPr>
      </w:pPr>
      <w:r>
        <w:rPr>
          <w:b/>
          <w:sz w:val="28"/>
          <w:szCs w:val="28"/>
        </w:rPr>
        <w:t xml:space="preserve">                                </w:t>
      </w:r>
      <w:r w:rsidR="00233EFA">
        <w:rPr>
          <w:b/>
          <w:sz w:val="28"/>
          <w:szCs w:val="28"/>
        </w:rPr>
        <w:t xml:space="preserve">       </w:t>
      </w:r>
      <w:r>
        <w:rPr>
          <w:b/>
          <w:sz w:val="28"/>
          <w:szCs w:val="28"/>
        </w:rPr>
        <w:t xml:space="preserve">  </w:t>
      </w:r>
      <w:r>
        <w:rPr>
          <w:b/>
          <w:noProof/>
          <w:sz w:val="28"/>
          <w:szCs w:val="28"/>
          <w:lang w:eastAsia="ru-RU" w:bidi="ar-SA"/>
        </w:rPr>
        <w:drawing>
          <wp:inline distT="0" distB="0" distL="0" distR="0">
            <wp:extent cx="1537376" cy="1725483"/>
            <wp:effectExtent l="19050" t="0" r="5674" b="0"/>
            <wp:docPr id="10" name="Рисунок 1" descr="D:\ОБЩАЯ ПАПКА СМИ\Сделать новости\ДОКЛАД ГЛАВЫ ЗА 2017 ГОД\Раздатка\герб Тбилисского райо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ПАПКА СМИ\Сделать новости\ДОКЛАД ГЛАВЫ ЗА 2017 ГОД\Раздатка\герб Тбилисского района.png"/>
                    <pic:cNvPicPr>
                      <a:picLocks noChangeAspect="1" noChangeArrowheads="1"/>
                    </pic:cNvPicPr>
                  </pic:nvPicPr>
                  <pic:blipFill>
                    <a:blip r:embed="rId5" cstate="print"/>
                    <a:srcRect/>
                    <a:stretch>
                      <a:fillRect/>
                    </a:stretch>
                  </pic:blipFill>
                  <pic:spPr bwMode="auto">
                    <a:xfrm>
                      <a:off x="0" y="0"/>
                      <a:ext cx="1541104" cy="1729667"/>
                    </a:xfrm>
                    <a:prstGeom prst="rect">
                      <a:avLst/>
                    </a:prstGeom>
                    <a:noFill/>
                    <a:ln w="9525">
                      <a:noFill/>
                      <a:miter lim="800000"/>
                      <a:headEnd/>
                      <a:tailEnd/>
                    </a:ln>
                  </pic:spPr>
                </pic:pic>
              </a:graphicData>
            </a:graphic>
          </wp:inline>
        </w:drawing>
      </w: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3E48FB">
      <w:pPr>
        <w:widowControl/>
        <w:suppressAutoHyphens w:val="0"/>
        <w:autoSpaceDE w:val="0"/>
        <w:autoSpaceDN w:val="0"/>
        <w:adjustRightInd w:val="0"/>
        <w:jc w:val="center"/>
        <w:rPr>
          <w:rFonts w:eastAsiaTheme="minorHAnsi" w:cs="Times New Roman"/>
          <w:b/>
          <w:color w:val="000000"/>
          <w:kern w:val="24"/>
          <w:sz w:val="72"/>
          <w:szCs w:val="60"/>
          <w:lang w:eastAsia="en-US" w:bidi="ar-SA"/>
        </w:rPr>
      </w:pPr>
      <w:r>
        <w:rPr>
          <w:b/>
          <w:sz w:val="28"/>
          <w:szCs w:val="28"/>
        </w:rPr>
        <w:br/>
      </w:r>
      <w:r w:rsidRPr="003E48FB">
        <w:rPr>
          <w:rFonts w:eastAsiaTheme="minorHAnsi" w:cs="Times New Roman"/>
          <w:b/>
          <w:color w:val="000000"/>
          <w:kern w:val="24"/>
          <w:sz w:val="72"/>
          <w:szCs w:val="60"/>
          <w:lang w:eastAsia="en-US" w:bidi="ar-SA"/>
        </w:rPr>
        <w:t>О</w:t>
      </w:r>
      <w:r>
        <w:rPr>
          <w:rFonts w:eastAsiaTheme="minorHAnsi" w:cs="Times New Roman"/>
          <w:b/>
          <w:color w:val="000000"/>
          <w:kern w:val="24"/>
          <w:sz w:val="72"/>
          <w:szCs w:val="60"/>
          <w:lang w:eastAsia="en-US" w:bidi="ar-SA"/>
        </w:rPr>
        <w:t xml:space="preserve">ТЧЕТ </w:t>
      </w:r>
      <w:r w:rsidRPr="003E48FB">
        <w:rPr>
          <w:rFonts w:eastAsiaTheme="minorHAnsi" w:cs="Times New Roman"/>
          <w:b/>
          <w:color w:val="000000"/>
          <w:kern w:val="24"/>
          <w:sz w:val="72"/>
          <w:szCs w:val="60"/>
          <w:lang w:eastAsia="en-US" w:bidi="ar-SA"/>
        </w:rPr>
        <w:t xml:space="preserve"> </w:t>
      </w:r>
    </w:p>
    <w:p w:rsidR="003E48FB" w:rsidRPr="003E48FB" w:rsidRDefault="003E48FB" w:rsidP="003E48FB">
      <w:pPr>
        <w:widowControl/>
        <w:suppressAutoHyphens w:val="0"/>
        <w:autoSpaceDE w:val="0"/>
        <w:autoSpaceDN w:val="0"/>
        <w:adjustRightInd w:val="0"/>
        <w:jc w:val="center"/>
        <w:rPr>
          <w:rFonts w:eastAsiaTheme="minorHAnsi" w:cs="Times New Roman"/>
          <w:b/>
          <w:color w:val="000000"/>
          <w:kern w:val="24"/>
          <w:sz w:val="56"/>
          <w:szCs w:val="56"/>
          <w:lang w:eastAsia="en-US" w:bidi="ar-SA"/>
        </w:rPr>
      </w:pPr>
      <w:r w:rsidRPr="003E48FB">
        <w:rPr>
          <w:rFonts w:eastAsiaTheme="minorHAnsi" w:cs="Times New Roman"/>
          <w:b/>
          <w:color w:val="000000"/>
          <w:kern w:val="24"/>
          <w:sz w:val="56"/>
          <w:szCs w:val="56"/>
          <w:lang w:eastAsia="en-US" w:bidi="ar-SA"/>
        </w:rPr>
        <w:t>главы муниципального образования</w:t>
      </w:r>
    </w:p>
    <w:p w:rsidR="003E48FB" w:rsidRPr="003E48FB" w:rsidRDefault="003E48FB" w:rsidP="003E48FB">
      <w:pPr>
        <w:widowControl/>
        <w:suppressAutoHyphens w:val="0"/>
        <w:autoSpaceDE w:val="0"/>
        <w:autoSpaceDN w:val="0"/>
        <w:adjustRightInd w:val="0"/>
        <w:jc w:val="center"/>
        <w:rPr>
          <w:rFonts w:eastAsiaTheme="minorHAnsi" w:cs="Times New Roman"/>
          <w:b/>
          <w:color w:val="000000"/>
          <w:kern w:val="24"/>
          <w:sz w:val="56"/>
          <w:szCs w:val="56"/>
          <w:lang w:eastAsia="en-US" w:bidi="ar-SA"/>
        </w:rPr>
      </w:pPr>
      <w:r w:rsidRPr="003E48FB">
        <w:rPr>
          <w:rFonts w:eastAsiaTheme="minorHAnsi" w:cs="Times New Roman"/>
          <w:b/>
          <w:color w:val="000000"/>
          <w:kern w:val="24"/>
          <w:sz w:val="56"/>
          <w:szCs w:val="56"/>
          <w:lang w:eastAsia="en-US" w:bidi="ar-SA"/>
        </w:rPr>
        <w:t>Тбилисский район</w:t>
      </w:r>
    </w:p>
    <w:p w:rsidR="003E48FB" w:rsidRPr="003E48FB" w:rsidRDefault="003E48FB" w:rsidP="003E48FB">
      <w:pPr>
        <w:widowControl/>
        <w:suppressAutoHyphens w:val="0"/>
        <w:autoSpaceDE w:val="0"/>
        <w:autoSpaceDN w:val="0"/>
        <w:adjustRightInd w:val="0"/>
        <w:jc w:val="center"/>
        <w:rPr>
          <w:rFonts w:eastAsiaTheme="minorHAnsi" w:cs="Times New Roman"/>
          <w:b/>
          <w:color w:val="000000"/>
          <w:kern w:val="24"/>
          <w:sz w:val="56"/>
          <w:szCs w:val="56"/>
          <w:lang w:eastAsia="en-US" w:bidi="ar-SA"/>
        </w:rPr>
      </w:pPr>
      <w:r w:rsidRPr="003E48FB">
        <w:rPr>
          <w:rFonts w:eastAsiaTheme="minorHAnsi" w:cs="Times New Roman"/>
          <w:b/>
          <w:color w:val="000000"/>
          <w:kern w:val="24"/>
          <w:sz w:val="56"/>
          <w:szCs w:val="56"/>
          <w:lang w:eastAsia="en-US" w:bidi="ar-SA"/>
        </w:rPr>
        <w:t xml:space="preserve">о результатах </w:t>
      </w:r>
      <w:proofErr w:type="gramStart"/>
      <w:r w:rsidRPr="003E48FB">
        <w:rPr>
          <w:rFonts w:eastAsiaTheme="minorHAnsi" w:cs="Times New Roman"/>
          <w:b/>
          <w:color w:val="000000"/>
          <w:kern w:val="24"/>
          <w:sz w:val="56"/>
          <w:szCs w:val="56"/>
          <w:lang w:eastAsia="en-US" w:bidi="ar-SA"/>
        </w:rPr>
        <w:t>своей</w:t>
      </w:r>
      <w:proofErr w:type="gramEnd"/>
      <w:r w:rsidRPr="003E48FB">
        <w:rPr>
          <w:rFonts w:eastAsiaTheme="minorHAnsi" w:cs="Times New Roman"/>
          <w:b/>
          <w:color w:val="000000"/>
          <w:kern w:val="24"/>
          <w:sz w:val="56"/>
          <w:szCs w:val="56"/>
          <w:lang w:eastAsia="en-US" w:bidi="ar-SA"/>
        </w:rPr>
        <w:t xml:space="preserve"> деятельности и деятельности администрации муниципального образования</w:t>
      </w:r>
    </w:p>
    <w:p w:rsidR="003E48FB" w:rsidRPr="003E48FB" w:rsidRDefault="003E48FB" w:rsidP="003E48FB">
      <w:pPr>
        <w:widowControl/>
        <w:suppressAutoHyphens w:val="0"/>
        <w:autoSpaceDE w:val="0"/>
        <w:autoSpaceDN w:val="0"/>
        <w:adjustRightInd w:val="0"/>
        <w:jc w:val="center"/>
        <w:rPr>
          <w:rFonts w:eastAsiaTheme="minorHAnsi" w:cs="Times New Roman"/>
          <w:b/>
          <w:color w:val="000000"/>
          <w:kern w:val="24"/>
          <w:sz w:val="56"/>
          <w:szCs w:val="56"/>
          <w:lang w:eastAsia="en-US" w:bidi="ar-SA"/>
        </w:rPr>
      </w:pPr>
      <w:r w:rsidRPr="003E48FB">
        <w:rPr>
          <w:rFonts w:eastAsiaTheme="minorHAnsi" w:cs="Times New Roman"/>
          <w:b/>
          <w:color w:val="000000"/>
          <w:kern w:val="24"/>
          <w:sz w:val="56"/>
          <w:szCs w:val="56"/>
          <w:lang w:eastAsia="en-US" w:bidi="ar-SA"/>
        </w:rPr>
        <w:t>Тбилисский район за 2017 год</w:t>
      </w:r>
    </w:p>
    <w:p w:rsidR="003E48FB" w:rsidRPr="003E48FB" w:rsidRDefault="003E48FB" w:rsidP="003E48FB">
      <w:pPr>
        <w:tabs>
          <w:tab w:val="left" w:pos="9653"/>
        </w:tabs>
        <w:spacing w:line="100" w:lineRule="atLeast"/>
        <w:ind w:firstLine="709"/>
        <w:jc w:val="center"/>
        <w:rPr>
          <w:b/>
          <w:szCs w:val="28"/>
        </w:rPr>
      </w:pPr>
    </w:p>
    <w:p w:rsidR="003E48FB" w:rsidRPr="003E48FB" w:rsidRDefault="003E48FB" w:rsidP="003E48FB">
      <w:pPr>
        <w:tabs>
          <w:tab w:val="left" w:pos="9653"/>
        </w:tabs>
        <w:spacing w:line="100" w:lineRule="atLeast"/>
        <w:ind w:firstLine="709"/>
        <w:jc w:val="center"/>
        <w:rPr>
          <w:b/>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3E48FB" w:rsidRDefault="003E48FB" w:rsidP="00B52655">
      <w:pPr>
        <w:tabs>
          <w:tab w:val="left" w:pos="9653"/>
        </w:tabs>
        <w:spacing w:line="100" w:lineRule="atLeast"/>
        <w:ind w:firstLine="709"/>
        <w:rPr>
          <w:b/>
          <w:sz w:val="28"/>
          <w:szCs w:val="28"/>
        </w:rPr>
      </w:pPr>
    </w:p>
    <w:p w:rsidR="0085712F" w:rsidRPr="004E6530" w:rsidRDefault="0085712F" w:rsidP="0085712F">
      <w:pPr>
        <w:tabs>
          <w:tab w:val="left" w:pos="9653"/>
        </w:tabs>
        <w:spacing w:line="100" w:lineRule="atLeast"/>
        <w:ind w:firstLine="709"/>
        <w:jc w:val="center"/>
        <w:rPr>
          <w:sz w:val="28"/>
          <w:szCs w:val="28"/>
        </w:rPr>
      </w:pPr>
      <w:r w:rsidRPr="004E6530">
        <w:rPr>
          <w:b/>
          <w:sz w:val="28"/>
          <w:szCs w:val="28"/>
        </w:rPr>
        <w:t>Уважаемы</w:t>
      </w:r>
      <w:r w:rsidR="00286FB7">
        <w:rPr>
          <w:b/>
          <w:sz w:val="28"/>
          <w:szCs w:val="28"/>
        </w:rPr>
        <w:t>е депутаты, жители Тбилисского района!</w:t>
      </w:r>
    </w:p>
    <w:p w:rsidR="0085712F" w:rsidRPr="004E6530" w:rsidRDefault="0085712F" w:rsidP="0085712F">
      <w:pPr>
        <w:tabs>
          <w:tab w:val="left" w:pos="9653"/>
        </w:tabs>
        <w:spacing w:line="100" w:lineRule="atLeast"/>
        <w:ind w:firstLine="709"/>
        <w:jc w:val="center"/>
        <w:rPr>
          <w:sz w:val="28"/>
          <w:szCs w:val="28"/>
        </w:rPr>
      </w:pPr>
    </w:p>
    <w:p w:rsidR="00286FB7" w:rsidRPr="00286FB7" w:rsidRDefault="00286FB7" w:rsidP="00286FB7">
      <w:pPr>
        <w:tabs>
          <w:tab w:val="left" w:pos="810"/>
        </w:tabs>
        <w:ind w:firstLine="709"/>
        <w:jc w:val="both"/>
        <w:rPr>
          <w:sz w:val="28"/>
          <w:szCs w:val="28"/>
        </w:rPr>
      </w:pPr>
      <w:r w:rsidRPr="00286FB7">
        <w:rPr>
          <w:sz w:val="28"/>
          <w:szCs w:val="28"/>
        </w:rPr>
        <w:t>Завершился 2017 год, наступило время подведения итогов. Для меня важно, чтобы все жители района знали, что сделано, а над какими вопросами мы продолжаем работать в 2018 году.</w:t>
      </w:r>
    </w:p>
    <w:p w:rsidR="00286FB7" w:rsidRPr="00286FB7" w:rsidRDefault="00286FB7" w:rsidP="00286FB7">
      <w:pPr>
        <w:tabs>
          <w:tab w:val="left" w:pos="810"/>
        </w:tabs>
        <w:ind w:firstLine="709"/>
        <w:jc w:val="both"/>
        <w:rPr>
          <w:sz w:val="28"/>
          <w:szCs w:val="28"/>
        </w:rPr>
      </w:pPr>
      <w:r w:rsidRPr="00286FB7">
        <w:rPr>
          <w:sz w:val="28"/>
          <w:szCs w:val="28"/>
        </w:rPr>
        <w:t>Каким Вам запомнился 2017 год? Самым важным считаю то, что мы смогли достроить спортивный комплекс. Это значимое событие в жизни района!</w:t>
      </w:r>
    </w:p>
    <w:p w:rsidR="00286FB7" w:rsidRPr="00286FB7" w:rsidRDefault="00286FB7" w:rsidP="00286FB7">
      <w:pPr>
        <w:tabs>
          <w:tab w:val="left" w:pos="810"/>
        </w:tabs>
        <w:ind w:firstLine="709"/>
        <w:jc w:val="both"/>
        <w:rPr>
          <w:sz w:val="28"/>
          <w:szCs w:val="28"/>
        </w:rPr>
      </w:pPr>
      <w:r w:rsidRPr="00286FB7">
        <w:rPr>
          <w:sz w:val="28"/>
          <w:szCs w:val="28"/>
        </w:rPr>
        <w:t xml:space="preserve">А также, весь год мы продолжали следовать принципу: «Все лучшее детям!». На 48 </w:t>
      </w:r>
      <w:proofErr w:type="spellStart"/>
      <w:proofErr w:type="gramStart"/>
      <w:r w:rsidRPr="00286FB7">
        <w:rPr>
          <w:sz w:val="28"/>
          <w:szCs w:val="28"/>
        </w:rPr>
        <w:t>млн</w:t>
      </w:r>
      <w:proofErr w:type="spellEnd"/>
      <w:proofErr w:type="gramEnd"/>
      <w:r w:rsidRPr="00286FB7">
        <w:rPr>
          <w:sz w:val="28"/>
          <w:szCs w:val="28"/>
        </w:rPr>
        <w:t xml:space="preserve"> рублей увеличили финансирование образовательных учреждений, благодаря чему удалось сделать много важных дел в школах и детских садах района. Впервые Тбилисский район стал победителем краевого конкурса по подготовке образовательных учреждений к новому учебному году. Если в 2016 году на организацию отдыха, оздоровления и занятости детей из местного бюджета было выделено 3,6 </w:t>
      </w:r>
      <w:proofErr w:type="spellStart"/>
      <w:proofErr w:type="gramStart"/>
      <w:r w:rsidRPr="00286FB7">
        <w:rPr>
          <w:sz w:val="28"/>
          <w:szCs w:val="28"/>
        </w:rPr>
        <w:t>млн</w:t>
      </w:r>
      <w:proofErr w:type="spellEnd"/>
      <w:proofErr w:type="gramEnd"/>
      <w:r w:rsidRPr="00286FB7">
        <w:rPr>
          <w:sz w:val="28"/>
          <w:szCs w:val="28"/>
        </w:rPr>
        <w:t xml:space="preserve"> рублей, то в 2017 году 8,5 млн.</w:t>
      </w:r>
    </w:p>
    <w:p w:rsidR="00286FB7" w:rsidRPr="00286FB7" w:rsidRDefault="00286FB7" w:rsidP="00286FB7">
      <w:pPr>
        <w:tabs>
          <w:tab w:val="left" w:pos="810"/>
        </w:tabs>
        <w:ind w:firstLine="709"/>
        <w:jc w:val="both"/>
        <w:rPr>
          <w:sz w:val="28"/>
          <w:szCs w:val="28"/>
        </w:rPr>
      </w:pPr>
      <w:r w:rsidRPr="00286FB7">
        <w:rPr>
          <w:sz w:val="28"/>
          <w:szCs w:val="28"/>
        </w:rPr>
        <w:t xml:space="preserve">Тбилисская «Ласточка» гостеприимно приняла 830 ребят. Главным доказательством того, что мы не зря возродили лагерь стали многочисленные теплые и позитивные отзывы детей о проведенных каникулах в «Ласточке». А это значит, что наша молодежь полюбила «Ласточку» и выбрала активный отдых на природе, взамен времяпрепровождению с телефонами и компьютерами. </w:t>
      </w:r>
    </w:p>
    <w:p w:rsidR="00286FB7" w:rsidRPr="00286FB7" w:rsidRDefault="00286FB7" w:rsidP="00286FB7">
      <w:pPr>
        <w:tabs>
          <w:tab w:val="left" w:pos="810"/>
        </w:tabs>
        <w:ind w:firstLine="709"/>
        <w:jc w:val="both"/>
        <w:rPr>
          <w:sz w:val="28"/>
          <w:szCs w:val="28"/>
        </w:rPr>
      </w:pPr>
      <w:r w:rsidRPr="00286FB7">
        <w:rPr>
          <w:sz w:val="28"/>
          <w:szCs w:val="28"/>
        </w:rPr>
        <w:t xml:space="preserve">Год назад я сообщил, что мы планируем приобрести аппарат УЗИ и </w:t>
      </w:r>
      <w:proofErr w:type="spellStart"/>
      <w:r w:rsidRPr="00286FB7">
        <w:rPr>
          <w:sz w:val="28"/>
          <w:szCs w:val="28"/>
        </w:rPr>
        <w:t>наркозно-дыхательную</w:t>
      </w:r>
      <w:proofErr w:type="spellEnd"/>
      <w:r w:rsidRPr="00286FB7">
        <w:rPr>
          <w:sz w:val="28"/>
          <w:szCs w:val="28"/>
        </w:rPr>
        <w:t xml:space="preserve"> аппаратуру. В итоге в Тбилисской центральной больнице появилось  два современных аппарата УЗИ, </w:t>
      </w:r>
      <w:proofErr w:type="spellStart"/>
      <w:r w:rsidRPr="00286FB7">
        <w:rPr>
          <w:sz w:val="28"/>
          <w:szCs w:val="28"/>
        </w:rPr>
        <w:t>наркозно-дыхательная</w:t>
      </w:r>
      <w:proofErr w:type="spellEnd"/>
      <w:r w:rsidRPr="00286FB7">
        <w:rPr>
          <w:sz w:val="28"/>
          <w:szCs w:val="28"/>
        </w:rPr>
        <w:t xml:space="preserve"> аппаратура, операционный стол и другое медицинское оборудование, которое так необходимо для качественного оказания медицинских услуг нашим жителям. </w:t>
      </w:r>
    </w:p>
    <w:p w:rsidR="00286FB7" w:rsidRPr="00286FB7" w:rsidRDefault="00286FB7" w:rsidP="00286FB7">
      <w:pPr>
        <w:tabs>
          <w:tab w:val="left" w:pos="810"/>
        </w:tabs>
        <w:ind w:firstLine="709"/>
        <w:jc w:val="both"/>
        <w:rPr>
          <w:sz w:val="28"/>
          <w:szCs w:val="28"/>
        </w:rPr>
      </w:pPr>
      <w:r w:rsidRPr="00286FB7">
        <w:rPr>
          <w:sz w:val="28"/>
          <w:szCs w:val="28"/>
        </w:rPr>
        <w:t xml:space="preserve">Мы дружно </w:t>
      </w:r>
      <w:proofErr w:type="gramStart"/>
      <w:r w:rsidRPr="00286FB7">
        <w:rPr>
          <w:sz w:val="28"/>
          <w:szCs w:val="28"/>
        </w:rPr>
        <w:t>отмечали праздники и плодотворно трудились</w:t>
      </w:r>
      <w:proofErr w:type="gramEnd"/>
      <w:r w:rsidRPr="00286FB7">
        <w:rPr>
          <w:sz w:val="28"/>
          <w:szCs w:val="28"/>
        </w:rPr>
        <w:t xml:space="preserve">! Создали книгу о Тбилисском районе и его жителях. </w:t>
      </w:r>
    </w:p>
    <w:p w:rsidR="00286FB7" w:rsidRPr="00286FB7" w:rsidRDefault="00286FB7" w:rsidP="00286FB7">
      <w:pPr>
        <w:tabs>
          <w:tab w:val="left" w:pos="810"/>
        </w:tabs>
        <w:ind w:firstLine="709"/>
        <w:jc w:val="both"/>
        <w:rPr>
          <w:sz w:val="28"/>
          <w:szCs w:val="28"/>
        </w:rPr>
      </w:pPr>
      <w:r w:rsidRPr="00286FB7">
        <w:rPr>
          <w:sz w:val="28"/>
          <w:szCs w:val="28"/>
        </w:rPr>
        <w:t xml:space="preserve"> Всё что делается в районе, делается благодаря каждому из Вас. Это наша общая заслуга. Спасибо всем неравнодушным к жизни своей малой Родины людям! Отдельную благодарность я хочу выразить губернатору Краснодарского края Вениамину Ивановичу Кондратьеву, его заместителям, администрации края,  председателю ЗСК Юрию Александровичу </w:t>
      </w:r>
      <w:proofErr w:type="spellStart"/>
      <w:r w:rsidRPr="00286FB7">
        <w:rPr>
          <w:sz w:val="28"/>
          <w:szCs w:val="28"/>
        </w:rPr>
        <w:t>Бурлачко</w:t>
      </w:r>
      <w:proofErr w:type="spellEnd"/>
      <w:r w:rsidRPr="00286FB7">
        <w:rPr>
          <w:sz w:val="28"/>
          <w:szCs w:val="28"/>
        </w:rPr>
        <w:t xml:space="preserve">, Совету муниципального образования Тбилисский район, команде администрации Тбилисского района, главам сельских поселений, руководителям предприятий, индивидуальным предпринимателям, главам КФХ, </w:t>
      </w:r>
      <w:proofErr w:type="spellStart"/>
      <w:r w:rsidRPr="00286FB7">
        <w:rPr>
          <w:sz w:val="28"/>
          <w:szCs w:val="28"/>
        </w:rPr>
        <w:t>ТОСовцам</w:t>
      </w:r>
      <w:proofErr w:type="spellEnd"/>
      <w:r w:rsidRPr="00286FB7">
        <w:rPr>
          <w:sz w:val="28"/>
          <w:szCs w:val="28"/>
        </w:rPr>
        <w:t>.</w:t>
      </w:r>
    </w:p>
    <w:p w:rsidR="00286FB7" w:rsidRPr="00286FB7" w:rsidRDefault="00286FB7" w:rsidP="00286FB7">
      <w:pPr>
        <w:tabs>
          <w:tab w:val="left" w:pos="810"/>
        </w:tabs>
        <w:ind w:firstLine="709"/>
        <w:jc w:val="both"/>
        <w:rPr>
          <w:sz w:val="28"/>
          <w:szCs w:val="28"/>
        </w:rPr>
      </w:pPr>
      <w:r w:rsidRPr="00286FB7">
        <w:rPr>
          <w:sz w:val="28"/>
          <w:szCs w:val="28"/>
        </w:rPr>
        <w:t xml:space="preserve">Низкий поклон нашим ветеранам. Мы </w:t>
      </w:r>
      <w:proofErr w:type="gramStart"/>
      <w:r w:rsidRPr="00286FB7">
        <w:rPr>
          <w:sz w:val="28"/>
          <w:szCs w:val="28"/>
        </w:rPr>
        <w:t>равняемся на Вас и мечтаем</w:t>
      </w:r>
      <w:proofErr w:type="gramEnd"/>
      <w:r w:rsidRPr="00286FB7">
        <w:rPr>
          <w:sz w:val="28"/>
          <w:szCs w:val="28"/>
        </w:rPr>
        <w:t xml:space="preserve"> о том, чтобы успеть сделать хотя бы малую часть того, что Вы сделали для своей Родины. Ваш подвиг бесценен. В этом году исполнилось 75-лет со дня освобождения нашего района и всего Краснодарского края от фашизма. Наши соотечественники пережили нечеловеческие испытания, подарив нам светлое будущее. И теперь мы обязаны непросто сберечь его, но и приумножить.</w:t>
      </w:r>
    </w:p>
    <w:p w:rsidR="00286FB7" w:rsidRPr="00286FB7" w:rsidRDefault="00286FB7" w:rsidP="00286FB7">
      <w:pPr>
        <w:tabs>
          <w:tab w:val="left" w:pos="810"/>
        </w:tabs>
        <w:ind w:firstLine="709"/>
        <w:jc w:val="both"/>
        <w:rPr>
          <w:sz w:val="28"/>
          <w:szCs w:val="28"/>
        </w:rPr>
      </w:pPr>
      <w:r w:rsidRPr="00286FB7">
        <w:rPr>
          <w:sz w:val="28"/>
          <w:szCs w:val="28"/>
        </w:rPr>
        <w:t xml:space="preserve">А это будет возможным только благодаря совместной работе и вере в общие силы. </w:t>
      </w:r>
    </w:p>
    <w:p w:rsidR="00286FB7" w:rsidRPr="00286FB7" w:rsidRDefault="00286FB7" w:rsidP="00286FB7">
      <w:pPr>
        <w:tabs>
          <w:tab w:val="left" w:pos="810"/>
        </w:tabs>
        <w:ind w:firstLine="709"/>
        <w:jc w:val="both"/>
        <w:rPr>
          <w:sz w:val="28"/>
          <w:szCs w:val="28"/>
        </w:rPr>
      </w:pPr>
      <w:r w:rsidRPr="00286FB7">
        <w:rPr>
          <w:sz w:val="28"/>
          <w:szCs w:val="28"/>
        </w:rPr>
        <w:t>Уровень единения жителей района покажут предстоящие выборы президента Российской Федерации. Это важнейшее событие в жизни страны и мы должны провести его достойно, продемонстрировать наше отношение к своей Родине и окружающим нам людям. Эгоистичность и равнодушие - главные наши враги! У каждого из нас есть мнение, есть голос, которым мы обязаны распорядиться. Сегодня строится будущее России, будущее наших детей.</w:t>
      </w:r>
    </w:p>
    <w:p w:rsidR="00286FB7" w:rsidRPr="00286FB7" w:rsidRDefault="00286FB7" w:rsidP="00286FB7">
      <w:pPr>
        <w:tabs>
          <w:tab w:val="left" w:pos="810"/>
        </w:tabs>
        <w:ind w:firstLine="709"/>
        <w:jc w:val="both"/>
        <w:rPr>
          <w:sz w:val="28"/>
          <w:szCs w:val="28"/>
        </w:rPr>
      </w:pPr>
      <w:r w:rsidRPr="00286FB7">
        <w:rPr>
          <w:sz w:val="28"/>
          <w:szCs w:val="28"/>
        </w:rPr>
        <w:t xml:space="preserve">Я желаю, чтобы будущее </w:t>
      </w:r>
      <w:proofErr w:type="gramStart"/>
      <w:r w:rsidRPr="00286FB7">
        <w:rPr>
          <w:sz w:val="28"/>
          <w:szCs w:val="28"/>
        </w:rPr>
        <w:t>нашего</w:t>
      </w:r>
      <w:proofErr w:type="gramEnd"/>
      <w:r w:rsidRPr="00286FB7">
        <w:rPr>
          <w:sz w:val="28"/>
          <w:szCs w:val="28"/>
        </w:rPr>
        <w:t xml:space="preserve"> района с богатой казачьей историей было светлым, чтобы мы жили в мире и согласии с окружающими нас людьми и своей совестью.</w:t>
      </w:r>
    </w:p>
    <w:p w:rsidR="00286FB7" w:rsidRPr="00286FB7" w:rsidRDefault="00286FB7" w:rsidP="00286FB7">
      <w:pPr>
        <w:tabs>
          <w:tab w:val="left" w:pos="810"/>
        </w:tabs>
        <w:ind w:firstLine="709"/>
        <w:jc w:val="both"/>
        <w:rPr>
          <w:sz w:val="28"/>
          <w:szCs w:val="28"/>
        </w:rPr>
      </w:pPr>
      <w:r w:rsidRPr="00286FB7">
        <w:rPr>
          <w:sz w:val="28"/>
          <w:szCs w:val="28"/>
        </w:rPr>
        <w:t>Дорогие земляки! Желаю каждому из Вас доброго здоровья, счастья и благополучия. Пусть 2018 год мы завершим еще с большими результатами!»</w:t>
      </w:r>
    </w:p>
    <w:p w:rsidR="00286FB7" w:rsidRPr="00286FB7" w:rsidRDefault="00286FB7" w:rsidP="00286FB7">
      <w:pPr>
        <w:tabs>
          <w:tab w:val="left" w:pos="810"/>
        </w:tabs>
        <w:ind w:firstLine="709"/>
        <w:jc w:val="center"/>
        <w:rPr>
          <w:sz w:val="28"/>
          <w:szCs w:val="28"/>
        </w:rPr>
      </w:pPr>
    </w:p>
    <w:p w:rsidR="00286FB7" w:rsidRPr="00286FB7" w:rsidRDefault="00286FB7" w:rsidP="00643BC5">
      <w:pPr>
        <w:tabs>
          <w:tab w:val="left" w:pos="810"/>
        </w:tabs>
        <w:ind w:firstLine="709"/>
        <w:jc w:val="right"/>
        <w:rPr>
          <w:sz w:val="28"/>
          <w:szCs w:val="28"/>
        </w:rPr>
      </w:pPr>
      <w:r w:rsidRPr="00286FB7">
        <w:rPr>
          <w:sz w:val="28"/>
          <w:szCs w:val="28"/>
        </w:rPr>
        <w:t xml:space="preserve">Евгений Геннадьевич Ильин, </w:t>
      </w:r>
    </w:p>
    <w:p w:rsidR="00286FB7" w:rsidRDefault="00286FB7" w:rsidP="00643BC5">
      <w:pPr>
        <w:tabs>
          <w:tab w:val="left" w:pos="810"/>
        </w:tabs>
        <w:ind w:firstLine="709"/>
        <w:jc w:val="right"/>
        <w:rPr>
          <w:sz w:val="28"/>
          <w:szCs w:val="28"/>
        </w:rPr>
      </w:pPr>
      <w:r w:rsidRPr="00286FB7">
        <w:rPr>
          <w:sz w:val="28"/>
          <w:szCs w:val="28"/>
        </w:rPr>
        <w:t>глава муниципального образования Тбилисский район</w:t>
      </w:r>
    </w:p>
    <w:p w:rsidR="00643BC5" w:rsidRDefault="00643BC5" w:rsidP="00643BC5">
      <w:pPr>
        <w:tabs>
          <w:tab w:val="left" w:pos="810"/>
        </w:tabs>
        <w:ind w:firstLine="709"/>
        <w:jc w:val="right"/>
        <w:rPr>
          <w:sz w:val="28"/>
          <w:szCs w:val="28"/>
        </w:rPr>
      </w:pPr>
    </w:p>
    <w:p w:rsidR="00890B1D" w:rsidRDefault="00890B1D" w:rsidP="00890B1D">
      <w:pPr>
        <w:tabs>
          <w:tab w:val="left" w:pos="810"/>
        </w:tabs>
        <w:rPr>
          <w:sz w:val="28"/>
          <w:szCs w:val="28"/>
        </w:rPr>
      </w:pPr>
    </w:p>
    <w:p w:rsidR="00643BC5" w:rsidRDefault="00890B1D" w:rsidP="00890B1D">
      <w:pPr>
        <w:tabs>
          <w:tab w:val="left" w:pos="810"/>
        </w:tabs>
        <w:jc w:val="center"/>
        <w:rPr>
          <w:sz w:val="28"/>
          <w:szCs w:val="28"/>
        </w:rPr>
      </w:pPr>
      <w:r>
        <w:rPr>
          <w:noProof/>
          <w:sz w:val="28"/>
          <w:szCs w:val="28"/>
          <w:lang w:eastAsia="ru-RU" w:bidi="ar-SA"/>
        </w:rPr>
        <w:drawing>
          <wp:inline distT="0" distB="0" distL="0" distR="0">
            <wp:extent cx="2674757" cy="1781783"/>
            <wp:effectExtent l="133350" t="57150" r="125593" b="66067"/>
            <wp:docPr id="4" name="Рисунок 3" descr="D:\ОБЩАЯ ПАПКА СМИ\сделать новости\ДОКЛАД ГЛАВЫ ЗА 2017 ГОД\Раздатка\ремонт столовой в седьмой школе посл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ОБЩАЯ ПАПКА СМИ\сделать новости\ДОКЛАД ГЛАВЫ ЗА 2017 ГОД\Раздатка\ремонт столовой в седьмой школе после.jpg"/>
                    <pic:cNvPicPr>
                      <a:picLocks noChangeAspect="1" noChangeArrowheads="1"/>
                    </pic:cNvPicPr>
                  </pic:nvPicPr>
                  <pic:blipFill>
                    <a:blip r:embed="rId6" cstate="print"/>
                    <a:srcRect/>
                    <a:stretch>
                      <a:fillRect/>
                    </a:stretch>
                  </pic:blipFill>
                  <pic:spPr bwMode="auto">
                    <a:xfrm>
                      <a:off x="0" y="0"/>
                      <a:ext cx="2677867" cy="17838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sz w:val="28"/>
          <w:szCs w:val="28"/>
          <w:lang w:eastAsia="ru-RU" w:bidi="ar-SA"/>
        </w:rPr>
        <w:drawing>
          <wp:inline distT="0" distB="0" distL="0" distR="0">
            <wp:extent cx="2624814" cy="1752600"/>
            <wp:effectExtent l="133350" t="76200" r="137436" b="76200"/>
            <wp:docPr id="5" name="Рисунок 4" descr="D:\ОБЩАЯ ПАПКА СМИ\сделать новости\ДОКЛАД ГЛАВЫ ЗА 2017 ГОД\Раздатка\спорткомплек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ОБЩАЯ ПАПКА СМИ\сделать новости\ДОКЛАД ГЛАВЫ ЗА 2017 ГОД\Раздатка\спорткомплекс.JPG"/>
                    <pic:cNvPicPr>
                      <a:picLocks noChangeAspect="1" noChangeArrowheads="1"/>
                    </pic:cNvPicPr>
                  </pic:nvPicPr>
                  <pic:blipFill>
                    <a:blip r:embed="rId7" cstate="print"/>
                    <a:srcRect/>
                    <a:stretch>
                      <a:fillRect/>
                    </a:stretch>
                  </pic:blipFill>
                  <pic:spPr bwMode="auto">
                    <a:xfrm>
                      <a:off x="0" y="0"/>
                      <a:ext cx="2632128" cy="175748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sz w:val="28"/>
          <w:szCs w:val="28"/>
          <w:lang w:eastAsia="ru-RU" w:bidi="ar-SA"/>
        </w:rPr>
        <w:drawing>
          <wp:inline distT="0" distB="0" distL="0" distR="0">
            <wp:extent cx="4377852" cy="2923111"/>
            <wp:effectExtent l="95250" t="76200" r="98898" b="86789"/>
            <wp:docPr id="7" name="Рисунок 6" descr="D:\ОБЩАЯ ПАПКА СМИ\сделать новости\ДОКЛАД ГЛАВЫ ЗА 2017 ГОД\Раздатка\Межмуниципальные казачьи игры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ОБЩАЯ ПАПКА СМИ\сделать новости\ДОКЛАД ГЛАВЫ ЗА 2017 ГОД\Раздатка\Межмуниципальные казачьи игры2.JPG"/>
                    <pic:cNvPicPr>
                      <a:picLocks noChangeAspect="1" noChangeArrowheads="1"/>
                    </pic:cNvPicPr>
                  </pic:nvPicPr>
                  <pic:blipFill>
                    <a:blip r:embed="rId8" cstate="print"/>
                    <a:srcRect/>
                    <a:stretch>
                      <a:fillRect/>
                    </a:stretch>
                  </pic:blipFill>
                  <pic:spPr bwMode="auto">
                    <a:xfrm>
                      <a:off x="0" y="0"/>
                      <a:ext cx="4377823" cy="29230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E48FB" w:rsidRDefault="003E48FB" w:rsidP="00286FB7">
      <w:pPr>
        <w:tabs>
          <w:tab w:val="left" w:pos="810"/>
        </w:tabs>
        <w:ind w:firstLine="709"/>
        <w:jc w:val="center"/>
        <w:rPr>
          <w:rFonts w:eastAsia="Calibri"/>
          <w:b/>
          <w:sz w:val="28"/>
          <w:szCs w:val="28"/>
        </w:rPr>
      </w:pPr>
    </w:p>
    <w:p w:rsidR="003E48FB" w:rsidRDefault="003E48FB" w:rsidP="00286FB7">
      <w:pPr>
        <w:tabs>
          <w:tab w:val="left" w:pos="810"/>
        </w:tabs>
        <w:ind w:firstLine="709"/>
        <w:jc w:val="center"/>
        <w:rPr>
          <w:rFonts w:eastAsia="Calibri"/>
          <w:b/>
          <w:sz w:val="28"/>
          <w:szCs w:val="28"/>
        </w:rPr>
      </w:pPr>
    </w:p>
    <w:p w:rsidR="003E48FB" w:rsidRDefault="003E48FB" w:rsidP="00286FB7">
      <w:pPr>
        <w:tabs>
          <w:tab w:val="left" w:pos="810"/>
        </w:tabs>
        <w:ind w:firstLine="709"/>
        <w:jc w:val="center"/>
        <w:rPr>
          <w:rFonts w:eastAsia="Calibri"/>
          <w:b/>
          <w:sz w:val="28"/>
          <w:szCs w:val="28"/>
        </w:rPr>
      </w:pPr>
    </w:p>
    <w:p w:rsidR="003E48FB" w:rsidRDefault="003E48FB" w:rsidP="00286FB7">
      <w:pPr>
        <w:tabs>
          <w:tab w:val="left" w:pos="810"/>
        </w:tabs>
        <w:ind w:firstLine="709"/>
        <w:jc w:val="center"/>
        <w:rPr>
          <w:rFonts w:eastAsia="Calibri"/>
          <w:b/>
          <w:sz w:val="28"/>
          <w:szCs w:val="28"/>
        </w:rPr>
      </w:pPr>
    </w:p>
    <w:p w:rsidR="003E48FB" w:rsidRDefault="003E48FB" w:rsidP="00286FB7">
      <w:pPr>
        <w:tabs>
          <w:tab w:val="left" w:pos="810"/>
        </w:tabs>
        <w:ind w:firstLine="709"/>
        <w:jc w:val="center"/>
        <w:rPr>
          <w:rFonts w:eastAsia="Calibri"/>
          <w:b/>
          <w:sz w:val="28"/>
          <w:szCs w:val="28"/>
        </w:rPr>
      </w:pPr>
    </w:p>
    <w:p w:rsidR="00CD2157" w:rsidRPr="004E6530" w:rsidRDefault="00F868BE" w:rsidP="00286FB7">
      <w:pPr>
        <w:tabs>
          <w:tab w:val="left" w:pos="810"/>
        </w:tabs>
        <w:ind w:firstLine="709"/>
        <w:jc w:val="center"/>
        <w:rPr>
          <w:rFonts w:eastAsia="Calibri"/>
          <w:b/>
          <w:sz w:val="28"/>
          <w:szCs w:val="28"/>
        </w:rPr>
      </w:pPr>
      <w:r>
        <w:rPr>
          <w:rFonts w:eastAsia="Calibri"/>
          <w:b/>
          <w:sz w:val="28"/>
          <w:szCs w:val="28"/>
        </w:rPr>
        <w:t>О</w:t>
      </w:r>
      <w:r w:rsidR="00CD2157" w:rsidRPr="004E6530">
        <w:rPr>
          <w:rFonts w:eastAsia="Calibri"/>
          <w:b/>
          <w:sz w:val="28"/>
          <w:szCs w:val="28"/>
        </w:rPr>
        <w:t>БРАЗОВАНИЕ</w:t>
      </w:r>
    </w:p>
    <w:p w:rsidR="00890B1D" w:rsidRDefault="00890B1D" w:rsidP="00CD2157">
      <w:pPr>
        <w:tabs>
          <w:tab w:val="left" w:pos="810"/>
        </w:tabs>
        <w:ind w:firstLine="709"/>
        <w:jc w:val="both"/>
        <w:rPr>
          <w:rFonts w:eastAsia="Calibri"/>
          <w:sz w:val="28"/>
          <w:szCs w:val="28"/>
        </w:rPr>
      </w:pPr>
    </w:p>
    <w:p w:rsidR="00CD2157" w:rsidRPr="004E6530" w:rsidRDefault="005E6487" w:rsidP="00CD2157">
      <w:pPr>
        <w:tabs>
          <w:tab w:val="left" w:pos="810"/>
        </w:tabs>
        <w:ind w:firstLine="709"/>
        <w:jc w:val="both"/>
        <w:rPr>
          <w:rFonts w:eastAsia="Calibri"/>
          <w:sz w:val="28"/>
          <w:szCs w:val="28"/>
        </w:rPr>
      </w:pPr>
      <w:r>
        <w:rPr>
          <w:rFonts w:eastAsia="Calibri"/>
          <w:sz w:val="28"/>
          <w:szCs w:val="28"/>
        </w:rPr>
        <w:t>В</w:t>
      </w:r>
      <w:r w:rsidR="00A448D6">
        <w:rPr>
          <w:rFonts w:eastAsia="Calibri"/>
          <w:sz w:val="28"/>
          <w:szCs w:val="28"/>
        </w:rPr>
        <w:t>есь прошлый г</w:t>
      </w:r>
      <w:r w:rsidR="00CD2157" w:rsidRPr="004E6530">
        <w:rPr>
          <w:rFonts w:eastAsia="Calibri"/>
          <w:sz w:val="28"/>
          <w:szCs w:val="28"/>
        </w:rPr>
        <w:t xml:space="preserve">од мы продолжали следовать принципу «Всё лучшее детям». </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 xml:space="preserve">Всего на финансирование отрасли образования в 2017 году было выделено 570 </w:t>
      </w:r>
      <w:proofErr w:type="gramStart"/>
      <w:r w:rsidRPr="004E6530">
        <w:rPr>
          <w:rFonts w:eastAsia="Times New Roman"/>
          <w:sz w:val="28"/>
          <w:szCs w:val="28"/>
          <w:lang w:eastAsia="ru-RU"/>
        </w:rPr>
        <w:t>млн</w:t>
      </w:r>
      <w:proofErr w:type="gramEnd"/>
      <w:r w:rsidRPr="004E6530">
        <w:rPr>
          <w:rFonts w:eastAsia="Times New Roman"/>
          <w:sz w:val="28"/>
          <w:szCs w:val="28"/>
          <w:lang w:eastAsia="ru-RU"/>
        </w:rPr>
        <w:t xml:space="preserve"> рублей. Из них 380 </w:t>
      </w:r>
      <w:proofErr w:type="spellStart"/>
      <w:proofErr w:type="gramStart"/>
      <w:r w:rsidRPr="004E6530">
        <w:rPr>
          <w:rFonts w:eastAsia="Times New Roman"/>
          <w:sz w:val="28"/>
          <w:szCs w:val="28"/>
          <w:lang w:eastAsia="ru-RU"/>
        </w:rPr>
        <w:t>млн</w:t>
      </w:r>
      <w:proofErr w:type="spellEnd"/>
      <w:proofErr w:type="gramEnd"/>
      <w:r w:rsidRPr="004E6530">
        <w:rPr>
          <w:rFonts w:eastAsia="Times New Roman"/>
          <w:sz w:val="28"/>
          <w:szCs w:val="28"/>
          <w:lang w:eastAsia="ru-RU"/>
        </w:rPr>
        <w:t xml:space="preserve"> из краевого бюджета</w:t>
      </w:r>
      <w:r w:rsidR="00EF1664">
        <w:rPr>
          <w:rFonts w:eastAsia="Times New Roman"/>
          <w:sz w:val="28"/>
          <w:szCs w:val="28"/>
          <w:lang w:eastAsia="ru-RU"/>
        </w:rPr>
        <w:t xml:space="preserve"> и </w:t>
      </w:r>
      <w:r w:rsidRPr="004E6530">
        <w:rPr>
          <w:rFonts w:eastAsia="Times New Roman"/>
          <w:sz w:val="28"/>
          <w:szCs w:val="28"/>
          <w:lang w:eastAsia="ru-RU"/>
        </w:rPr>
        <w:t xml:space="preserve">190 </w:t>
      </w:r>
      <w:proofErr w:type="spellStart"/>
      <w:r w:rsidRPr="004E6530">
        <w:rPr>
          <w:rFonts w:eastAsia="Times New Roman"/>
          <w:sz w:val="28"/>
          <w:szCs w:val="28"/>
          <w:lang w:eastAsia="ru-RU"/>
        </w:rPr>
        <w:t>млн</w:t>
      </w:r>
      <w:proofErr w:type="spellEnd"/>
      <w:r w:rsidRPr="004E6530">
        <w:rPr>
          <w:rFonts w:eastAsia="Times New Roman"/>
          <w:sz w:val="28"/>
          <w:szCs w:val="28"/>
          <w:lang w:eastAsia="ru-RU"/>
        </w:rPr>
        <w:t xml:space="preserve"> из муниципального. А это на 48 </w:t>
      </w:r>
      <w:proofErr w:type="gramStart"/>
      <w:r w:rsidRPr="004E6530">
        <w:rPr>
          <w:rFonts w:eastAsia="Times New Roman"/>
          <w:sz w:val="28"/>
          <w:szCs w:val="28"/>
          <w:lang w:eastAsia="ru-RU"/>
        </w:rPr>
        <w:t>млн</w:t>
      </w:r>
      <w:proofErr w:type="gramEnd"/>
      <w:r w:rsidRPr="004E6530">
        <w:rPr>
          <w:rFonts w:eastAsia="Times New Roman"/>
          <w:sz w:val="28"/>
          <w:szCs w:val="28"/>
          <w:lang w:eastAsia="ru-RU"/>
        </w:rPr>
        <w:t xml:space="preserve"> больше, чем в 2016 году.  </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 xml:space="preserve">Около 50 </w:t>
      </w:r>
      <w:proofErr w:type="spellStart"/>
      <w:proofErr w:type="gramStart"/>
      <w:r w:rsidRPr="004E6530">
        <w:rPr>
          <w:rFonts w:eastAsia="Times New Roman"/>
          <w:sz w:val="28"/>
          <w:szCs w:val="28"/>
          <w:lang w:eastAsia="ru-RU"/>
        </w:rPr>
        <w:t>млн</w:t>
      </w:r>
      <w:proofErr w:type="spellEnd"/>
      <w:proofErr w:type="gramEnd"/>
      <w:r w:rsidRPr="004E6530">
        <w:rPr>
          <w:rFonts w:eastAsia="Times New Roman"/>
          <w:sz w:val="28"/>
          <w:szCs w:val="28"/>
          <w:lang w:eastAsia="ru-RU"/>
        </w:rPr>
        <w:t xml:space="preserve"> рублей </w:t>
      </w:r>
      <w:r w:rsidR="00EF1664">
        <w:rPr>
          <w:rFonts w:eastAsia="Times New Roman"/>
          <w:sz w:val="28"/>
          <w:szCs w:val="28"/>
          <w:lang w:eastAsia="ru-RU"/>
        </w:rPr>
        <w:t xml:space="preserve">было </w:t>
      </w:r>
      <w:r w:rsidRPr="004E6530">
        <w:rPr>
          <w:rFonts w:eastAsia="Times New Roman"/>
          <w:sz w:val="28"/>
          <w:szCs w:val="28"/>
          <w:lang w:eastAsia="ru-RU"/>
        </w:rPr>
        <w:t>выделено на укрепление материально-технической базы.  Это работы по капитальному ремонту зданий, обеспечению пожарной безопасности, приобретение оборудования.</w:t>
      </w:r>
      <w:r w:rsidR="00A448D6">
        <w:rPr>
          <w:rFonts w:eastAsia="Times New Roman"/>
          <w:sz w:val="28"/>
          <w:szCs w:val="28"/>
          <w:lang w:eastAsia="ru-RU"/>
        </w:rPr>
        <w:t xml:space="preserve"> В частности, д</w:t>
      </w:r>
      <w:r w:rsidRPr="004E6530">
        <w:rPr>
          <w:rFonts w:eastAsia="Times New Roman"/>
          <w:sz w:val="28"/>
          <w:szCs w:val="28"/>
          <w:lang w:eastAsia="ru-RU"/>
        </w:rPr>
        <w:t xml:space="preserve">ля всех школ </w:t>
      </w:r>
      <w:r w:rsidR="00A448D6">
        <w:rPr>
          <w:rFonts w:eastAsia="Times New Roman"/>
          <w:sz w:val="28"/>
          <w:szCs w:val="28"/>
          <w:lang w:eastAsia="ru-RU"/>
        </w:rPr>
        <w:t xml:space="preserve">района было </w:t>
      </w:r>
      <w:r w:rsidRPr="004E6530">
        <w:rPr>
          <w:rFonts w:eastAsia="Times New Roman"/>
          <w:sz w:val="28"/>
          <w:szCs w:val="28"/>
          <w:lang w:eastAsia="ru-RU"/>
        </w:rPr>
        <w:t>приобретено оборудование</w:t>
      </w:r>
      <w:r w:rsidR="00EF1664">
        <w:rPr>
          <w:rFonts w:eastAsia="Times New Roman"/>
          <w:sz w:val="28"/>
          <w:szCs w:val="28"/>
          <w:lang w:eastAsia="ru-RU"/>
        </w:rPr>
        <w:t xml:space="preserve"> для медицинских кабинетов</w:t>
      </w:r>
      <w:r w:rsidRPr="004E6530">
        <w:rPr>
          <w:rFonts w:eastAsia="Times New Roman"/>
          <w:sz w:val="28"/>
          <w:szCs w:val="28"/>
          <w:lang w:eastAsia="ru-RU"/>
        </w:rPr>
        <w:t xml:space="preserve"> на сумму 1,7 </w:t>
      </w:r>
      <w:proofErr w:type="gramStart"/>
      <w:r w:rsidRPr="004E6530">
        <w:rPr>
          <w:rFonts w:eastAsia="Times New Roman"/>
          <w:sz w:val="28"/>
          <w:szCs w:val="28"/>
          <w:lang w:eastAsia="ru-RU"/>
        </w:rPr>
        <w:t>млн</w:t>
      </w:r>
      <w:proofErr w:type="gramEnd"/>
      <w:r w:rsidRPr="004E6530">
        <w:rPr>
          <w:rFonts w:eastAsia="Times New Roman"/>
          <w:sz w:val="28"/>
          <w:szCs w:val="28"/>
          <w:lang w:eastAsia="ru-RU"/>
        </w:rPr>
        <w:t xml:space="preserve"> рублей.</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 xml:space="preserve">Я хочу выразить благодарность губернатору Краснодарского края </w:t>
      </w:r>
      <w:r w:rsidR="005E6487">
        <w:rPr>
          <w:rFonts w:eastAsia="Times New Roman"/>
          <w:sz w:val="28"/>
          <w:szCs w:val="28"/>
          <w:lang w:eastAsia="ru-RU"/>
        </w:rPr>
        <w:t xml:space="preserve">Вениамину Ивановичу Кондратьеву </w:t>
      </w:r>
      <w:r w:rsidRPr="004E6530">
        <w:rPr>
          <w:rFonts w:eastAsia="Times New Roman"/>
          <w:sz w:val="28"/>
          <w:szCs w:val="28"/>
          <w:lang w:eastAsia="ru-RU"/>
        </w:rPr>
        <w:t>и всему краевому руководству за огромный вклад в развитие наших школ и детских садов.</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 xml:space="preserve">Так, на условиях софинансирования краевого и местного бюджетов район принял участие в краевой программе «Дети Кубани», что позволило организовать отдых и оздоровление </w:t>
      </w:r>
      <w:r w:rsidR="00EF1664">
        <w:rPr>
          <w:rFonts w:eastAsia="Times New Roman"/>
          <w:sz w:val="28"/>
          <w:szCs w:val="28"/>
          <w:lang w:eastAsia="ru-RU"/>
        </w:rPr>
        <w:t>более 3</w:t>
      </w:r>
      <w:r w:rsidRPr="004E6530">
        <w:rPr>
          <w:rFonts w:eastAsia="Times New Roman"/>
          <w:sz w:val="28"/>
          <w:szCs w:val="28"/>
          <w:lang w:eastAsia="ru-RU"/>
        </w:rPr>
        <w:t xml:space="preserve"> тысяч</w:t>
      </w:r>
      <w:r w:rsidR="00EF1664">
        <w:rPr>
          <w:rFonts w:eastAsia="Times New Roman"/>
          <w:sz w:val="28"/>
          <w:szCs w:val="28"/>
          <w:lang w:eastAsia="ru-RU"/>
        </w:rPr>
        <w:t xml:space="preserve"> наш</w:t>
      </w:r>
      <w:r w:rsidRPr="004E6530">
        <w:rPr>
          <w:rFonts w:eastAsia="Times New Roman"/>
          <w:sz w:val="28"/>
          <w:szCs w:val="28"/>
          <w:lang w:eastAsia="ru-RU"/>
        </w:rPr>
        <w:t>и</w:t>
      </w:r>
      <w:r w:rsidR="00EF1664">
        <w:rPr>
          <w:rFonts w:eastAsia="Times New Roman"/>
          <w:sz w:val="28"/>
          <w:szCs w:val="28"/>
          <w:lang w:eastAsia="ru-RU"/>
        </w:rPr>
        <w:t>х</w:t>
      </w:r>
      <w:r w:rsidRPr="004E6530">
        <w:rPr>
          <w:rFonts w:eastAsia="Times New Roman"/>
          <w:sz w:val="28"/>
          <w:szCs w:val="28"/>
          <w:lang w:eastAsia="ru-RU"/>
        </w:rPr>
        <w:t xml:space="preserve"> школьников.</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 xml:space="preserve">По программе «Обеспечение безопасности населения» установлено </w:t>
      </w:r>
      <w:r w:rsidR="00EF1664">
        <w:rPr>
          <w:rFonts w:eastAsia="Times New Roman"/>
          <w:sz w:val="28"/>
          <w:szCs w:val="28"/>
          <w:lang w:eastAsia="ru-RU"/>
        </w:rPr>
        <w:t xml:space="preserve">дополнительное </w:t>
      </w:r>
      <w:r w:rsidRPr="004E6530">
        <w:rPr>
          <w:rFonts w:eastAsia="Times New Roman"/>
          <w:sz w:val="28"/>
          <w:szCs w:val="28"/>
          <w:lang w:eastAsia="ru-RU"/>
        </w:rPr>
        <w:t>видеонаблюдение в школах района.</w:t>
      </w:r>
    </w:p>
    <w:p w:rsidR="00CD2157" w:rsidRPr="004E6530" w:rsidRDefault="005E6487" w:rsidP="00CD2157">
      <w:pPr>
        <w:ind w:firstLine="708"/>
        <w:jc w:val="both"/>
        <w:rPr>
          <w:rFonts w:eastAsia="Times New Roman"/>
          <w:i/>
          <w:sz w:val="28"/>
          <w:szCs w:val="28"/>
          <w:lang w:eastAsia="ru-RU"/>
        </w:rPr>
      </w:pPr>
      <w:r>
        <w:rPr>
          <w:rFonts w:eastAsia="Times New Roman"/>
          <w:sz w:val="28"/>
          <w:szCs w:val="28"/>
          <w:lang w:eastAsia="ru-RU"/>
        </w:rPr>
        <w:t xml:space="preserve">В рамках </w:t>
      </w:r>
      <w:r w:rsidR="00903195">
        <w:rPr>
          <w:rFonts w:eastAsia="Times New Roman"/>
          <w:sz w:val="28"/>
          <w:szCs w:val="28"/>
          <w:lang w:eastAsia="ru-RU"/>
        </w:rPr>
        <w:t>программы «</w:t>
      </w:r>
      <w:r w:rsidR="00903195" w:rsidRPr="00903195">
        <w:rPr>
          <w:rFonts w:eastAsia="Times New Roman"/>
          <w:sz w:val="28"/>
          <w:szCs w:val="28"/>
          <w:lang w:eastAsia="ru-RU"/>
        </w:rPr>
        <w:t>«Развитие образования в Краснодарском крае»</w:t>
      </w:r>
      <w:r w:rsidR="00903195">
        <w:rPr>
          <w:rFonts w:eastAsia="Times New Roman"/>
          <w:sz w:val="28"/>
          <w:szCs w:val="28"/>
          <w:lang w:eastAsia="ru-RU"/>
        </w:rPr>
        <w:t xml:space="preserve"> на условиях </w:t>
      </w:r>
      <w:r>
        <w:rPr>
          <w:rFonts w:eastAsia="Times New Roman"/>
          <w:sz w:val="28"/>
          <w:szCs w:val="28"/>
          <w:lang w:eastAsia="ru-RU"/>
        </w:rPr>
        <w:t>софинансирования</w:t>
      </w:r>
      <w:r w:rsidR="00CD2157" w:rsidRPr="004E6530">
        <w:rPr>
          <w:rFonts w:eastAsia="Times New Roman"/>
          <w:sz w:val="28"/>
          <w:szCs w:val="28"/>
          <w:lang w:eastAsia="ru-RU"/>
        </w:rPr>
        <w:t xml:space="preserve"> проведен капитальный ремонт спортивных залов, </w:t>
      </w:r>
      <w:r w:rsidR="00CD2157" w:rsidRPr="004E6530">
        <w:rPr>
          <w:sz w:val="28"/>
          <w:szCs w:val="28"/>
        </w:rPr>
        <w:t>душевых и раздевалок</w:t>
      </w:r>
      <w:r w:rsidR="00CD2157" w:rsidRPr="004E6530">
        <w:rPr>
          <w:rFonts w:eastAsia="Times New Roman"/>
          <w:sz w:val="28"/>
          <w:szCs w:val="28"/>
          <w:lang w:eastAsia="ru-RU"/>
        </w:rPr>
        <w:t xml:space="preserve">  в школах № 8 и 16, созданы новые учебные места в первой школе.</w:t>
      </w:r>
    </w:p>
    <w:p w:rsidR="00CD2157" w:rsidRPr="004E6530" w:rsidRDefault="00CD2157" w:rsidP="00CD2157">
      <w:pPr>
        <w:tabs>
          <w:tab w:val="left" w:pos="993"/>
        </w:tabs>
        <w:ind w:firstLine="708"/>
        <w:jc w:val="both"/>
        <w:rPr>
          <w:rFonts w:eastAsia="Times New Roman"/>
          <w:sz w:val="28"/>
          <w:szCs w:val="28"/>
          <w:lang w:eastAsia="ru-RU"/>
        </w:rPr>
      </w:pPr>
      <w:r w:rsidRPr="004E6530">
        <w:rPr>
          <w:rFonts w:eastAsia="Times New Roman"/>
          <w:sz w:val="28"/>
          <w:szCs w:val="28"/>
          <w:lang w:eastAsia="ru-RU"/>
        </w:rPr>
        <w:t>В этом году в школьном автопарке появилось 4</w:t>
      </w:r>
      <w:r w:rsidR="005E6487">
        <w:rPr>
          <w:rFonts w:eastAsia="Times New Roman"/>
          <w:sz w:val="28"/>
          <w:szCs w:val="28"/>
          <w:lang w:eastAsia="ru-RU"/>
        </w:rPr>
        <w:t xml:space="preserve"> новеньких</w:t>
      </w:r>
      <w:r w:rsidRPr="004E6530">
        <w:rPr>
          <w:rFonts w:eastAsia="Times New Roman"/>
          <w:sz w:val="28"/>
          <w:szCs w:val="28"/>
          <w:lang w:eastAsia="ru-RU"/>
        </w:rPr>
        <w:t xml:space="preserve"> автобуса.  На автобусы для третьей и шестнадцатой школ были выделены 2 </w:t>
      </w:r>
      <w:proofErr w:type="gramStart"/>
      <w:r w:rsidRPr="004E6530">
        <w:rPr>
          <w:rFonts w:eastAsia="Times New Roman"/>
          <w:sz w:val="28"/>
          <w:szCs w:val="28"/>
          <w:lang w:eastAsia="ru-RU"/>
        </w:rPr>
        <w:t>млн</w:t>
      </w:r>
      <w:proofErr w:type="gramEnd"/>
      <w:r w:rsidRPr="004E6530">
        <w:rPr>
          <w:rFonts w:eastAsia="Times New Roman"/>
          <w:sz w:val="28"/>
          <w:szCs w:val="28"/>
          <w:lang w:eastAsia="ru-RU"/>
        </w:rPr>
        <w:t xml:space="preserve"> из краевого бюджета и 2 млн из муниципального. Еще два автобуса для школ № 14 и 4 приобрел Каспийский трубопроводный консорциум</w:t>
      </w:r>
      <w:r w:rsidR="005E6487">
        <w:rPr>
          <w:rFonts w:eastAsia="Times New Roman"/>
          <w:sz w:val="28"/>
          <w:szCs w:val="28"/>
          <w:lang w:eastAsia="ru-RU"/>
        </w:rPr>
        <w:t xml:space="preserve"> в рамках благотворительной деятельности</w:t>
      </w:r>
      <w:r w:rsidRPr="004E6530">
        <w:rPr>
          <w:rFonts w:eastAsia="Times New Roman"/>
          <w:sz w:val="28"/>
          <w:szCs w:val="28"/>
          <w:lang w:eastAsia="ru-RU"/>
        </w:rPr>
        <w:t>.</w:t>
      </w:r>
    </w:p>
    <w:p w:rsidR="00CD2157" w:rsidRPr="004E6530" w:rsidRDefault="00CD2157" w:rsidP="00CD2157">
      <w:pPr>
        <w:ind w:firstLine="708"/>
        <w:jc w:val="both"/>
        <w:rPr>
          <w:sz w:val="28"/>
          <w:szCs w:val="28"/>
        </w:rPr>
      </w:pPr>
      <w:r w:rsidRPr="004E6530">
        <w:rPr>
          <w:sz w:val="28"/>
          <w:szCs w:val="28"/>
        </w:rPr>
        <w:t xml:space="preserve">Самостоятельно мы провели капитальный ремонт </w:t>
      </w:r>
      <w:r w:rsidR="00903195">
        <w:rPr>
          <w:sz w:val="28"/>
          <w:szCs w:val="28"/>
        </w:rPr>
        <w:t xml:space="preserve">обеденных залов </w:t>
      </w:r>
      <w:r w:rsidRPr="004E6530">
        <w:rPr>
          <w:sz w:val="28"/>
          <w:szCs w:val="28"/>
        </w:rPr>
        <w:t>в школах № 5</w:t>
      </w:r>
      <w:r w:rsidR="00903195">
        <w:rPr>
          <w:sz w:val="28"/>
          <w:szCs w:val="28"/>
        </w:rPr>
        <w:t>,6, а также пищеблока и обеденного зала в седьмой школе</w:t>
      </w:r>
      <w:r w:rsidRPr="004E6530">
        <w:rPr>
          <w:sz w:val="28"/>
          <w:szCs w:val="28"/>
        </w:rPr>
        <w:t xml:space="preserve">, стоимостью  более  </w:t>
      </w:r>
      <w:r w:rsidR="00903195">
        <w:rPr>
          <w:sz w:val="28"/>
          <w:szCs w:val="28"/>
        </w:rPr>
        <w:t>3</w:t>
      </w:r>
      <w:r w:rsidRPr="004E6530">
        <w:rPr>
          <w:sz w:val="28"/>
          <w:szCs w:val="28"/>
        </w:rPr>
        <w:t xml:space="preserve"> </w:t>
      </w:r>
      <w:proofErr w:type="gramStart"/>
      <w:r w:rsidRPr="004E6530">
        <w:rPr>
          <w:sz w:val="28"/>
          <w:szCs w:val="28"/>
        </w:rPr>
        <w:t>млн</w:t>
      </w:r>
      <w:proofErr w:type="gramEnd"/>
      <w:r w:rsidRPr="004E6530">
        <w:rPr>
          <w:sz w:val="28"/>
          <w:szCs w:val="28"/>
        </w:rPr>
        <w:t xml:space="preserve"> рублей.</w:t>
      </w:r>
    </w:p>
    <w:p w:rsidR="00CD2157" w:rsidRDefault="00CD2157" w:rsidP="00CD2157">
      <w:pPr>
        <w:ind w:firstLine="708"/>
        <w:jc w:val="both"/>
        <w:rPr>
          <w:sz w:val="28"/>
          <w:szCs w:val="28"/>
        </w:rPr>
      </w:pPr>
      <w:r w:rsidRPr="004E6530">
        <w:rPr>
          <w:sz w:val="28"/>
          <w:szCs w:val="28"/>
        </w:rPr>
        <w:t xml:space="preserve">В детском саду № 18 «Счастливое детство» полностью заменили кровлю, установили новые входные двери, окна. Можно сказать, что мы не просто отремонтировали здание, а заново построили детский сад.  На эти цели было потрачено более 4 </w:t>
      </w:r>
      <w:proofErr w:type="gramStart"/>
      <w:r w:rsidRPr="004E6530">
        <w:rPr>
          <w:sz w:val="28"/>
          <w:szCs w:val="28"/>
        </w:rPr>
        <w:t>млн</w:t>
      </w:r>
      <w:proofErr w:type="gramEnd"/>
      <w:r w:rsidRPr="004E6530">
        <w:rPr>
          <w:sz w:val="28"/>
          <w:szCs w:val="28"/>
        </w:rPr>
        <w:t xml:space="preserve"> рублей.  Кстати, теперь детский сад будет отапливаться газом.</w:t>
      </w:r>
    </w:p>
    <w:p w:rsidR="00CD2157" w:rsidRPr="004E6530" w:rsidRDefault="00CD2157" w:rsidP="00CD2157">
      <w:pPr>
        <w:ind w:firstLine="708"/>
        <w:jc w:val="both"/>
        <w:rPr>
          <w:rFonts w:eastAsia="Times New Roman"/>
          <w:sz w:val="28"/>
          <w:szCs w:val="28"/>
          <w:lang w:eastAsia="ru-RU"/>
        </w:rPr>
      </w:pPr>
      <w:r w:rsidRPr="004E6530">
        <w:rPr>
          <w:sz w:val="28"/>
          <w:szCs w:val="28"/>
        </w:rPr>
        <w:t xml:space="preserve">Также, за счет </w:t>
      </w:r>
      <w:r w:rsidRPr="004E6530">
        <w:rPr>
          <w:rFonts w:eastAsia="Times New Roman"/>
          <w:sz w:val="28"/>
          <w:szCs w:val="28"/>
          <w:lang w:eastAsia="ru-RU"/>
        </w:rPr>
        <w:t>средств муниципального бюджета были произведены следующие виды работ:</w:t>
      </w:r>
    </w:p>
    <w:p w:rsidR="00CD2157" w:rsidRPr="004E6530" w:rsidRDefault="00CD2157" w:rsidP="00CD2157">
      <w:pPr>
        <w:ind w:firstLine="708"/>
        <w:jc w:val="both"/>
        <w:rPr>
          <w:rFonts w:eastAsia="Times New Roman"/>
          <w:b/>
          <w:sz w:val="28"/>
          <w:szCs w:val="28"/>
          <w:lang w:eastAsia="ru-RU"/>
        </w:rPr>
      </w:pPr>
      <w:r w:rsidRPr="004E6530">
        <w:rPr>
          <w:rFonts w:eastAsia="Times New Roman"/>
          <w:sz w:val="28"/>
          <w:szCs w:val="28"/>
          <w:lang w:eastAsia="ru-RU"/>
        </w:rPr>
        <w:t xml:space="preserve">— </w:t>
      </w:r>
      <w:r w:rsidR="00903195" w:rsidRPr="00903195">
        <w:rPr>
          <w:rFonts w:eastAsia="Times New Roman"/>
          <w:sz w:val="28"/>
          <w:szCs w:val="28"/>
          <w:lang w:eastAsia="ru-RU"/>
        </w:rPr>
        <w:t>капитальный ремонт кровли здания столовой в первой школе;</w:t>
      </w:r>
    </w:p>
    <w:p w:rsidR="00903195" w:rsidRPr="003E14D2" w:rsidRDefault="00903195" w:rsidP="00903195">
      <w:pPr>
        <w:ind w:firstLine="708"/>
        <w:jc w:val="both"/>
        <w:rPr>
          <w:rFonts w:eastAsia="Times New Roman" w:cs="Times New Roman"/>
          <w:sz w:val="28"/>
          <w:szCs w:val="28"/>
          <w:lang w:eastAsia="ru-RU"/>
        </w:rPr>
      </w:pPr>
      <w:r w:rsidRPr="003E14D2">
        <w:rPr>
          <w:rFonts w:eastAsia="Times New Roman" w:cs="Times New Roman"/>
          <w:sz w:val="28"/>
          <w:szCs w:val="28"/>
          <w:lang w:eastAsia="ru-RU"/>
        </w:rPr>
        <w:t>— замена кровли</w:t>
      </w:r>
      <w:r>
        <w:rPr>
          <w:rFonts w:eastAsia="Times New Roman" w:cs="Times New Roman"/>
          <w:sz w:val="28"/>
          <w:szCs w:val="28"/>
          <w:lang w:eastAsia="ru-RU"/>
        </w:rPr>
        <w:t xml:space="preserve">, </w:t>
      </w:r>
      <w:r w:rsidRPr="003E14D2">
        <w:rPr>
          <w:rFonts w:eastAsia="Times New Roman" w:cs="Times New Roman"/>
          <w:sz w:val="28"/>
          <w:szCs w:val="28"/>
          <w:lang w:eastAsia="ru-RU"/>
        </w:rPr>
        <w:t>ремонт полов второго этажа во второй школе;</w:t>
      </w:r>
    </w:p>
    <w:p w:rsidR="00903195" w:rsidRPr="003E14D2" w:rsidRDefault="00903195" w:rsidP="00903195">
      <w:pPr>
        <w:ind w:firstLine="708"/>
        <w:jc w:val="both"/>
        <w:rPr>
          <w:rFonts w:eastAsia="Times New Roman" w:cs="Times New Roman"/>
          <w:i/>
          <w:sz w:val="28"/>
          <w:szCs w:val="28"/>
          <w:lang w:eastAsia="ru-RU"/>
        </w:rPr>
      </w:pPr>
      <w:r w:rsidRPr="003E14D2">
        <w:rPr>
          <w:rFonts w:eastAsia="Times New Roman" w:cs="Times New Roman"/>
          <w:sz w:val="28"/>
          <w:szCs w:val="28"/>
          <w:lang w:eastAsia="ru-RU"/>
        </w:rPr>
        <w:t>— замен</w:t>
      </w:r>
      <w:r>
        <w:rPr>
          <w:rFonts w:eastAsia="Times New Roman" w:cs="Times New Roman"/>
          <w:sz w:val="28"/>
          <w:szCs w:val="28"/>
          <w:lang w:eastAsia="ru-RU"/>
        </w:rPr>
        <w:t xml:space="preserve">или </w:t>
      </w:r>
      <w:r w:rsidRPr="003E14D2">
        <w:rPr>
          <w:rFonts w:eastAsia="Times New Roman" w:cs="Times New Roman"/>
          <w:sz w:val="28"/>
          <w:szCs w:val="28"/>
          <w:lang w:eastAsia="ru-RU"/>
        </w:rPr>
        <w:t>оконны</w:t>
      </w:r>
      <w:r>
        <w:rPr>
          <w:rFonts w:eastAsia="Times New Roman" w:cs="Times New Roman"/>
          <w:sz w:val="28"/>
          <w:szCs w:val="28"/>
          <w:lang w:eastAsia="ru-RU"/>
        </w:rPr>
        <w:t>е</w:t>
      </w:r>
      <w:r w:rsidRPr="003E14D2">
        <w:rPr>
          <w:rFonts w:eastAsia="Times New Roman" w:cs="Times New Roman"/>
          <w:sz w:val="28"/>
          <w:szCs w:val="28"/>
          <w:lang w:eastAsia="ru-RU"/>
        </w:rPr>
        <w:t xml:space="preserve"> блок</w:t>
      </w:r>
      <w:r>
        <w:rPr>
          <w:rFonts w:eastAsia="Times New Roman" w:cs="Times New Roman"/>
          <w:sz w:val="28"/>
          <w:szCs w:val="28"/>
          <w:lang w:eastAsia="ru-RU"/>
        </w:rPr>
        <w:t>и</w:t>
      </w:r>
      <w:r w:rsidRPr="003E14D2">
        <w:rPr>
          <w:rFonts w:eastAsia="Times New Roman" w:cs="Times New Roman"/>
          <w:sz w:val="28"/>
          <w:szCs w:val="28"/>
          <w:lang w:eastAsia="ru-RU"/>
        </w:rPr>
        <w:t xml:space="preserve"> в третьей школе; </w:t>
      </w:r>
    </w:p>
    <w:p w:rsidR="00903195" w:rsidRPr="003E14D2" w:rsidRDefault="00903195" w:rsidP="00903195">
      <w:pPr>
        <w:ind w:firstLine="708"/>
        <w:jc w:val="both"/>
        <w:rPr>
          <w:rFonts w:eastAsia="Times New Roman" w:cs="Times New Roman"/>
          <w:sz w:val="28"/>
          <w:szCs w:val="28"/>
          <w:lang w:eastAsia="ru-RU"/>
        </w:rPr>
      </w:pPr>
      <w:r w:rsidRPr="003E14D2">
        <w:rPr>
          <w:rFonts w:eastAsia="Times New Roman" w:cs="Times New Roman"/>
          <w:i/>
          <w:sz w:val="28"/>
          <w:szCs w:val="28"/>
          <w:lang w:eastAsia="ru-RU"/>
        </w:rPr>
        <w:t xml:space="preserve">— </w:t>
      </w:r>
      <w:r w:rsidRPr="003E14D2">
        <w:rPr>
          <w:rFonts w:eastAsia="Times New Roman" w:cs="Times New Roman"/>
          <w:sz w:val="28"/>
          <w:szCs w:val="28"/>
          <w:lang w:eastAsia="ru-RU"/>
        </w:rPr>
        <w:t>капитальный ремонт кровли</w:t>
      </w:r>
      <w:r w:rsidRPr="003E14D2">
        <w:rPr>
          <w:rFonts w:eastAsia="Times New Roman" w:cs="Times New Roman"/>
          <w:i/>
          <w:sz w:val="28"/>
          <w:szCs w:val="28"/>
          <w:lang w:eastAsia="ru-RU"/>
        </w:rPr>
        <w:t>,</w:t>
      </w:r>
      <w:r w:rsidRPr="003E14D2">
        <w:rPr>
          <w:rFonts w:eastAsia="Times New Roman" w:cs="Times New Roman"/>
          <w:sz w:val="28"/>
          <w:szCs w:val="28"/>
          <w:lang w:eastAsia="ru-RU"/>
        </w:rPr>
        <w:t xml:space="preserve"> строительство теплых туалетов  в четвертой школе;</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 xml:space="preserve">— в пятой школе мы отремонтировали фасад, обеденный зал, сделали капитальный ремонт пола на </w:t>
      </w:r>
      <w:r w:rsidR="00F868BE">
        <w:rPr>
          <w:rFonts w:eastAsia="Times New Roman"/>
          <w:sz w:val="28"/>
          <w:szCs w:val="28"/>
          <w:lang w:eastAsia="ru-RU"/>
        </w:rPr>
        <w:t>первом и втором</w:t>
      </w:r>
      <w:r w:rsidRPr="004E6530">
        <w:rPr>
          <w:rFonts w:eastAsia="Times New Roman"/>
          <w:sz w:val="28"/>
          <w:szCs w:val="28"/>
          <w:lang w:eastAsia="ru-RU"/>
        </w:rPr>
        <w:t xml:space="preserve"> этажах и ремонт двух кабинетов начальной школы;</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 в школе №6 теперь новый двор</w:t>
      </w:r>
      <w:r w:rsidRPr="004E6530">
        <w:rPr>
          <w:rFonts w:eastAsia="Times New Roman"/>
          <w:i/>
          <w:sz w:val="28"/>
          <w:szCs w:val="28"/>
          <w:lang w:eastAsia="ru-RU"/>
        </w:rPr>
        <w:t xml:space="preserve">, </w:t>
      </w:r>
      <w:r w:rsidRPr="004E6530">
        <w:rPr>
          <w:rFonts w:eastAsia="Times New Roman"/>
          <w:sz w:val="28"/>
          <w:szCs w:val="28"/>
          <w:lang w:eastAsia="ru-RU"/>
        </w:rPr>
        <w:t>в части здания отремонтировали полы</w:t>
      </w:r>
      <w:r w:rsidRPr="004E6530">
        <w:rPr>
          <w:rFonts w:eastAsia="Times New Roman"/>
          <w:i/>
          <w:sz w:val="28"/>
          <w:szCs w:val="28"/>
          <w:lang w:eastAsia="ru-RU"/>
        </w:rPr>
        <w:t>,</w:t>
      </w:r>
      <w:r w:rsidRPr="004E6530">
        <w:rPr>
          <w:rFonts w:eastAsia="Times New Roman"/>
          <w:sz w:val="28"/>
          <w:szCs w:val="28"/>
          <w:lang w:eastAsia="ru-RU"/>
        </w:rPr>
        <w:t xml:space="preserve"> для уроков технологии приобрели столярные  верстаки</w:t>
      </w:r>
      <w:r w:rsidRPr="004E6530">
        <w:rPr>
          <w:rFonts w:eastAsia="Times New Roman"/>
          <w:i/>
          <w:sz w:val="28"/>
          <w:szCs w:val="28"/>
          <w:lang w:eastAsia="ru-RU"/>
        </w:rPr>
        <w:t>;</w:t>
      </w:r>
      <w:r w:rsidRPr="004E6530">
        <w:rPr>
          <w:rFonts w:eastAsia="Times New Roman"/>
          <w:sz w:val="28"/>
          <w:szCs w:val="28"/>
          <w:lang w:eastAsia="ru-RU"/>
        </w:rPr>
        <w:t xml:space="preserve"> </w:t>
      </w:r>
    </w:p>
    <w:p w:rsidR="00112DAB" w:rsidRPr="003E14D2" w:rsidRDefault="00112DAB" w:rsidP="00112DAB">
      <w:pPr>
        <w:ind w:firstLine="708"/>
        <w:jc w:val="both"/>
        <w:rPr>
          <w:rFonts w:eastAsia="Times New Roman" w:cs="Times New Roman"/>
          <w:sz w:val="28"/>
          <w:szCs w:val="28"/>
          <w:lang w:eastAsia="ru-RU"/>
        </w:rPr>
      </w:pPr>
      <w:r w:rsidRPr="003E14D2">
        <w:rPr>
          <w:rFonts w:eastAsia="Times New Roman" w:cs="Times New Roman"/>
          <w:sz w:val="28"/>
          <w:szCs w:val="28"/>
          <w:lang w:eastAsia="ru-RU"/>
        </w:rPr>
        <w:t>—  в седьмой школе</w:t>
      </w:r>
      <w:r w:rsidRPr="003E14D2">
        <w:rPr>
          <w:rFonts w:eastAsia="Times New Roman" w:cs="Times New Roman"/>
          <w:b/>
          <w:sz w:val="28"/>
          <w:szCs w:val="28"/>
          <w:lang w:eastAsia="ru-RU"/>
        </w:rPr>
        <w:t xml:space="preserve"> </w:t>
      </w:r>
      <w:r w:rsidRPr="003E14D2">
        <w:rPr>
          <w:rFonts w:eastAsia="Times New Roman" w:cs="Times New Roman"/>
          <w:sz w:val="28"/>
          <w:szCs w:val="28"/>
          <w:lang w:eastAsia="ru-RU"/>
        </w:rPr>
        <w:t>замен</w:t>
      </w:r>
      <w:r>
        <w:rPr>
          <w:rFonts w:eastAsia="Times New Roman" w:cs="Times New Roman"/>
          <w:sz w:val="28"/>
          <w:szCs w:val="28"/>
          <w:lang w:eastAsia="ru-RU"/>
        </w:rPr>
        <w:t>ен</w:t>
      </w:r>
      <w:r w:rsidRPr="003E14D2">
        <w:rPr>
          <w:rFonts w:eastAsia="Times New Roman" w:cs="Times New Roman"/>
          <w:sz w:val="28"/>
          <w:szCs w:val="28"/>
          <w:lang w:eastAsia="ru-RU"/>
        </w:rPr>
        <w:t>ы оконные блоки</w:t>
      </w:r>
      <w:r>
        <w:rPr>
          <w:rFonts w:eastAsia="Times New Roman" w:cs="Times New Roman"/>
          <w:sz w:val="28"/>
          <w:szCs w:val="28"/>
          <w:lang w:eastAsia="ru-RU"/>
        </w:rPr>
        <w:t xml:space="preserve"> в учебных кабинетах</w:t>
      </w:r>
      <w:r w:rsidRPr="003E14D2">
        <w:rPr>
          <w:rFonts w:eastAsia="Times New Roman" w:cs="Times New Roman"/>
          <w:sz w:val="28"/>
          <w:szCs w:val="28"/>
          <w:lang w:eastAsia="ru-RU"/>
        </w:rPr>
        <w:t xml:space="preserve"> и полы в зеркальном зале, отремонтировано помещение обеденного зала;</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 xml:space="preserve">— в школе </w:t>
      </w:r>
      <w:r w:rsidRPr="00757A22">
        <w:rPr>
          <w:rFonts w:eastAsia="Times New Roman"/>
          <w:sz w:val="28"/>
          <w:szCs w:val="28"/>
          <w:lang w:eastAsia="ru-RU"/>
        </w:rPr>
        <w:t>№</w:t>
      </w:r>
      <w:r w:rsidRPr="004E6530">
        <w:rPr>
          <w:rFonts w:eastAsia="Times New Roman"/>
          <w:b/>
          <w:sz w:val="28"/>
          <w:szCs w:val="28"/>
          <w:lang w:eastAsia="ru-RU"/>
        </w:rPr>
        <w:t xml:space="preserve"> </w:t>
      </w:r>
      <w:r w:rsidRPr="004E6530">
        <w:rPr>
          <w:rFonts w:eastAsia="Times New Roman"/>
          <w:sz w:val="28"/>
          <w:szCs w:val="28"/>
          <w:lang w:eastAsia="ru-RU"/>
        </w:rPr>
        <w:t>12 сделан капитальный ремонт кровли;</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 в СОШ № 15 отремонтировали спортивный зал и раздевалки, установили межэтажные противопожарные двери.</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 xml:space="preserve">В период летних каникул удалось организовать работу по всем основным направлениям воспитательной работы. Охват обучающихся организованными формами летнего отдыха, оздоровления и трудовой деятельности составил 98%.  </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В 13 профильных лагерях, организованных на базе общеобразовательных организаций, в июне-июле 2017 года отдохнул</w:t>
      </w:r>
      <w:r w:rsidR="00133F32">
        <w:rPr>
          <w:rFonts w:eastAsia="Times New Roman"/>
          <w:sz w:val="28"/>
          <w:szCs w:val="28"/>
          <w:lang w:eastAsia="ru-RU"/>
        </w:rPr>
        <w:t>о</w:t>
      </w:r>
      <w:r w:rsidRPr="004E6530">
        <w:rPr>
          <w:rFonts w:eastAsia="Times New Roman"/>
          <w:sz w:val="28"/>
          <w:szCs w:val="28"/>
          <w:lang w:eastAsia="ru-RU"/>
        </w:rPr>
        <w:t xml:space="preserve"> 850 детей и подростков.</w:t>
      </w:r>
    </w:p>
    <w:p w:rsidR="00CD2157" w:rsidRPr="004E6530" w:rsidRDefault="00133F32" w:rsidP="00CD2157">
      <w:pPr>
        <w:ind w:firstLine="708"/>
        <w:jc w:val="both"/>
        <w:rPr>
          <w:rFonts w:eastAsia="Times New Roman"/>
          <w:sz w:val="28"/>
          <w:szCs w:val="28"/>
          <w:lang w:eastAsia="ru-RU"/>
        </w:rPr>
      </w:pPr>
      <w:r>
        <w:rPr>
          <w:rFonts w:eastAsia="Times New Roman"/>
          <w:sz w:val="28"/>
          <w:szCs w:val="28"/>
          <w:lang w:eastAsia="ru-RU"/>
        </w:rPr>
        <w:t xml:space="preserve">На время летних и осенних каникул </w:t>
      </w:r>
      <w:r w:rsidR="00CD2157" w:rsidRPr="004E6530">
        <w:rPr>
          <w:rFonts w:eastAsia="Times New Roman"/>
          <w:sz w:val="28"/>
          <w:szCs w:val="28"/>
          <w:lang w:eastAsia="ru-RU"/>
        </w:rPr>
        <w:t xml:space="preserve">были трудоустроены 373 подростка. </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И, как я уже говорил ранее, большую роль в организации летнего отдыха сыграл лагерь «Ласточка». Здесь были организованы 4 тематические смены палаточного лагеря: спортивно-туристическая, экологическая; «Я – лидер» и «Казачий кордон».</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 xml:space="preserve">В рамках программы «Школа нового поколения» на базе образовательных учреждений №5 и 7 действует клуб «Робототехника». Воспитанники клуба принимают участие в краевых и всероссийских конкурсах, их изобретения получают высокую оценку экспертов.  </w:t>
      </w:r>
    </w:p>
    <w:p w:rsidR="00CD2157" w:rsidRDefault="00CD2157" w:rsidP="00CD2157">
      <w:pPr>
        <w:ind w:firstLine="708"/>
        <w:jc w:val="both"/>
        <w:rPr>
          <w:rFonts w:eastAsia="Times New Roman"/>
          <w:i/>
          <w:sz w:val="28"/>
          <w:szCs w:val="28"/>
          <w:lang w:eastAsia="ru-RU"/>
        </w:rPr>
      </w:pPr>
      <w:r w:rsidRPr="004E6530">
        <w:rPr>
          <w:rFonts w:eastAsia="Times New Roman"/>
          <w:sz w:val="28"/>
          <w:szCs w:val="28"/>
          <w:lang w:eastAsia="ru-RU"/>
        </w:rPr>
        <w:t>В 2017 году в школах района начали реализовываться проекты  «Самбо в школу» (</w:t>
      </w:r>
      <w:r w:rsidRPr="004E6530">
        <w:rPr>
          <w:rFonts w:eastAsia="Times New Roman"/>
          <w:i/>
          <w:sz w:val="28"/>
          <w:szCs w:val="28"/>
          <w:lang w:eastAsia="ru-RU"/>
        </w:rPr>
        <w:t>СОШ № 6 и 14</w:t>
      </w:r>
      <w:r w:rsidRPr="004E6530">
        <w:rPr>
          <w:rFonts w:eastAsia="Times New Roman"/>
          <w:sz w:val="28"/>
          <w:szCs w:val="28"/>
          <w:lang w:eastAsia="ru-RU"/>
        </w:rPr>
        <w:t>) и «Шахматы в школе» (</w:t>
      </w:r>
      <w:r w:rsidRPr="004E6530">
        <w:rPr>
          <w:rFonts w:eastAsia="Times New Roman"/>
          <w:i/>
          <w:sz w:val="28"/>
          <w:szCs w:val="28"/>
          <w:lang w:eastAsia="ru-RU"/>
        </w:rPr>
        <w:t>школы № 2, 5, 6, 7, 10 и 14).</w:t>
      </w:r>
    </w:p>
    <w:p w:rsidR="00320B24" w:rsidRPr="004E6530" w:rsidRDefault="00320B24" w:rsidP="00CD2157">
      <w:pPr>
        <w:ind w:firstLine="708"/>
        <w:jc w:val="both"/>
        <w:rPr>
          <w:rFonts w:eastAsia="Times New Roman"/>
          <w:sz w:val="28"/>
          <w:szCs w:val="28"/>
          <w:lang w:eastAsia="ru-RU"/>
        </w:rPr>
      </w:pPr>
      <w:r w:rsidRPr="00320B24">
        <w:rPr>
          <w:rFonts w:eastAsia="Times New Roman"/>
          <w:sz w:val="28"/>
          <w:szCs w:val="28"/>
          <w:lang w:eastAsia="ru-RU"/>
        </w:rPr>
        <w:t>Вторая школа станицы Тбилисской вошла в топ – 300 лучших сельских общеобразовательных организаций России!</w:t>
      </w:r>
    </w:p>
    <w:p w:rsidR="00A91798" w:rsidRPr="004E6530" w:rsidRDefault="00A91798" w:rsidP="00A91798">
      <w:pPr>
        <w:ind w:firstLine="708"/>
        <w:jc w:val="both"/>
        <w:rPr>
          <w:rFonts w:eastAsia="Times New Roman"/>
          <w:sz w:val="28"/>
          <w:szCs w:val="28"/>
          <w:lang w:eastAsia="ru-RU"/>
        </w:rPr>
      </w:pPr>
      <w:r w:rsidRPr="004E6530">
        <w:rPr>
          <w:rFonts w:eastAsia="Times New Roman"/>
          <w:sz w:val="28"/>
          <w:szCs w:val="28"/>
          <w:lang w:eastAsia="ru-RU"/>
        </w:rPr>
        <w:t xml:space="preserve">В течение года педагоги образовательных организаций </w:t>
      </w:r>
      <w:r>
        <w:rPr>
          <w:rFonts w:eastAsia="Times New Roman"/>
          <w:sz w:val="28"/>
          <w:szCs w:val="28"/>
          <w:lang w:eastAsia="ru-RU"/>
        </w:rPr>
        <w:t xml:space="preserve">одержали более 50 побед в краевых и муниципальных конкурсах. </w:t>
      </w:r>
      <w:r w:rsidRPr="004E6530">
        <w:rPr>
          <w:rFonts w:eastAsia="Times New Roman"/>
          <w:sz w:val="28"/>
          <w:szCs w:val="28"/>
          <w:lang w:eastAsia="ru-RU"/>
        </w:rPr>
        <w:t>370 учителей повысили свою квалификацию на специальных курсах.</w:t>
      </w:r>
    </w:p>
    <w:p w:rsidR="00A91798" w:rsidRDefault="00A91798" w:rsidP="00A91798">
      <w:pPr>
        <w:ind w:firstLine="708"/>
        <w:jc w:val="both"/>
        <w:rPr>
          <w:rFonts w:eastAsia="Times New Roman"/>
          <w:sz w:val="28"/>
          <w:szCs w:val="28"/>
          <w:lang w:eastAsia="ru-RU"/>
        </w:rPr>
      </w:pPr>
      <w:r>
        <w:rPr>
          <w:rFonts w:eastAsia="Times New Roman"/>
          <w:sz w:val="28"/>
          <w:szCs w:val="28"/>
          <w:lang w:eastAsia="ru-RU"/>
        </w:rPr>
        <w:t xml:space="preserve">Более 1000 школьников </w:t>
      </w:r>
      <w:r w:rsidRPr="004E6530">
        <w:rPr>
          <w:rFonts w:eastAsia="Times New Roman"/>
          <w:sz w:val="28"/>
          <w:szCs w:val="28"/>
          <w:lang w:eastAsia="ru-RU"/>
        </w:rPr>
        <w:t>стали победителями и призерами</w:t>
      </w:r>
      <w:r>
        <w:rPr>
          <w:rFonts w:eastAsia="Times New Roman"/>
          <w:sz w:val="28"/>
          <w:szCs w:val="28"/>
          <w:lang w:eastAsia="ru-RU"/>
        </w:rPr>
        <w:t xml:space="preserve"> конкурсов и олимпиад краевого и районного уровня.</w:t>
      </w:r>
    </w:p>
    <w:p w:rsidR="00A91798" w:rsidRDefault="00A91798" w:rsidP="00A91798">
      <w:pPr>
        <w:ind w:firstLine="708"/>
        <w:jc w:val="both"/>
        <w:rPr>
          <w:rFonts w:eastAsia="Times New Roman"/>
          <w:sz w:val="28"/>
          <w:szCs w:val="28"/>
          <w:lang w:eastAsia="ru-RU"/>
        </w:rPr>
      </w:pPr>
      <w:r>
        <w:rPr>
          <w:rFonts w:eastAsia="Times New Roman"/>
          <w:sz w:val="28"/>
          <w:szCs w:val="28"/>
          <w:lang w:eastAsia="ru-RU"/>
        </w:rPr>
        <w:t xml:space="preserve">Есть в районе и победитель </w:t>
      </w:r>
      <w:r w:rsidRPr="003860B8">
        <w:rPr>
          <w:rFonts w:eastAsia="Times New Roman"/>
          <w:sz w:val="28"/>
          <w:szCs w:val="28"/>
          <w:lang w:eastAsia="ru-RU"/>
        </w:rPr>
        <w:t>Всероссийск</w:t>
      </w:r>
      <w:r>
        <w:rPr>
          <w:rFonts w:eastAsia="Times New Roman"/>
          <w:sz w:val="28"/>
          <w:szCs w:val="28"/>
          <w:lang w:eastAsia="ru-RU"/>
        </w:rPr>
        <w:t>ого к</w:t>
      </w:r>
      <w:r w:rsidRPr="003860B8">
        <w:rPr>
          <w:rFonts w:eastAsia="Times New Roman"/>
          <w:sz w:val="28"/>
          <w:szCs w:val="28"/>
          <w:lang w:eastAsia="ru-RU"/>
        </w:rPr>
        <w:t>онкурс</w:t>
      </w:r>
      <w:r>
        <w:rPr>
          <w:rFonts w:eastAsia="Times New Roman"/>
          <w:sz w:val="28"/>
          <w:szCs w:val="28"/>
          <w:lang w:eastAsia="ru-RU"/>
        </w:rPr>
        <w:t>а</w:t>
      </w:r>
      <w:r w:rsidRPr="003860B8">
        <w:rPr>
          <w:rFonts w:eastAsia="Times New Roman"/>
          <w:sz w:val="28"/>
          <w:szCs w:val="28"/>
          <w:lang w:eastAsia="ru-RU"/>
        </w:rPr>
        <w:t xml:space="preserve"> детского творчества «Зеркало природы – 2017»</w:t>
      </w:r>
      <w:r>
        <w:rPr>
          <w:rFonts w:eastAsia="Times New Roman"/>
          <w:sz w:val="28"/>
          <w:szCs w:val="28"/>
          <w:lang w:eastAsia="ru-RU"/>
        </w:rPr>
        <w:t xml:space="preserve"> Иван </w:t>
      </w:r>
      <w:proofErr w:type="gramStart"/>
      <w:r>
        <w:rPr>
          <w:rFonts w:eastAsia="Times New Roman"/>
          <w:sz w:val="28"/>
          <w:szCs w:val="28"/>
          <w:lang w:eastAsia="ru-RU"/>
        </w:rPr>
        <w:t>Шкода</w:t>
      </w:r>
      <w:proofErr w:type="gramEnd"/>
      <w:r>
        <w:rPr>
          <w:rFonts w:eastAsia="Times New Roman"/>
          <w:sz w:val="28"/>
          <w:szCs w:val="28"/>
          <w:lang w:eastAsia="ru-RU"/>
        </w:rPr>
        <w:t xml:space="preserve">.  </w:t>
      </w:r>
    </w:p>
    <w:p w:rsidR="00CD2157" w:rsidRPr="004E6530" w:rsidRDefault="00CD2157" w:rsidP="00CD2157">
      <w:pPr>
        <w:ind w:firstLine="708"/>
        <w:jc w:val="both"/>
        <w:rPr>
          <w:rFonts w:eastAsia="Times New Roman"/>
          <w:sz w:val="28"/>
          <w:szCs w:val="28"/>
          <w:lang w:eastAsia="ru-RU"/>
        </w:rPr>
      </w:pPr>
      <w:r w:rsidRPr="004E6530">
        <w:rPr>
          <w:rFonts w:eastAsia="Times New Roman"/>
          <w:sz w:val="28"/>
          <w:szCs w:val="28"/>
          <w:lang w:eastAsia="ru-RU"/>
        </w:rPr>
        <w:t>Для нас важно повышение качества образования. По итогам 2017 года улучшились результаты сдачи ЕГЭ по математике, биологии, физике, информатике. В 2017 году медали «За особые успехи в учении» получили 34 выпускника. Аттестаты за курс основной школы с отличием вручены 33 выпускникам.</w:t>
      </w:r>
    </w:p>
    <w:p w:rsidR="00CD2157" w:rsidRPr="004E6530" w:rsidRDefault="00CD2157" w:rsidP="00CD2157">
      <w:pPr>
        <w:ind w:firstLine="708"/>
        <w:jc w:val="both"/>
        <w:rPr>
          <w:rFonts w:cs="Times New Roman"/>
          <w:sz w:val="28"/>
          <w:szCs w:val="28"/>
        </w:rPr>
      </w:pPr>
      <w:r w:rsidRPr="004E6530">
        <w:rPr>
          <w:rFonts w:eastAsia="Times New Roman"/>
          <w:sz w:val="28"/>
          <w:szCs w:val="28"/>
          <w:lang w:eastAsia="ru-RU"/>
        </w:rPr>
        <w:t xml:space="preserve">Хочу отметить, </w:t>
      </w:r>
      <w:r w:rsidRPr="004E6530">
        <w:rPr>
          <w:sz w:val="28"/>
          <w:szCs w:val="28"/>
        </w:rPr>
        <w:t>д</w:t>
      </w:r>
      <w:r w:rsidRPr="004E6530">
        <w:rPr>
          <w:rFonts w:cs="Times New Roman"/>
          <w:sz w:val="28"/>
          <w:szCs w:val="28"/>
        </w:rPr>
        <w:t xml:space="preserve">оступность дошкольного образования в районе составляет 100%. </w:t>
      </w:r>
    </w:p>
    <w:p w:rsidR="00CD2157" w:rsidRPr="004E6530" w:rsidRDefault="00CD2157" w:rsidP="00CD2157">
      <w:pPr>
        <w:pStyle w:val="1"/>
        <w:ind w:firstLine="708"/>
        <w:jc w:val="both"/>
        <w:rPr>
          <w:rFonts w:ascii="Times New Roman" w:hAnsi="Times New Roman" w:cs="Times New Roman"/>
          <w:sz w:val="28"/>
          <w:szCs w:val="28"/>
        </w:rPr>
      </w:pPr>
      <w:r w:rsidRPr="004E6530">
        <w:rPr>
          <w:rFonts w:ascii="Times New Roman" w:hAnsi="Times New Roman" w:cs="Times New Roman"/>
          <w:sz w:val="28"/>
          <w:szCs w:val="28"/>
        </w:rPr>
        <w:t>В каждом детском саду созданы благоприятные условия для всестороннего развития детей.</w:t>
      </w:r>
    </w:p>
    <w:p w:rsidR="00CD2157" w:rsidRPr="004E6530" w:rsidRDefault="00CD2157" w:rsidP="00CD2157">
      <w:pPr>
        <w:pStyle w:val="1"/>
        <w:ind w:firstLine="708"/>
        <w:jc w:val="both"/>
        <w:rPr>
          <w:rFonts w:ascii="Times New Roman" w:hAnsi="Times New Roman" w:cs="Times New Roman"/>
          <w:sz w:val="28"/>
          <w:szCs w:val="28"/>
        </w:rPr>
      </w:pPr>
      <w:r w:rsidRPr="004E6530">
        <w:rPr>
          <w:rFonts w:ascii="Times New Roman" w:hAnsi="Times New Roman" w:cs="Times New Roman"/>
          <w:sz w:val="28"/>
          <w:szCs w:val="28"/>
        </w:rPr>
        <w:t xml:space="preserve">Однако в 2018 году в районе прогнозируется появление очереди в дошкольные учреждения. Для решения этой проблемы в районе разработана муниципальная «дорожная карта», в рамках которой запланировано строительство </w:t>
      </w:r>
      <w:r w:rsidR="005E6487">
        <w:rPr>
          <w:rFonts w:ascii="Times New Roman" w:hAnsi="Times New Roman" w:cs="Times New Roman"/>
          <w:sz w:val="28"/>
          <w:szCs w:val="28"/>
        </w:rPr>
        <w:t>дополнительного модуля</w:t>
      </w:r>
      <w:r w:rsidRPr="004E6530">
        <w:rPr>
          <w:rFonts w:ascii="Times New Roman" w:hAnsi="Times New Roman" w:cs="Times New Roman"/>
          <w:sz w:val="28"/>
          <w:szCs w:val="28"/>
        </w:rPr>
        <w:t xml:space="preserve"> на 60 мест в детском саду</w:t>
      </w:r>
      <w:r w:rsidR="007F5AFB">
        <w:rPr>
          <w:rFonts w:ascii="Times New Roman" w:hAnsi="Times New Roman" w:cs="Times New Roman"/>
          <w:sz w:val="28"/>
          <w:szCs w:val="28"/>
        </w:rPr>
        <w:t xml:space="preserve"> </w:t>
      </w:r>
      <w:r w:rsidRPr="004E6530">
        <w:rPr>
          <w:rFonts w:ascii="Times New Roman" w:hAnsi="Times New Roman" w:cs="Times New Roman"/>
          <w:sz w:val="28"/>
          <w:szCs w:val="28"/>
        </w:rPr>
        <w:t>№ 14 «Ласточка»</w:t>
      </w:r>
      <w:r w:rsidR="007F5AFB">
        <w:rPr>
          <w:rFonts w:ascii="Times New Roman" w:hAnsi="Times New Roman" w:cs="Times New Roman"/>
          <w:sz w:val="28"/>
          <w:szCs w:val="28"/>
        </w:rPr>
        <w:t xml:space="preserve">. Также, сейчас мы готовим проектно-сметную документацию для </w:t>
      </w:r>
      <w:r w:rsidRPr="004E6530">
        <w:rPr>
          <w:rFonts w:ascii="Times New Roman" w:hAnsi="Times New Roman" w:cs="Times New Roman"/>
          <w:sz w:val="28"/>
          <w:szCs w:val="28"/>
        </w:rPr>
        <w:t>строительств</w:t>
      </w:r>
      <w:r w:rsidR="007F5AFB">
        <w:rPr>
          <w:rFonts w:ascii="Times New Roman" w:hAnsi="Times New Roman" w:cs="Times New Roman"/>
          <w:sz w:val="28"/>
          <w:szCs w:val="28"/>
        </w:rPr>
        <w:t>а</w:t>
      </w:r>
      <w:r w:rsidRPr="004E6530">
        <w:rPr>
          <w:rFonts w:ascii="Times New Roman" w:hAnsi="Times New Roman" w:cs="Times New Roman"/>
          <w:sz w:val="28"/>
          <w:szCs w:val="28"/>
        </w:rPr>
        <w:t xml:space="preserve"> детского сада на 120 ме</w:t>
      </w:r>
      <w:proofErr w:type="gramStart"/>
      <w:r w:rsidRPr="004E6530">
        <w:rPr>
          <w:rFonts w:ascii="Times New Roman" w:hAnsi="Times New Roman" w:cs="Times New Roman"/>
          <w:sz w:val="28"/>
          <w:szCs w:val="28"/>
        </w:rPr>
        <w:t xml:space="preserve">ст </w:t>
      </w:r>
      <w:r w:rsidR="007F5AFB">
        <w:rPr>
          <w:rFonts w:ascii="Times New Roman" w:hAnsi="Times New Roman" w:cs="Times New Roman"/>
          <w:sz w:val="28"/>
          <w:szCs w:val="28"/>
        </w:rPr>
        <w:t>в ст</w:t>
      </w:r>
      <w:proofErr w:type="gramEnd"/>
      <w:r w:rsidR="007F5AFB">
        <w:rPr>
          <w:rFonts w:ascii="Times New Roman" w:hAnsi="Times New Roman" w:cs="Times New Roman"/>
          <w:sz w:val="28"/>
          <w:szCs w:val="28"/>
        </w:rPr>
        <w:t>анице Ловлинской.</w:t>
      </w:r>
    </w:p>
    <w:p w:rsidR="00CD2157" w:rsidRPr="004E6530" w:rsidRDefault="00CD2157" w:rsidP="00CD2157">
      <w:pPr>
        <w:pStyle w:val="1"/>
        <w:ind w:firstLine="708"/>
        <w:jc w:val="both"/>
        <w:rPr>
          <w:rFonts w:ascii="Times New Roman" w:hAnsi="Times New Roman" w:cs="Times New Roman"/>
          <w:sz w:val="28"/>
          <w:szCs w:val="28"/>
        </w:rPr>
      </w:pPr>
      <w:r w:rsidRPr="004E6530">
        <w:rPr>
          <w:rFonts w:ascii="Times New Roman" w:hAnsi="Times New Roman" w:cs="Times New Roman"/>
          <w:sz w:val="28"/>
          <w:szCs w:val="28"/>
        </w:rPr>
        <w:t xml:space="preserve">Есть и другие проблемные вопросы в сфере образования. Это отсутствие спортивного зала в первой школе. Для исправления этой ситуации при поддержке краевого руководства мы намерены </w:t>
      </w:r>
      <w:r w:rsidR="001C75BA">
        <w:rPr>
          <w:rFonts w:ascii="Times New Roman" w:hAnsi="Times New Roman" w:cs="Times New Roman"/>
          <w:sz w:val="28"/>
          <w:szCs w:val="28"/>
        </w:rPr>
        <w:t xml:space="preserve">уже в этом году </w:t>
      </w:r>
      <w:r w:rsidRPr="004E6530">
        <w:rPr>
          <w:rFonts w:ascii="Times New Roman" w:hAnsi="Times New Roman" w:cs="Times New Roman"/>
          <w:sz w:val="28"/>
          <w:szCs w:val="28"/>
        </w:rPr>
        <w:t xml:space="preserve">построить малобюджетный спортивный комплекс, который разместится на территории старейшего образовательного учреждения района. </w:t>
      </w:r>
    </w:p>
    <w:p w:rsidR="00CD2157" w:rsidRPr="004E6530" w:rsidRDefault="00CD2157" w:rsidP="00CD2157">
      <w:pPr>
        <w:pStyle w:val="1"/>
        <w:ind w:firstLine="708"/>
        <w:jc w:val="both"/>
        <w:rPr>
          <w:rFonts w:ascii="Times New Roman" w:hAnsi="Times New Roman" w:cs="Times New Roman"/>
          <w:sz w:val="28"/>
          <w:szCs w:val="28"/>
        </w:rPr>
      </w:pPr>
      <w:r w:rsidRPr="004E6530">
        <w:rPr>
          <w:rFonts w:ascii="Times New Roman" w:hAnsi="Times New Roman" w:cs="Times New Roman"/>
          <w:sz w:val="28"/>
          <w:szCs w:val="28"/>
        </w:rPr>
        <w:t xml:space="preserve">Острым остается вопрос по ликвидации второй смены в первой, второй и пятой школах. Для решения этой проблемы, мы подготовили проект по строительству школы в восточной части станицы Тбилисской. </w:t>
      </w:r>
    </w:p>
    <w:p w:rsidR="00CD2157" w:rsidRPr="004E6530" w:rsidRDefault="00CD2157" w:rsidP="00CD2157">
      <w:pPr>
        <w:ind w:firstLine="708"/>
        <w:jc w:val="both"/>
        <w:rPr>
          <w:rFonts w:cs="Times New Roman"/>
          <w:sz w:val="28"/>
          <w:szCs w:val="28"/>
        </w:rPr>
      </w:pPr>
      <w:r w:rsidRPr="004E6530">
        <w:rPr>
          <w:rFonts w:cs="Times New Roman"/>
          <w:sz w:val="28"/>
          <w:szCs w:val="28"/>
        </w:rPr>
        <w:t xml:space="preserve">Мы продолжим укреплять материально-техническую базу </w:t>
      </w:r>
      <w:r w:rsidR="00112DAB">
        <w:rPr>
          <w:rFonts w:cs="Times New Roman"/>
          <w:sz w:val="28"/>
          <w:szCs w:val="28"/>
        </w:rPr>
        <w:t xml:space="preserve">наших </w:t>
      </w:r>
      <w:r w:rsidRPr="004E6530">
        <w:rPr>
          <w:rFonts w:cs="Times New Roman"/>
          <w:sz w:val="28"/>
          <w:szCs w:val="28"/>
        </w:rPr>
        <w:t>образовательных организаций.</w:t>
      </w:r>
    </w:p>
    <w:p w:rsidR="00CD2157" w:rsidRPr="004E6530" w:rsidRDefault="00CD2157" w:rsidP="00CD2157">
      <w:pPr>
        <w:ind w:firstLine="851"/>
        <w:jc w:val="both"/>
        <w:rPr>
          <w:rFonts w:cs="Times New Roman"/>
          <w:b/>
          <w:sz w:val="28"/>
          <w:szCs w:val="28"/>
        </w:rPr>
      </w:pPr>
      <w:r w:rsidRPr="004E6530">
        <w:rPr>
          <w:sz w:val="28"/>
          <w:szCs w:val="28"/>
        </w:rPr>
        <w:t xml:space="preserve">Между тем, перед </w:t>
      </w:r>
      <w:r w:rsidR="001C75BA">
        <w:rPr>
          <w:sz w:val="28"/>
          <w:szCs w:val="28"/>
        </w:rPr>
        <w:t xml:space="preserve">руководством </w:t>
      </w:r>
      <w:r w:rsidR="001C75BA" w:rsidRPr="004E6530">
        <w:rPr>
          <w:sz w:val="28"/>
          <w:szCs w:val="28"/>
        </w:rPr>
        <w:t xml:space="preserve">и педагогами </w:t>
      </w:r>
      <w:r w:rsidRPr="004E6530">
        <w:rPr>
          <w:sz w:val="28"/>
          <w:szCs w:val="28"/>
        </w:rPr>
        <w:t>школ стоят серьезные з</w:t>
      </w:r>
      <w:r w:rsidRPr="004E6530">
        <w:rPr>
          <w:rFonts w:cs="Times New Roman"/>
          <w:b/>
          <w:sz w:val="28"/>
          <w:szCs w:val="28"/>
        </w:rPr>
        <w:t>адачи на 2018 год:</w:t>
      </w:r>
    </w:p>
    <w:p w:rsidR="00CD2157" w:rsidRPr="004E6530" w:rsidRDefault="00CD2157" w:rsidP="00CD2157">
      <w:pPr>
        <w:jc w:val="both"/>
        <w:rPr>
          <w:rFonts w:cs="Times New Roman"/>
          <w:sz w:val="28"/>
          <w:szCs w:val="28"/>
        </w:rPr>
      </w:pPr>
      <w:r w:rsidRPr="004E6530">
        <w:rPr>
          <w:rFonts w:cs="Times New Roman"/>
          <w:sz w:val="28"/>
          <w:szCs w:val="28"/>
        </w:rPr>
        <w:t>- организовать работу по 100% охвату обучающихся спортивно-массовой работой;</w:t>
      </w:r>
    </w:p>
    <w:p w:rsidR="00CD2157" w:rsidRPr="004E6530" w:rsidRDefault="00CD2157" w:rsidP="00CD2157">
      <w:pPr>
        <w:jc w:val="both"/>
        <w:rPr>
          <w:bCs/>
          <w:sz w:val="28"/>
          <w:szCs w:val="28"/>
          <w:lang w:eastAsia="ru-RU"/>
        </w:rPr>
      </w:pPr>
      <w:r w:rsidRPr="004E6530">
        <w:rPr>
          <w:rFonts w:eastAsia="Arial Unicode MS" w:cs="Times New Roman"/>
          <w:color w:val="000000"/>
          <w:sz w:val="28"/>
          <w:szCs w:val="28"/>
          <w:lang w:eastAsia="ru-RU"/>
        </w:rPr>
        <w:t xml:space="preserve">- </w:t>
      </w:r>
      <w:r w:rsidRPr="004E6530">
        <w:rPr>
          <w:bCs/>
          <w:sz w:val="28"/>
          <w:szCs w:val="28"/>
          <w:lang w:eastAsia="ru-RU"/>
        </w:rPr>
        <w:t>активизировать работу с одаренными детьми;</w:t>
      </w:r>
    </w:p>
    <w:p w:rsidR="005E6487" w:rsidRDefault="00CD2157" w:rsidP="00CD2157">
      <w:pPr>
        <w:jc w:val="both"/>
        <w:rPr>
          <w:bCs/>
          <w:sz w:val="28"/>
          <w:szCs w:val="28"/>
          <w:lang w:eastAsia="ru-RU"/>
        </w:rPr>
      </w:pPr>
      <w:r w:rsidRPr="004E6530">
        <w:rPr>
          <w:bCs/>
          <w:sz w:val="28"/>
          <w:szCs w:val="28"/>
          <w:lang w:eastAsia="ru-RU"/>
        </w:rPr>
        <w:t>- расширить охват школьников профильным обучением</w:t>
      </w:r>
      <w:r w:rsidR="005E6487">
        <w:rPr>
          <w:bCs/>
          <w:sz w:val="28"/>
          <w:szCs w:val="28"/>
          <w:lang w:eastAsia="ru-RU"/>
        </w:rPr>
        <w:t>;</w:t>
      </w:r>
    </w:p>
    <w:p w:rsidR="005E6487" w:rsidRPr="004E6530" w:rsidRDefault="005E6487" w:rsidP="00CD2157">
      <w:pPr>
        <w:jc w:val="both"/>
        <w:rPr>
          <w:bCs/>
          <w:sz w:val="28"/>
          <w:szCs w:val="28"/>
          <w:lang w:eastAsia="ru-RU"/>
        </w:rPr>
      </w:pPr>
      <w:r>
        <w:rPr>
          <w:bCs/>
          <w:sz w:val="28"/>
          <w:szCs w:val="28"/>
          <w:lang w:eastAsia="ru-RU"/>
        </w:rPr>
        <w:t>- и самое главное продолжить работу по патриотическому воспитанию детей и молодежи. Мы потомки поколения-победителей обязаны помнить и чтить подвиг героев, спа</w:t>
      </w:r>
      <w:r w:rsidR="007B378E">
        <w:rPr>
          <w:bCs/>
          <w:sz w:val="28"/>
          <w:szCs w:val="28"/>
          <w:lang w:eastAsia="ru-RU"/>
        </w:rPr>
        <w:t>с</w:t>
      </w:r>
      <w:r>
        <w:rPr>
          <w:bCs/>
          <w:sz w:val="28"/>
          <w:szCs w:val="28"/>
          <w:lang w:eastAsia="ru-RU"/>
        </w:rPr>
        <w:t xml:space="preserve">ших Родину от фашизма. </w:t>
      </w:r>
    </w:p>
    <w:p w:rsidR="00CD2157" w:rsidRPr="004E6530" w:rsidRDefault="00CD2157" w:rsidP="00CD2157">
      <w:pPr>
        <w:jc w:val="center"/>
        <w:rPr>
          <w:rFonts w:cs="Times New Roman"/>
          <w:b/>
          <w:sz w:val="28"/>
          <w:szCs w:val="28"/>
        </w:rPr>
      </w:pPr>
    </w:p>
    <w:p w:rsidR="00CD2157" w:rsidRDefault="00CD2157" w:rsidP="00CD2157">
      <w:pPr>
        <w:jc w:val="center"/>
        <w:rPr>
          <w:rFonts w:cs="Times New Roman"/>
          <w:b/>
          <w:sz w:val="28"/>
          <w:szCs w:val="28"/>
        </w:rPr>
      </w:pPr>
      <w:r w:rsidRPr="004E6530">
        <w:rPr>
          <w:rFonts w:cs="Times New Roman"/>
          <w:b/>
          <w:sz w:val="28"/>
          <w:szCs w:val="28"/>
        </w:rPr>
        <w:t xml:space="preserve">МОЛОДЕЖНАЯ ПОЛИТИКА </w:t>
      </w:r>
    </w:p>
    <w:p w:rsidR="00890B1D" w:rsidRPr="004E6530" w:rsidRDefault="00890B1D" w:rsidP="00CD2157">
      <w:pPr>
        <w:jc w:val="center"/>
        <w:rPr>
          <w:rFonts w:cs="Times New Roman"/>
          <w:b/>
          <w:sz w:val="28"/>
          <w:szCs w:val="28"/>
        </w:rPr>
      </w:pPr>
    </w:p>
    <w:p w:rsidR="00CD2157" w:rsidRPr="004E6530" w:rsidRDefault="00D42DD8" w:rsidP="00D42DD8">
      <w:pPr>
        <w:ind w:firstLine="709"/>
        <w:jc w:val="both"/>
        <w:rPr>
          <w:rFonts w:cs="Times New Roman"/>
          <w:sz w:val="28"/>
          <w:szCs w:val="28"/>
        </w:rPr>
      </w:pPr>
      <w:r>
        <w:rPr>
          <w:rFonts w:cs="Times New Roman"/>
          <w:sz w:val="28"/>
          <w:szCs w:val="28"/>
        </w:rPr>
        <w:t xml:space="preserve">Молодежь выступает инициатором многих интересных и актуальных идей. </w:t>
      </w:r>
      <w:r w:rsidR="00C60F6F">
        <w:rPr>
          <w:rFonts w:cs="Times New Roman"/>
          <w:sz w:val="28"/>
          <w:szCs w:val="28"/>
        </w:rPr>
        <w:t xml:space="preserve">Мы поддержали их предложения и </w:t>
      </w:r>
      <w:r>
        <w:rPr>
          <w:rFonts w:cs="Times New Roman"/>
          <w:sz w:val="28"/>
          <w:szCs w:val="28"/>
        </w:rPr>
        <w:t>с успехом про</w:t>
      </w:r>
      <w:r w:rsidR="00C60F6F">
        <w:rPr>
          <w:rFonts w:cs="Times New Roman"/>
          <w:sz w:val="28"/>
          <w:szCs w:val="28"/>
        </w:rPr>
        <w:t xml:space="preserve">вели в 2017 году </w:t>
      </w:r>
      <w:r>
        <w:rPr>
          <w:rFonts w:cs="Times New Roman"/>
          <w:sz w:val="28"/>
          <w:szCs w:val="28"/>
        </w:rPr>
        <w:t xml:space="preserve"> </w:t>
      </w:r>
      <w:r w:rsidR="00CD2157" w:rsidRPr="004E6530">
        <w:rPr>
          <w:rFonts w:cs="Times New Roman"/>
          <w:sz w:val="28"/>
          <w:szCs w:val="28"/>
        </w:rPr>
        <w:t>фестиваль «</w:t>
      </w:r>
      <w:proofErr w:type="spellStart"/>
      <w:r w:rsidR="00CD2157" w:rsidRPr="004E6530">
        <w:rPr>
          <w:rFonts w:cs="Times New Roman"/>
          <w:sz w:val="28"/>
          <w:szCs w:val="28"/>
        </w:rPr>
        <w:t>Автозвука</w:t>
      </w:r>
      <w:proofErr w:type="spellEnd"/>
      <w:r w:rsidR="00CD2157" w:rsidRPr="004E6530">
        <w:rPr>
          <w:rFonts w:cs="Times New Roman"/>
          <w:sz w:val="28"/>
          <w:szCs w:val="28"/>
        </w:rPr>
        <w:t xml:space="preserve">» и фестиваль «Два колеса», в которых приняли участие более тысячи человек. </w:t>
      </w:r>
      <w:r>
        <w:rPr>
          <w:rFonts w:cs="Times New Roman"/>
          <w:sz w:val="28"/>
          <w:szCs w:val="28"/>
        </w:rPr>
        <w:t xml:space="preserve">Всем запомнились фестиваль красок, </w:t>
      </w:r>
      <w:r w:rsidRPr="004E6530">
        <w:rPr>
          <w:rFonts w:cs="Times New Roman"/>
          <w:sz w:val="28"/>
          <w:szCs w:val="28"/>
        </w:rPr>
        <w:t>молодежный праздник с соревнованиями, концертом и пенной дискотекой</w:t>
      </w:r>
      <w:r>
        <w:rPr>
          <w:rFonts w:cs="Times New Roman"/>
          <w:sz w:val="28"/>
          <w:szCs w:val="28"/>
        </w:rPr>
        <w:t xml:space="preserve"> в </w:t>
      </w:r>
      <w:r w:rsidR="00CD2157" w:rsidRPr="004E6530">
        <w:rPr>
          <w:rFonts w:cs="Times New Roman"/>
          <w:sz w:val="28"/>
          <w:szCs w:val="28"/>
        </w:rPr>
        <w:t>парке к</w:t>
      </w:r>
      <w:r>
        <w:rPr>
          <w:rFonts w:cs="Times New Roman"/>
          <w:sz w:val="28"/>
          <w:szCs w:val="28"/>
        </w:rPr>
        <w:t>ультуры и отдыха имени Симикина, День молодежи.</w:t>
      </w:r>
    </w:p>
    <w:p w:rsidR="00CD2157" w:rsidRPr="004E6530" w:rsidRDefault="00CD2157" w:rsidP="00CD2157">
      <w:pPr>
        <w:ind w:firstLine="708"/>
        <w:jc w:val="both"/>
        <w:rPr>
          <w:rFonts w:eastAsia="Calibri" w:cs="Times New Roman"/>
          <w:sz w:val="28"/>
          <w:szCs w:val="28"/>
        </w:rPr>
      </w:pPr>
      <w:proofErr w:type="gramStart"/>
      <w:r w:rsidRPr="004E6530">
        <w:rPr>
          <w:rFonts w:eastAsia="Calibri" w:cs="Times New Roman"/>
          <w:sz w:val="28"/>
          <w:szCs w:val="28"/>
        </w:rPr>
        <w:t>На базе «Ласточки» были организованы смены «Я – Лидер» и форум «Молодость.</w:t>
      </w:r>
      <w:proofErr w:type="gramEnd"/>
      <w:r w:rsidRPr="004E6530">
        <w:rPr>
          <w:rFonts w:eastAsia="Calibri" w:cs="Times New Roman"/>
          <w:sz w:val="28"/>
          <w:szCs w:val="28"/>
        </w:rPr>
        <w:t xml:space="preserve"> Креативность», который собрал самую активную молодежь из разных уголков района. </w:t>
      </w:r>
      <w:r w:rsidR="005E6487">
        <w:rPr>
          <w:rFonts w:eastAsia="Calibri" w:cs="Times New Roman"/>
          <w:sz w:val="28"/>
          <w:szCs w:val="28"/>
        </w:rPr>
        <w:t xml:space="preserve">Проект «Я лидер» был инициирован самой молодежью, </w:t>
      </w:r>
      <w:r w:rsidRPr="004E6530">
        <w:rPr>
          <w:rFonts w:eastAsia="Calibri" w:cs="Times New Roman"/>
          <w:sz w:val="28"/>
          <w:szCs w:val="28"/>
        </w:rPr>
        <w:t xml:space="preserve">участие в </w:t>
      </w:r>
      <w:r w:rsidR="00112DAB">
        <w:rPr>
          <w:rFonts w:eastAsia="Calibri" w:cs="Times New Roman"/>
          <w:sz w:val="28"/>
          <w:szCs w:val="28"/>
        </w:rPr>
        <w:t>котором</w:t>
      </w:r>
      <w:r w:rsidRPr="004E6530">
        <w:rPr>
          <w:rFonts w:eastAsia="Calibri" w:cs="Times New Roman"/>
          <w:sz w:val="28"/>
          <w:szCs w:val="28"/>
        </w:rPr>
        <w:t xml:space="preserve"> приняли 80 ребят из 10 районов края.  </w:t>
      </w:r>
    </w:p>
    <w:p w:rsidR="00CD2157" w:rsidRDefault="00CD2157" w:rsidP="00CD2157">
      <w:pPr>
        <w:ind w:firstLine="708"/>
        <w:jc w:val="both"/>
        <w:rPr>
          <w:rFonts w:cs="Times New Roman"/>
          <w:sz w:val="28"/>
          <w:szCs w:val="28"/>
        </w:rPr>
      </w:pPr>
      <w:r w:rsidRPr="004E6530">
        <w:rPr>
          <w:rFonts w:cs="Times New Roman"/>
          <w:sz w:val="28"/>
          <w:szCs w:val="28"/>
        </w:rPr>
        <w:t xml:space="preserve">С января по февраль 2017 года в районе прошел месячник оборонно-массовой и военно-патриотической работы. В </w:t>
      </w:r>
      <w:proofErr w:type="gramStart"/>
      <w:r w:rsidRPr="004E6530">
        <w:rPr>
          <w:rFonts w:cs="Times New Roman"/>
          <w:sz w:val="28"/>
          <w:szCs w:val="28"/>
        </w:rPr>
        <w:t>рамках</w:t>
      </w:r>
      <w:proofErr w:type="gramEnd"/>
      <w:r w:rsidRPr="004E6530">
        <w:rPr>
          <w:rFonts w:cs="Times New Roman"/>
          <w:sz w:val="28"/>
          <w:szCs w:val="28"/>
        </w:rPr>
        <w:t xml:space="preserve"> которого было проведено 36 мероприятий. Победителей месячника – команду первой школы мы поощрили экскурсионной поездкой </w:t>
      </w:r>
      <w:proofErr w:type="gramStart"/>
      <w:r w:rsidRPr="004E6530">
        <w:rPr>
          <w:rFonts w:cs="Times New Roman"/>
          <w:sz w:val="28"/>
          <w:szCs w:val="28"/>
        </w:rPr>
        <w:t>в</w:t>
      </w:r>
      <w:proofErr w:type="gramEnd"/>
      <w:r w:rsidRPr="004E6530">
        <w:rPr>
          <w:rFonts w:cs="Times New Roman"/>
          <w:sz w:val="28"/>
          <w:szCs w:val="28"/>
        </w:rPr>
        <w:t xml:space="preserve"> </w:t>
      </w:r>
      <w:proofErr w:type="gramStart"/>
      <w:r w:rsidR="00112DAB">
        <w:rPr>
          <w:rFonts w:cs="Times New Roman"/>
          <w:sz w:val="28"/>
          <w:szCs w:val="28"/>
        </w:rPr>
        <w:t>город-герой</w:t>
      </w:r>
      <w:proofErr w:type="gramEnd"/>
      <w:r w:rsidR="00112DAB">
        <w:rPr>
          <w:rFonts w:cs="Times New Roman"/>
          <w:sz w:val="28"/>
          <w:szCs w:val="28"/>
        </w:rPr>
        <w:t xml:space="preserve"> </w:t>
      </w:r>
      <w:r w:rsidRPr="004E6530">
        <w:rPr>
          <w:rFonts w:cs="Times New Roman"/>
          <w:sz w:val="28"/>
          <w:szCs w:val="28"/>
        </w:rPr>
        <w:t>Новороссийск на «Малую землю».</w:t>
      </w:r>
      <w:r w:rsidR="005E6487">
        <w:rPr>
          <w:rFonts w:cs="Times New Roman"/>
          <w:sz w:val="28"/>
          <w:szCs w:val="28"/>
        </w:rPr>
        <w:t xml:space="preserve"> В этом году лучш</w:t>
      </w:r>
      <w:r w:rsidR="00B04064">
        <w:rPr>
          <w:rFonts w:cs="Times New Roman"/>
          <w:sz w:val="28"/>
          <w:szCs w:val="28"/>
        </w:rPr>
        <w:t xml:space="preserve">ую команду </w:t>
      </w:r>
      <w:r w:rsidR="005E6487">
        <w:rPr>
          <w:rFonts w:cs="Times New Roman"/>
          <w:sz w:val="28"/>
          <w:szCs w:val="28"/>
        </w:rPr>
        <w:t xml:space="preserve">мы отправим на экскурсию в Волгоград. </w:t>
      </w:r>
    </w:p>
    <w:p w:rsidR="00276775" w:rsidRDefault="00276775" w:rsidP="00276775">
      <w:pPr>
        <w:ind w:firstLine="708"/>
        <w:jc w:val="center"/>
        <w:rPr>
          <w:b/>
          <w:sz w:val="28"/>
          <w:szCs w:val="28"/>
        </w:rPr>
      </w:pPr>
    </w:p>
    <w:p w:rsidR="00276775" w:rsidRDefault="00276775" w:rsidP="00276775">
      <w:pPr>
        <w:ind w:firstLine="708"/>
        <w:jc w:val="center"/>
        <w:rPr>
          <w:b/>
          <w:sz w:val="28"/>
          <w:szCs w:val="28"/>
        </w:rPr>
      </w:pPr>
      <w:r w:rsidRPr="00C8014B">
        <w:rPr>
          <w:b/>
          <w:sz w:val="28"/>
          <w:szCs w:val="28"/>
        </w:rPr>
        <w:t>ЗАЩИТА ПРАВ И ИНТЕРЕСОВ ДЕТЕЙ</w:t>
      </w:r>
    </w:p>
    <w:p w:rsidR="00890B1D" w:rsidRDefault="00890B1D" w:rsidP="00276775">
      <w:pPr>
        <w:ind w:firstLine="708"/>
        <w:jc w:val="center"/>
        <w:rPr>
          <w:b/>
          <w:sz w:val="28"/>
          <w:szCs w:val="28"/>
        </w:rPr>
      </w:pPr>
    </w:p>
    <w:p w:rsidR="00CD2157" w:rsidRDefault="00CD2157" w:rsidP="00CD2157">
      <w:pPr>
        <w:ind w:firstLine="708"/>
        <w:jc w:val="both"/>
        <w:rPr>
          <w:rFonts w:cs="Times New Roman"/>
          <w:sz w:val="28"/>
          <w:szCs w:val="28"/>
        </w:rPr>
      </w:pPr>
      <w:r>
        <w:rPr>
          <w:rFonts w:cs="Times New Roman"/>
          <w:sz w:val="28"/>
          <w:szCs w:val="28"/>
        </w:rPr>
        <w:t>З</w:t>
      </w:r>
      <w:r w:rsidRPr="00E871EB">
        <w:rPr>
          <w:rFonts w:cs="Times New Roman"/>
          <w:sz w:val="28"/>
          <w:szCs w:val="28"/>
        </w:rPr>
        <w:t>а 2017 год выявлено 20 детей сирот и детей, оставши</w:t>
      </w:r>
      <w:r>
        <w:rPr>
          <w:rFonts w:cs="Times New Roman"/>
          <w:sz w:val="28"/>
          <w:szCs w:val="28"/>
        </w:rPr>
        <w:t xml:space="preserve">хся без попечения родителей. </w:t>
      </w:r>
      <w:r w:rsidRPr="00E871EB">
        <w:rPr>
          <w:rFonts w:cs="Times New Roman"/>
          <w:sz w:val="28"/>
          <w:szCs w:val="28"/>
        </w:rPr>
        <w:t xml:space="preserve">Все дети устроены в замещающие семьи. Всего </w:t>
      </w:r>
      <w:r>
        <w:rPr>
          <w:rFonts w:cs="Times New Roman"/>
          <w:sz w:val="28"/>
          <w:szCs w:val="28"/>
        </w:rPr>
        <w:t xml:space="preserve">по данным </w:t>
      </w:r>
      <w:r w:rsidRPr="00E871EB">
        <w:rPr>
          <w:rFonts w:cs="Times New Roman"/>
          <w:sz w:val="28"/>
          <w:szCs w:val="28"/>
        </w:rPr>
        <w:t>на 31</w:t>
      </w:r>
      <w:r>
        <w:rPr>
          <w:rFonts w:cs="Times New Roman"/>
          <w:sz w:val="28"/>
          <w:szCs w:val="28"/>
        </w:rPr>
        <w:t xml:space="preserve"> декабря 2</w:t>
      </w:r>
      <w:r w:rsidRPr="00E871EB">
        <w:rPr>
          <w:rFonts w:cs="Times New Roman"/>
          <w:sz w:val="28"/>
          <w:szCs w:val="28"/>
        </w:rPr>
        <w:t xml:space="preserve">017 год на учете в отделе по опеке, попечительству, семье и детству </w:t>
      </w:r>
      <w:r>
        <w:rPr>
          <w:rFonts w:cs="Times New Roman"/>
          <w:sz w:val="28"/>
          <w:szCs w:val="28"/>
        </w:rPr>
        <w:t xml:space="preserve">состоит 208 </w:t>
      </w:r>
      <w:r w:rsidRPr="00E871EB">
        <w:rPr>
          <w:rFonts w:cs="Times New Roman"/>
          <w:sz w:val="28"/>
          <w:szCs w:val="28"/>
        </w:rPr>
        <w:t>детей-сирот и детей, оставшихся без попечения родителей</w:t>
      </w:r>
      <w:r>
        <w:rPr>
          <w:rFonts w:cs="Times New Roman"/>
          <w:sz w:val="28"/>
          <w:szCs w:val="28"/>
        </w:rPr>
        <w:t>.</w:t>
      </w:r>
    </w:p>
    <w:p w:rsidR="00CD2157" w:rsidRDefault="00CD2157" w:rsidP="00CD2157">
      <w:pPr>
        <w:ind w:firstLine="708"/>
        <w:jc w:val="both"/>
        <w:rPr>
          <w:rFonts w:cs="Times New Roman"/>
          <w:sz w:val="28"/>
          <w:szCs w:val="28"/>
        </w:rPr>
      </w:pPr>
      <w:r>
        <w:rPr>
          <w:rFonts w:cs="Times New Roman"/>
          <w:sz w:val="28"/>
          <w:szCs w:val="28"/>
        </w:rPr>
        <w:t>В</w:t>
      </w:r>
      <w:r w:rsidRPr="00E871EB">
        <w:rPr>
          <w:rFonts w:cs="Times New Roman"/>
          <w:sz w:val="28"/>
          <w:szCs w:val="28"/>
        </w:rPr>
        <w:t xml:space="preserve"> 2016 году за счет сре</w:t>
      </w:r>
      <w:proofErr w:type="gramStart"/>
      <w:r w:rsidRPr="00E871EB">
        <w:rPr>
          <w:rFonts w:cs="Times New Roman"/>
          <w:sz w:val="28"/>
          <w:szCs w:val="28"/>
        </w:rPr>
        <w:t>дств кр</w:t>
      </w:r>
      <w:proofErr w:type="gramEnd"/>
      <w:r w:rsidRPr="00E871EB">
        <w:rPr>
          <w:rFonts w:cs="Times New Roman"/>
          <w:sz w:val="28"/>
          <w:szCs w:val="28"/>
        </w:rPr>
        <w:t xml:space="preserve">аевого бюджета были приобретены 2 квартиры </w:t>
      </w:r>
      <w:r>
        <w:rPr>
          <w:rFonts w:cs="Times New Roman"/>
          <w:sz w:val="28"/>
          <w:szCs w:val="28"/>
        </w:rPr>
        <w:t>для граждан этой категории, а в</w:t>
      </w:r>
      <w:r w:rsidRPr="00E871EB">
        <w:rPr>
          <w:rFonts w:cs="Times New Roman"/>
          <w:sz w:val="28"/>
          <w:szCs w:val="28"/>
        </w:rPr>
        <w:t xml:space="preserve"> 2017 году </w:t>
      </w:r>
      <w:r w:rsidRPr="00F868BE">
        <w:rPr>
          <w:rFonts w:cs="Times New Roman"/>
          <w:b/>
          <w:sz w:val="28"/>
          <w:szCs w:val="28"/>
        </w:rPr>
        <w:t>10 квартир</w:t>
      </w:r>
      <w:r>
        <w:rPr>
          <w:rFonts w:cs="Times New Roman"/>
          <w:sz w:val="28"/>
          <w:szCs w:val="28"/>
        </w:rPr>
        <w:t>.</w:t>
      </w:r>
    </w:p>
    <w:p w:rsidR="00CD2157" w:rsidRPr="00F868BE" w:rsidRDefault="00CD2157" w:rsidP="00CD2157">
      <w:pPr>
        <w:ind w:firstLine="708"/>
        <w:jc w:val="both"/>
        <w:rPr>
          <w:rFonts w:cs="Times New Roman"/>
          <w:b/>
          <w:sz w:val="28"/>
          <w:szCs w:val="28"/>
        </w:rPr>
      </w:pPr>
      <w:r>
        <w:rPr>
          <w:rFonts w:cs="Times New Roman"/>
          <w:sz w:val="28"/>
          <w:szCs w:val="28"/>
        </w:rPr>
        <w:t xml:space="preserve">Если в </w:t>
      </w:r>
      <w:r w:rsidRPr="00E871EB">
        <w:rPr>
          <w:rFonts w:cs="Times New Roman"/>
          <w:sz w:val="28"/>
          <w:szCs w:val="28"/>
        </w:rPr>
        <w:t>2016 году на организаци</w:t>
      </w:r>
      <w:r>
        <w:rPr>
          <w:rFonts w:cs="Times New Roman"/>
          <w:sz w:val="28"/>
          <w:szCs w:val="28"/>
        </w:rPr>
        <w:t>ю</w:t>
      </w:r>
      <w:r w:rsidRPr="00E871EB">
        <w:rPr>
          <w:rFonts w:cs="Times New Roman"/>
          <w:sz w:val="28"/>
          <w:szCs w:val="28"/>
        </w:rPr>
        <w:t xml:space="preserve"> отдыха, оздоровления и занятости детей из местного бюджета было </w:t>
      </w:r>
      <w:r>
        <w:rPr>
          <w:rFonts w:cs="Times New Roman"/>
          <w:sz w:val="28"/>
          <w:szCs w:val="28"/>
        </w:rPr>
        <w:t>выделено</w:t>
      </w:r>
      <w:r w:rsidRPr="00E871EB">
        <w:rPr>
          <w:rFonts w:cs="Times New Roman"/>
          <w:sz w:val="28"/>
          <w:szCs w:val="28"/>
        </w:rPr>
        <w:t xml:space="preserve"> 3</w:t>
      </w:r>
      <w:r>
        <w:rPr>
          <w:rFonts w:cs="Times New Roman"/>
          <w:sz w:val="28"/>
          <w:szCs w:val="28"/>
        </w:rPr>
        <w:t>,</w:t>
      </w:r>
      <w:r w:rsidRPr="00E871EB">
        <w:rPr>
          <w:rFonts w:cs="Times New Roman"/>
          <w:sz w:val="28"/>
          <w:szCs w:val="28"/>
        </w:rPr>
        <w:t>6</w:t>
      </w:r>
      <w:r>
        <w:rPr>
          <w:rFonts w:cs="Times New Roman"/>
          <w:sz w:val="28"/>
          <w:szCs w:val="28"/>
        </w:rPr>
        <w:t xml:space="preserve"> </w:t>
      </w:r>
      <w:proofErr w:type="gramStart"/>
      <w:r>
        <w:rPr>
          <w:rFonts w:cs="Times New Roman"/>
          <w:sz w:val="28"/>
          <w:szCs w:val="28"/>
        </w:rPr>
        <w:t>млн</w:t>
      </w:r>
      <w:proofErr w:type="gramEnd"/>
      <w:r>
        <w:rPr>
          <w:rFonts w:cs="Times New Roman"/>
          <w:sz w:val="28"/>
          <w:szCs w:val="28"/>
        </w:rPr>
        <w:t xml:space="preserve"> </w:t>
      </w:r>
      <w:r w:rsidRPr="00E871EB">
        <w:rPr>
          <w:rFonts w:cs="Times New Roman"/>
          <w:sz w:val="28"/>
          <w:szCs w:val="28"/>
        </w:rPr>
        <w:t xml:space="preserve">рублей, </w:t>
      </w:r>
      <w:r>
        <w:rPr>
          <w:rFonts w:cs="Times New Roman"/>
          <w:sz w:val="28"/>
          <w:szCs w:val="28"/>
        </w:rPr>
        <w:t>то</w:t>
      </w:r>
      <w:r w:rsidRPr="00E871EB">
        <w:rPr>
          <w:rFonts w:cs="Times New Roman"/>
          <w:sz w:val="28"/>
          <w:szCs w:val="28"/>
        </w:rPr>
        <w:t xml:space="preserve"> в 2017 году </w:t>
      </w:r>
      <w:r w:rsidRPr="00F868BE">
        <w:rPr>
          <w:rFonts w:cs="Times New Roman"/>
          <w:b/>
          <w:sz w:val="28"/>
          <w:szCs w:val="28"/>
        </w:rPr>
        <w:t>8,5 млн.</w:t>
      </w:r>
    </w:p>
    <w:p w:rsidR="00112DAB" w:rsidRDefault="00112DAB" w:rsidP="00112DAB">
      <w:pPr>
        <w:ind w:firstLine="708"/>
        <w:jc w:val="both"/>
        <w:rPr>
          <w:rFonts w:eastAsia="Calibri" w:cs="Times New Roman"/>
          <w:sz w:val="28"/>
          <w:szCs w:val="28"/>
        </w:rPr>
      </w:pPr>
      <w:r w:rsidRPr="004E6530">
        <w:rPr>
          <w:rFonts w:eastAsia="Calibri" w:cs="Times New Roman"/>
          <w:sz w:val="28"/>
          <w:szCs w:val="28"/>
        </w:rPr>
        <w:t xml:space="preserve">Мы стараемся максимально привлечь наших детей  и молодежь, к спорту, творчеству, </w:t>
      </w:r>
      <w:r>
        <w:rPr>
          <w:rFonts w:eastAsia="Calibri" w:cs="Times New Roman"/>
          <w:sz w:val="28"/>
          <w:szCs w:val="28"/>
        </w:rPr>
        <w:t>но самое главное обеспечить им безопасную жизнь.</w:t>
      </w:r>
    </w:p>
    <w:p w:rsidR="00112DAB" w:rsidRPr="004E6530" w:rsidRDefault="00112DAB" w:rsidP="00112DAB">
      <w:pPr>
        <w:ind w:firstLine="708"/>
        <w:jc w:val="both"/>
        <w:rPr>
          <w:sz w:val="28"/>
          <w:szCs w:val="28"/>
        </w:rPr>
      </w:pPr>
      <w:r>
        <w:rPr>
          <w:rFonts w:eastAsia="Calibri" w:cs="Times New Roman"/>
          <w:sz w:val="28"/>
          <w:szCs w:val="28"/>
        </w:rPr>
        <w:t>К сожалению, не всегда это в наших силах. В</w:t>
      </w:r>
      <w:r w:rsidRPr="004E6530">
        <w:rPr>
          <w:rFonts w:eastAsia="Calibri" w:cs="Times New Roman"/>
          <w:sz w:val="28"/>
          <w:szCs w:val="28"/>
        </w:rPr>
        <w:t xml:space="preserve"> 2017 году нам не удалось избежать преступлений совершенных в отношении детей.</w:t>
      </w:r>
      <w:r w:rsidRPr="004E6530">
        <w:rPr>
          <w:sz w:val="28"/>
          <w:szCs w:val="28"/>
        </w:rPr>
        <w:t xml:space="preserve"> </w:t>
      </w:r>
    </w:p>
    <w:p w:rsidR="00112DAB" w:rsidRDefault="00112DAB" w:rsidP="00112DAB">
      <w:pPr>
        <w:ind w:firstLine="708"/>
        <w:jc w:val="both"/>
        <w:rPr>
          <w:rFonts w:eastAsia="Calibri" w:cs="Times New Roman"/>
          <w:sz w:val="28"/>
          <w:szCs w:val="28"/>
        </w:rPr>
      </w:pPr>
      <w:r w:rsidRPr="004E6530">
        <w:rPr>
          <w:rFonts w:eastAsia="Calibri" w:cs="Times New Roman"/>
          <w:sz w:val="28"/>
          <w:szCs w:val="28"/>
        </w:rPr>
        <w:t xml:space="preserve">Совместно </w:t>
      </w:r>
      <w:r w:rsidRPr="004E6530">
        <w:rPr>
          <w:sz w:val="28"/>
          <w:szCs w:val="28"/>
        </w:rPr>
        <w:t>с прокурором Тбилисского района Еленой Владимировной Леонтьевой, Следственным комитетом, руководством ОМВД</w:t>
      </w:r>
      <w:r w:rsidRPr="004E6530">
        <w:rPr>
          <w:rFonts w:eastAsia="Calibri" w:cs="Times New Roman"/>
          <w:sz w:val="28"/>
          <w:szCs w:val="28"/>
        </w:rPr>
        <w:t xml:space="preserve"> мы продолжим прилагать все усилия направленные на пресечение подобных явлений.</w:t>
      </w:r>
    </w:p>
    <w:p w:rsidR="00112DAB" w:rsidRPr="003860B8" w:rsidRDefault="00112DAB" w:rsidP="00112DAB">
      <w:pPr>
        <w:ind w:firstLine="708"/>
        <w:jc w:val="both"/>
        <w:rPr>
          <w:rFonts w:eastAsia="Calibri" w:cs="Times New Roman"/>
          <w:sz w:val="28"/>
          <w:szCs w:val="28"/>
        </w:rPr>
      </w:pPr>
      <w:r w:rsidRPr="003860B8">
        <w:rPr>
          <w:rFonts w:eastAsia="Calibri" w:cs="Times New Roman"/>
          <w:sz w:val="28"/>
          <w:szCs w:val="28"/>
        </w:rPr>
        <w:t>В помощь нам – «детский» закон, действующий на территории Краснодарского края. В 2017 году за его нарушение выявлено 82 несовершеннолетних, что на 5 человек  меньше, чем в 201</w:t>
      </w:r>
      <w:r>
        <w:rPr>
          <w:rFonts w:eastAsia="Calibri" w:cs="Times New Roman"/>
          <w:sz w:val="28"/>
          <w:szCs w:val="28"/>
        </w:rPr>
        <w:t>6</w:t>
      </w:r>
      <w:r w:rsidRPr="003860B8">
        <w:rPr>
          <w:rFonts w:eastAsia="Calibri" w:cs="Times New Roman"/>
          <w:sz w:val="28"/>
          <w:szCs w:val="28"/>
        </w:rPr>
        <w:t xml:space="preserve"> году. Все родители привлечены к административной ответственности. Отмечу, что из них 35 детей – это дети дошкольного возраста (от 0 до 7 лет). </w:t>
      </w:r>
      <w:r>
        <w:rPr>
          <w:rFonts w:eastAsia="Calibri" w:cs="Times New Roman"/>
          <w:sz w:val="28"/>
          <w:szCs w:val="28"/>
        </w:rPr>
        <w:t>Н</w:t>
      </w:r>
      <w:r w:rsidRPr="003860B8">
        <w:rPr>
          <w:rFonts w:eastAsia="Calibri" w:cs="Times New Roman"/>
          <w:sz w:val="28"/>
          <w:szCs w:val="28"/>
        </w:rPr>
        <w:t>еобходимо усили</w:t>
      </w:r>
      <w:r>
        <w:rPr>
          <w:rFonts w:eastAsia="Calibri" w:cs="Times New Roman"/>
          <w:sz w:val="28"/>
          <w:szCs w:val="28"/>
        </w:rPr>
        <w:t xml:space="preserve">ть </w:t>
      </w:r>
      <w:r w:rsidRPr="003860B8">
        <w:rPr>
          <w:rFonts w:eastAsia="Calibri" w:cs="Times New Roman"/>
          <w:sz w:val="28"/>
          <w:szCs w:val="28"/>
        </w:rPr>
        <w:t xml:space="preserve">работу с безответственными родителями. </w:t>
      </w:r>
    </w:p>
    <w:p w:rsidR="002833CD" w:rsidRDefault="002833CD" w:rsidP="0085712F">
      <w:pPr>
        <w:tabs>
          <w:tab w:val="left" w:pos="810"/>
        </w:tabs>
        <w:ind w:firstLine="709"/>
        <w:jc w:val="both"/>
        <w:rPr>
          <w:rFonts w:eastAsia="Calibri"/>
          <w:sz w:val="28"/>
          <w:szCs w:val="28"/>
        </w:rPr>
      </w:pPr>
    </w:p>
    <w:p w:rsidR="002833CD" w:rsidRDefault="002833CD" w:rsidP="002833CD">
      <w:pPr>
        <w:ind w:left="709"/>
        <w:jc w:val="center"/>
        <w:rPr>
          <w:b/>
          <w:bCs/>
          <w:sz w:val="28"/>
          <w:szCs w:val="28"/>
        </w:rPr>
      </w:pPr>
      <w:r w:rsidRPr="004E6530">
        <w:rPr>
          <w:b/>
          <w:bCs/>
          <w:sz w:val="28"/>
          <w:szCs w:val="28"/>
        </w:rPr>
        <w:t>СПОРТ</w:t>
      </w:r>
    </w:p>
    <w:p w:rsidR="00890B1D" w:rsidRPr="004E6530" w:rsidRDefault="00890B1D" w:rsidP="002833CD">
      <w:pPr>
        <w:ind w:left="709"/>
        <w:jc w:val="center"/>
        <w:rPr>
          <w:b/>
          <w:bCs/>
          <w:sz w:val="28"/>
          <w:szCs w:val="28"/>
        </w:rPr>
      </w:pPr>
    </w:p>
    <w:p w:rsidR="002833CD" w:rsidRDefault="002833CD" w:rsidP="002833CD">
      <w:pPr>
        <w:ind w:firstLine="851"/>
        <w:jc w:val="both"/>
        <w:rPr>
          <w:bCs/>
          <w:sz w:val="28"/>
          <w:szCs w:val="28"/>
        </w:rPr>
      </w:pPr>
      <w:r w:rsidRPr="004E6530">
        <w:rPr>
          <w:bCs/>
          <w:sz w:val="28"/>
          <w:szCs w:val="28"/>
        </w:rPr>
        <w:t xml:space="preserve">2017 год можно назвать </w:t>
      </w:r>
      <w:r w:rsidR="00B04064">
        <w:rPr>
          <w:bCs/>
          <w:sz w:val="28"/>
          <w:szCs w:val="28"/>
        </w:rPr>
        <w:t xml:space="preserve">и </w:t>
      </w:r>
      <w:r w:rsidRPr="004E6530">
        <w:rPr>
          <w:bCs/>
          <w:sz w:val="28"/>
          <w:szCs w:val="28"/>
        </w:rPr>
        <w:t xml:space="preserve">годом спорта в Тбилисском районе. На развитие физической культуры и спорта в районе было выделено беспрецедентное финансирование в объеме 43 миллионов рублей. </w:t>
      </w:r>
    </w:p>
    <w:p w:rsidR="0010522A" w:rsidRDefault="0010522A" w:rsidP="002833CD">
      <w:pPr>
        <w:ind w:firstLine="851"/>
        <w:jc w:val="both"/>
        <w:rPr>
          <w:bCs/>
          <w:sz w:val="28"/>
          <w:szCs w:val="28"/>
        </w:rPr>
      </w:pPr>
      <w:r>
        <w:rPr>
          <w:bCs/>
          <w:sz w:val="28"/>
          <w:szCs w:val="28"/>
        </w:rPr>
        <w:t xml:space="preserve">И самое главное, несмотря на все сложности, благодаря поддержке </w:t>
      </w:r>
      <w:r w:rsidR="00B04064">
        <w:rPr>
          <w:bCs/>
          <w:sz w:val="28"/>
          <w:szCs w:val="28"/>
        </w:rPr>
        <w:t xml:space="preserve">губернатора Кубани Вениамина Ивановича Кондратьева, </w:t>
      </w:r>
      <w:r w:rsidR="00B04064" w:rsidRPr="00B04064">
        <w:rPr>
          <w:bCs/>
          <w:sz w:val="28"/>
          <w:szCs w:val="28"/>
        </w:rPr>
        <w:t>Атаман</w:t>
      </w:r>
      <w:r w:rsidR="00B04064">
        <w:rPr>
          <w:bCs/>
          <w:sz w:val="28"/>
          <w:szCs w:val="28"/>
        </w:rPr>
        <w:t>а</w:t>
      </w:r>
      <w:r w:rsidR="00B04064" w:rsidRPr="00B04064">
        <w:rPr>
          <w:bCs/>
          <w:sz w:val="28"/>
          <w:szCs w:val="28"/>
        </w:rPr>
        <w:t xml:space="preserve"> Кубанского казачьего войска Никола</w:t>
      </w:r>
      <w:r w:rsidR="00B04064">
        <w:rPr>
          <w:bCs/>
          <w:sz w:val="28"/>
          <w:szCs w:val="28"/>
        </w:rPr>
        <w:t>я</w:t>
      </w:r>
      <w:r w:rsidR="00B04064" w:rsidRPr="00B04064">
        <w:rPr>
          <w:bCs/>
          <w:sz w:val="28"/>
          <w:szCs w:val="28"/>
        </w:rPr>
        <w:t xml:space="preserve"> Александрович</w:t>
      </w:r>
      <w:r w:rsidR="00B04064">
        <w:rPr>
          <w:bCs/>
          <w:sz w:val="28"/>
          <w:szCs w:val="28"/>
        </w:rPr>
        <w:t>а</w:t>
      </w:r>
      <w:r w:rsidR="00BB33D7">
        <w:rPr>
          <w:bCs/>
          <w:sz w:val="28"/>
          <w:szCs w:val="28"/>
        </w:rPr>
        <w:t xml:space="preserve"> </w:t>
      </w:r>
      <w:proofErr w:type="spellStart"/>
      <w:r w:rsidR="00BB33D7">
        <w:rPr>
          <w:bCs/>
          <w:sz w:val="28"/>
          <w:szCs w:val="28"/>
        </w:rPr>
        <w:t>Долуды</w:t>
      </w:r>
      <w:proofErr w:type="spellEnd"/>
      <w:r w:rsidR="00B04064">
        <w:rPr>
          <w:bCs/>
          <w:sz w:val="28"/>
          <w:szCs w:val="28"/>
        </w:rPr>
        <w:t xml:space="preserve">, </w:t>
      </w:r>
      <w:r w:rsidR="00BB33D7">
        <w:rPr>
          <w:bCs/>
          <w:sz w:val="28"/>
          <w:szCs w:val="28"/>
        </w:rPr>
        <w:t>председателя</w:t>
      </w:r>
      <w:r w:rsidR="00BB33D7" w:rsidRPr="00BB33D7">
        <w:rPr>
          <w:bCs/>
          <w:sz w:val="28"/>
          <w:szCs w:val="28"/>
        </w:rPr>
        <w:t xml:space="preserve"> Законодательно</w:t>
      </w:r>
      <w:r w:rsidR="00BB33D7">
        <w:rPr>
          <w:bCs/>
          <w:sz w:val="28"/>
          <w:szCs w:val="28"/>
        </w:rPr>
        <w:t>го Собрания Краснодарского края</w:t>
      </w:r>
      <w:r w:rsidR="00BB33D7" w:rsidRPr="00BB33D7">
        <w:rPr>
          <w:bCs/>
          <w:sz w:val="28"/>
          <w:szCs w:val="28"/>
        </w:rPr>
        <w:t xml:space="preserve"> </w:t>
      </w:r>
      <w:r w:rsidR="00BB33D7">
        <w:rPr>
          <w:bCs/>
          <w:sz w:val="28"/>
          <w:szCs w:val="28"/>
        </w:rPr>
        <w:t>Юрия</w:t>
      </w:r>
      <w:r w:rsidR="00BB33D7" w:rsidRPr="00BB33D7">
        <w:rPr>
          <w:bCs/>
          <w:sz w:val="28"/>
          <w:szCs w:val="28"/>
        </w:rPr>
        <w:t xml:space="preserve"> Александрович</w:t>
      </w:r>
      <w:r w:rsidR="00BB33D7">
        <w:rPr>
          <w:bCs/>
          <w:sz w:val="28"/>
          <w:szCs w:val="28"/>
        </w:rPr>
        <w:t xml:space="preserve">а </w:t>
      </w:r>
      <w:proofErr w:type="spellStart"/>
      <w:r w:rsidR="00BB33D7" w:rsidRPr="00BB33D7">
        <w:rPr>
          <w:bCs/>
          <w:sz w:val="28"/>
          <w:szCs w:val="28"/>
        </w:rPr>
        <w:t>Бурлачко</w:t>
      </w:r>
      <w:proofErr w:type="spellEnd"/>
      <w:r w:rsidR="00BB33D7" w:rsidRPr="00BB33D7">
        <w:rPr>
          <w:bCs/>
          <w:sz w:val="28"/>
          <w:szCs w:val="28"/>
        </w:rPr>
        <w:t xml:space="preserve"> </w:t>
      </w:r>
      <w:r>
        <w:rPr>
          <w:bCs/>
          <w:sz w:val="28"/>
          <w:szCs w:val="28"/>
        </w:rPr>
        <w:t xml:space="preserve">нам удалось достроить </w:t>
      </w:r>
      <w:r w:rsidR="00AF2E22">
        <w:rPr>
          <w:bCs/>
          <w:sz w:val="28"/>
          <w:szCs w:val="28"/>
        </w:rPr>
        <w:t>с</w:t>
      </w:r>
      <w:r>
        <w:rPr>
          <w:bCs/>
          <w:sz w:val="28"/>
          <w:szCs w:val="28"/>
        </w:rPr>
        <w:t>портивный комплекс.</w:t>
      </w:r>
    </w:p>
    <w:p w:rsidR="00BE0478" w:rsidRDefault="00BE0478" w:rsidP="002833CD">
      <w:pPr>
        <w:ind w:firstLine="851"/>
        <w:jc w:val="both"/>
        <w:rPr>
          <w:bCs/>
          <w:sz w:val="28"/>
          <w:szCs w:val="28"/>
        </w:rPr>
      </w:pPr>
      <w:proofErr w:type="gramStart"/>
      <w:r>
        <w:rPr>
          <w:bCs/>
          <w:sz w:val="28"/>
          <w:szCs w:val="28"/>
        </w:rPr>
        <w:t>Уверен</w:t>
      </w:r>
      <w:proofErr w:type="gramEnd"/>
      <w:r>
        <w:rPr>
          <w:bCs/>
          <w:sz w:val="28"/>
          <w:szCs w:val="28"/>
        </w:rPr>
        <w:t>, с запуском спорткомплекса еще больше жителей начнут заниматься физкультурой, а спортсмены подарят нам новые победы.</w:t>
      </w:r>
    </w:p>
    <w:p w:rsidR="000F7391" w:rsidRDefault="000F7391" w:rsidP="000F7391">
      <w:pPr>
        <w:ind w:firstLine="851"/>
        <w:jc w:val="both"/>
        <w:rPr>
          <w:bCs/>
          <w:sz w:val="28"/>
          <w:szCs w:val="28"/>
        </w:rPr>
      </w:pPr>
      <w:r>
        <w:rPr>
          <w:bCs/>
          <w:sz w:val="28"/>
          <w:szCs w:val="28"/>
        </w:rPr>
        <w:t xml:space="preserve">Сегодня в зале присутствуют наши чемпионы, прославляющие Тбилисский район! </w:t>
      </w:r>
    </w:p>
    <w:p w:rsidR="00AE2C99" w:rsidRDefault="00AE2C99" w:rsidP="00AE2C99">
      <w:pPr>
        <w:ind w:firstLine="851"/>
        <w:jc w:val="both"/>
        <w:rPr>
          <w:bCs/>
          <w:sz w:val="28"/>
          <w:szCs w:val="28"/>
        </w:rPr>
      </w:pPr>
      <w:r w:rsidRPr="00AE2C99">
        <w:rPr>
          <w:bCs/>
          <w:sz w:val="28"/>
          <w:szCs w:val="28"/>
        </w:rPr>
        <w:t xml:space="preserve">Мы гордимся представителями отделения пауэрлифтинга спортивной школы «Авангард». Наши спортсмены Павел Панков, Данил Пушкарев и Владимир </w:t>
      </w:r>
      <w:proofErr w:type="spellStart"/>
      <w:r w:rsidRPr="00AE2C99">
        <w:rPr>
          <w:bCs/>
          <w:sz w:val="28"/>
          <w:szCs w:val="28"/>
        </w:rPr>
        <w:t>Базуев</w:t>
      </w:r>
      <w:proofErr w:type="spellEnd"/>
      <w:r w:rsidRPr="00AE2C99">
        <w:rPr>
          <w:bCs/>
          <w:sz w:val="28"/>
          <w:szCs w:val="28"/>
        </w:rPr>
        <w:t xml:space="preserve"> в прошлом году стали чемпионами Краснодарского края и Южного Федерального округа по троеборью классическому. При этом Павел и Данил являются рекордсменами края. В этом году ребята </w:t>
      </w:r>
      <w:r w:rsidR="00015A6B">
        <w:rPr>
          <w:bCs/>
          <w:sz w:val="28"/>
          <w:szCs w:val="28"/>
        </w:rPr>
        <w:t>одержали победу в</w:t>
      </w:r>
      <w:r w:rsidRPr="00AE2C99">
        <w:rPr>
          <w:bCs/>
          <w:sz w:val="28"/>
          <w:szCs w:val="28"/>
        </w:rPr>
        <w:t xml:space="preserve"> Первенстве России по пауэрлифтингу сре</w:t>
      </w:r>
      <w:r>
        <w:rPr>
          <w:bCs/>
          <w:sz w:val="28"/>
          <w:szCs w:val="28"/>
        </w:rPr>
        <w:t xml:space="preserve">ди юношей. </w:t>
      </w:r>
    </w:p>
    <w:p w:rsidR="00AE2C99" w:rsidRPr="00AE2C99" w:rsidRDefault="00AE2C99" w:rsidP="00AE2C99">
      <w:pPr>
        <w:ind w:firstLine="851"/>
        <w:jc w:val="both"/>
        <w:rPr>
          <w:bCs/>
          <w:sz w:val="28"/>
          <w:szCs w:val="28"/>
        </w:rPr>
      </w:pPr>
      <w:r>
        <w:rPr>
          <w:bCs/>
          <w:sz w:val="28"/>
          <w:szCs w:val="28"/>
        </w:rPr>
        <w:t xml:space="preserve">Наша </w:t>
      </w:r>
      <w:r w:rsidRPr="004E6530">
        <w:rPr>
          <w:bCs/>
          <w:sz w:val="28"/>
          <w:szCs w:val="28"/>
        </w:rPr>
        <w:t xml:space="preserve">Анастасия </w:t>
      </w:r>
      <w:proofErr w:type="spellStart"/>
      <w:r w:rsidRPr="004E6530">
        <w:rPr>
          <w:bCs/>
          <w:sz w:val="28"/>
          <w:szCs w:val="28"/>
        </w:rPr>
        <w:t>Жоглик</w:t>
      </w:r>
      <w:proofErr w:type="spellEnd"/>
      <w:r w:rsidRPr="004E6530">
        <w:rPr>
          <w:bCs/>
          <w:sz w:val="28"/>
          <w:szCs w:val="28"/>
        </w:rPr>
        <w:t xml:space="preserve"> заняла </w:t>
      </w:r>
      <w:r>
        <w:rPr>
          <w:bCs/>
          <w:sz w:val="28"/>
          <w:szCs w:val="28"/>
        </w:rPr>
        <w:t>в</w:t>
      </w:r>
      <w:r w:rsidRPr="004E6530">
        <w:rPr>
          <w:bCs/>
          <w:sz w:val="28"/>
          <w:szCs w:val="28"/>
        </w:rPr>
        <w:t xml:space="preserve"> 2017 году второе место на первенстве ЮФО по боксу среди юниорок. А в этом году она привезла с аналогичных соревнований «золото».</w:t>
      </w:r>
    </w:p>
    <w:p w:rsidR="003149AA" w:rsidRDefault="00AE2C99" w:rsidP="00AE2C99">
      <w:pPr>
        <w:ind w:firstLine="851"/>
        <w:jc w:val="both"/>
        <w:rPr>
          <w:bCs/>
          <w:sz w:val="28"/>
          <w:szCs w:val="28"/>
        </w:rPr>
      </w:pPr>
      <w:r w:rsidRPr="00AE2C99">
        <w:rPr>
          <w:bCs/>
          <w:sz w:val="28"/>
          <w:szCs w:val="28"/>
        </w:rPr>
        <w:t xml:space="preserve">Есть у нас золото в первенстве Краснодарского края по баскетболу среди юношей 2006 года рождения. В зале лидеры этой сборной Глеб </w:t>
      </w:r>
      <w:r w:rsidR="00015A6B" w:rsidRPr="00AE2C99">
        <w:rPr>
          <w:bCs/>
          <w:sz w:val="28"/>
          <w:szCs w:val="28"/>
        </w:rPr>
        <w:t xml:space="preserve">Жуков </w:t>
      </w:r>
      <w:r w:rsidRPr="00AE2C99">
        <w:rPr>
          <w:bCs/>
          <w:sz w:val="28"/>
          <w:szCs w:val="28"/>
        </w:rPr>
        <w:t>и Никита</w:t>
      </w:r>
      <w:r w:rsidR="00015A6B" w:rsidRPr="00015A6B">
        <w:rPr>
          <w:bCs/>
          <w:sz w:val="28"/>
          <w:szCs w:val="28"/>
        </w:rPr>
        <w:t xml:space="preserve"> </w:t>
      </w:r>
      <w:proofErr w:type="spellStart"/>
      <w:r w:rsidR="00015A6B" w:rsidRPr="00AE2C99">
        <w:rPr>
          <w:bCs/>
          <w:sz w:val="28"/>
          <w:szCs w:val="28"/>
        </w:rPr>
        <w:t>Хайменко</w:t>
      </w:r>
      <w:proofErr w:type="spellEnd"/>
      <w:r w:rsidRPr="00AE2C99">
        <w:rPr>
          <w:bCs/>
          <w:sz w:val="28"/>
          <w:szCs w:val="28"/>
        </w:rPr>
        <w:t xml:space="preserve">, а также Сергей Щетинин – член сборной Краснодарского края по баскетболу. Отличились мы на Первенстве Краснодарского края по греко-римской борьбе среди юношей 2000-2001 годов рождения. Давид </w:t>
      </w:r>
      <w:proofErr w:type="spellStart"/>
      <w:r w:rsidR="00015A6B" w:rsidRPr="00AE2C99">
        <w:rPr>
          <w:bCs/>
          <w:sz w:val="28"/>
          <w:szCs w:val="28"/>
        </w:rPr>
        <w:t>Позоян</w:t>
      </w:r>
      <w:proofErr w:type="spellEnd"/>
      <w:r w:rsidR="00015A6B" w:rsidRPr="00AE2C99">
        <w:rPr>
          <w:bCs/>
          <w:sz w:val="28"/>
          <w:szCs w:val="28"/>
        </w:rPr>
        <w:t xml:space="preserve"> </w:t>
      </w:r>
      <w:r w:rsidRPr="00AE2C99">
        <w:rPr>
          <w:bCs/>
          <w:sz w:val="28"/>
          <w:szCs w:val="28"/>
        </w:rPr>
        <w:t xml:space="preserve">в марте 2017 года стал победителем первенства, а в мае Давид завоевал бронзовую медаль на спартакиаде учащихся Кубани.  </w:t>
      </w:r>
    </w:p>
    <w:p w:rsidR="00BE0478" w:rsidRPr="004E6530" w:rsidRDefault="000F7391" w:rsidP="00BE0478">
      <w:pPr>
        <w:ind w:firstLine="851"/>
        <w:jc w:val="both"/>
        <w:rPr>
          <w:bCs/>
          <w:sz w:val="28"/>
          <w:szCs w:val="28"/>
        </w:rPr>
      </w:pPr>
      <w:r>
        <w:rPr>
          <w:bCs/>
          <w:sz w:val="28"/>
          <w:szCs w:val="28"/>
        </w:rPr>
        <w:t>Всего за прошедший год с</w:t>
      </w:r>
      <w:r w:rsidR="00BE0478" w:rsidRPr="004E6530">
        <w:rPr>
          <w:bCs/>
          <w:sz w:val="28"/>
          <w:szCs w:val="28"/>
        </w:rPr>
        <w:t xml:space="preserve">портсменам района присвоен 521 массовый разряд, подготовлено 8 кандидатов в мастера спорта, </w:t>
      </w:r>
      <w:r w:rsidR="00D20E33">
        <w:rPr>
          <w:bCs/>
          <w:sz w:val="28"/>
          <w:szCs w:val="28"/>
        </w:rPr>
        <w:t>первый</w:t>
      </w:r>
      <w:r w:rsidR="00BE0478" w:rsidRPr="004E6530">
        <w:rPr>
          <w:bCs/>
          <w:sz w:val="28"/>
          <w:szCs w:val="28"/>
        </w:rPr>
        <w:t xml:space="preserve"> взрослы</w:t>
      </w:r>
      <w:r w:rsidR="00D20E33">
        <w:rPr>
          <w:bCs/>
          <w:sz w:val="28"/>
          <w:szCs w:val="28"/>
        </w:rPr>
        <w:t>й</w:t>
      </w:r>
      <w:r w:rsidR="00BE0478" w:rsidRPr="004E6530">
        <w:rPr>
          <w:bCs/>
          <w:sz w:val="28"/>
          <w:szCs w:val="28"/>
        </w:rPr>
        <w:t xml:space="preserve"> разряд присвоен 11 спортсменам. Тр</w:t>
      </w:r>
      <w:r w:rsidR="00D20E33">
        <w:rPr>
          <w:bCs/>
          <w:sz w:val="28"/>
          <w:szCs w:val="28"/>
        </w:rPr>
        <w:t xml:space="preserve">и </w:t>
      </w:r>
      <w:r w:rsidR="00BE0478" w:rsidRPr="004E6530">
        <w:rPr>
          <w:bCs/>
          <w:sz w:val="28"/>
          <w:szCs w:val="28"/>
        </w:rPr>
        <w:t>представителя</w:t>
      </w:r>
      <w:r w:rsidR="00D20E33">
        <w:rPr>
          <w:bCs/>
          <w:sz w:val="28"/>
          <w:szCs w:val="28"/>
        </w:rPr>
        <w:t xml:space="preserve"> </w:t>
      </w:r>
      <w:r w:rsidR="00BE0478" w:rsidRPr="004E6530">
        <w:rPr>
          <w:bCs/>
          <w:sz w:val="28"/>
          <w:szCs w:val="28"/>
        </w:rPr>
        <w:t xml:space="preserve">Тбилисского района </w:t>
      </w:r>
      <w:r w:rsidR="00D20E33">
        <w:rPr>
          <w:bCs/>
          <w:sz w:val="28"/>
          <w:szCs w:val="28"/>
        </w:rPr>
        <w:t xml:space="preserve">получили </w:t>
      </w:r>
      <w:r w:rsidR="00BE0478" w:rsidRPr="004E6530">
        <w:rPr>
          <w:bCs/>
          <w:sz w:val="28"/>
          <w:szCs w:val="28"/>
        </w:rPr>
        <w:t xml:space="preserve">звание мастера спорта Российской Федерации. </w:t>
      </w:r>
    </w:p>
    <w:p w:rsidR="00BE0478" w:rsidRDefault="00BE0478" w:rsidP="00BE0478">
      <w:pPr>
        <w:ind w:firstLine="851"/>
        <w:jc w:val="both"/>
        <w:rPr>
          <w:bCs/>
          <w:sz w:val="28"/>
          <w:szCs w:val="28"/>
        </w:rPr>
      </w:pPr>
      <w:r w:rsidRPr="004E6530">
        <w:rPr>
          <w:bCs/>
          <w:sz w:val="28"/>
          <w:szCs w:val="28"/>
        </w:rPr>
        <w:t>Спортсмены Тбилисского района принимали активное участие в различных мероприятиях, проводимых как на территории Краснодарского края, так и далеко за его пределам</w:t>
      </w:r>
      <w:r w:rsidR="00D20E33">
        <w:rPr>
          <w:bCs/>
          <w:sz w:val="28"/>
          <w:szCs w:val="28"/>
        </w:rPr>
        <w:t>и</w:t>
      </w:r>
      <w:r w:rsidRPr="004E6530">
        <w:rPr>
          <w:bCs/>
          <w:sz w:val="28"/>
          <w:szCs w:val="28"/>
        </w:rPr>
        <w:t xml:space="preserve">. Например, представители отделения пауэрлифтинга стали победителями зональных соревнованиях ЮФО и СКФО, женская сборная завоевала первое место на финальных соревнованиях по баскетболу, проводимых в рамках спартакиады трудящихся Краснодарского края. </w:t>
      </w:r>
    </w:p>
    <w:p w:rsidR="00701759" w:rsidRPr="004E6530" w:rsidRDefault="00701759" w:rsidP="00701759">
      <w:pPr>
        <w:ind w:firstLine="851"/>
        <w:jc w:val="both"/>
        <w:rPr>
          <w:bCs/>
          <w:sz w:val="28"/>
          <w:szCs w:val="28"/>
        </w:rPr>
      </w:pPr>
      <w:r w:rsidRPr="004E6530">
        <w:rPr>
          <w:bCs/>
          <w:sz w:val="28"/>
          <w:szCs w:val="28"/>
        </w:rPr>
        <w:t>ЗАО имени Т.Г. Шевченко</w:t>
      </w:r>
      <w:r w:rsidR="00BB33D7">
        <w:rPr>
          <w:bCs/>
          <w:sz w:val="28"/>
          <w:szCs w:val="28"/>
        </w:rPr>
        <w:t xml:space="preserve"> (руководитель Романюк Андрей Андреевич) </w:t>
      </w:r>
      <w:r w:rsidRPr="004E6530">
        <w:rPr>
          <w:bCs/>
          <w:sz w:val="28"/>
          <w:szCs w:val="28"/>
        </w:rPr>
        <w:t xml:space="preserve"> в 2017 году приняло участие в краевом смотре-конкурсе на лучшую постановку физкультурно-спортивной работы среди предприятий, учреждений и организаций. И завоевало 1 место в номинации «предприятия численностью до 500 сотрудников». </w:t>
      </w:r>
    </w:p>
    <w:p w:rsidR="002833CD" w:rsidRPr="004E6530" w:rsidRDefault="002833CD" w:rsidP="002833CD">
      <w:pPr>
        <w:ind w:firstLine="851"/>
        <w:jc w:val="both"/>
        <w:rPr>
          <w:bCs/>
          <w:sz w:val="28"/>
          <w:szCs w:val="28"/>
        </w:rPr>
      </w:pPr>
      <w:r w:rsidRPr="004E6530">
        <w:rPr>
          <w:bCs/>
          <w:sz w:val="28"/>
          <w:szCs w:val="28"/>
        </w:rPr>
        <w:t xml:space="preserve">За год на территории района проведено 1257 спортивных и физкультурных мероприятий, участие  в них приняли </w:t>
      </w:r>
      <w:r w:rsidR="00D20E33">
        <w:rPr>
          <w:bCs/>
          <w:sz w:val="28"/>
          <w:szCs w:val="28"/>
        </w:rPr>
        <w:t>почти 40 тысяч</w:t>
      </w:r>
      <w:r w:rsidRPr="004E6530">
        <w:rPr>
          <w:bCs/>
          <w:sz w:val="28"/>
          <w:szCs w:val="28"/>
        </w:rPr>
        <w:t xml:space="preserve"> человек. Самыми массовыми соревнованиями стали спартакиады трудящихся и учащихся Кубани, сельские спортивные игры Кубани и Кубки губернатора Краснодарского края по футболу, стритболу и настольному теннису.</w:t>
      </w:r>
    </w:p>
    <w:p w:rsidR="002833CD" w:rsidRPr="004E6530" w:rsidRDefault="002833CD" w:rsidP="002833CD">
      <w:pPr>
        <w:ind w:firstLine="851"/>
        <w:jc w:val="both"/>
        <w:rPr>
          <w:bCs/>
          <w:sz w:val="28"/>
          <w:szCs w:val="28"/>
        </w:rPr>
      </w:pPr>
      <w:r w:rsidRPr="004E6530">
        <w:rPr>
          <w:bCs/>
          <w:sz w:val="28"/>
          <w:szCs w:val="28"/>
        </w:rPr>
        <w:t xml:space="preserve">16 сентября на территории Тбилисского сельского поселения прошел Кубок Краснодарского края по троеборью. </w:t>
      </w:r>
      <w:r w:rsidR="00D20E33">
        <w:rPr>
          <w:bCs/>
          <w:sz w:val="28"/>
          <w:szCs w:val="28"/>
        </w:rPr>
        <w:t>У</w:t>
      </w:r>
      <w:r w:rsidRPr="004E6530">
        <w:rPr>
          <w:bCs/>
          <w:sz w:val="28"/>
          <w:szCs w:val="28"/>
        </w:rPr>
        <w:t>частие</w:t>
      </w:r>
      <w:r w:rsidR="00D20E33">
        <w:rPr>
          <w:bCs/>
          <w:sz w:val="28"/>
          <w:szCs w:val="28"/>
        </w:rPr>
        <w:t xml:space="preserve"> в нем приняли</w:t>
      </w:r>
      <w:r w:rsidRPr="004E6530">
        <w:rPr>
          <w:bCs/>
          <w:sz w:val="28"/>
          <w:szCs w:val="28"/>
        </w:rPr>
        <w:t xml:space="preserve"> более 150 спортсменов из 20 районов Краснодарского края. Отрадно, что обладателями Кубка края стали именно наши спортсмены. </w:t>
      </w:r>
    </w:p>
    <w:p w:rsidR="002833CD" w:rsidRPr="004E6530" w:rsidRDefault="002833CD" w:rsidP="002833CD">
      <w:pPr>
        <w:ind w:firstLine="851"/>
        <w:jc w:val="both"/>
        <w:rPr>
          <w:bCs/>
          <w:sz w:val="28"/>
          <w:szCs w:val="28"/>
        </w:rPr>
      </w:pPr>
      <w:r w:rsidRPr="004E6530">
        <w:rPr>
          <w:bCs/>
          <w:sz w:val="28"/>
          <w:szCs w:val="28"/>
        </w:rPr>
        <w:t xml:space="preserve"> В 2017 году на территории Тбилисского и Ванновского сельских поселений введены в эксплуатацию два спортивных гимнастических городка. </w:t>
      </w:r>
    </w:p>
    <w:p w:rsidR="00D20E33" w:rsidRDefault="002833CD" w:rsidP="002833CD">
      <w:pPr>
        <w:ind w:firstLine="851"/>
        <w:jc w:val="both"/>
        <w:rPr>
          <w:bCs/>
          <w:sz w:val="28"/>
          <w:szCs w:val="28"/>
        </w:rPr>
      </w:pPr>
      <w:r w:rsidRPr="004E6530">
        <w:rPr>
          <w:bCs/>
          <w:sz w:val="28"/>
          <w:szCs w:val="28"/>
        </w:rPr>
        <w:t xml:space="preserve">В муниципальном образовании действуют </w:t>
      </w:r>
      <w:r w:rsidR="00D20E33">
        <w:rPr>
          <w:bCs/>
          <w:sz w:val="28"/>
          <w:szCs w:val="28"/>
        </w:rPr>
        <w:t xml:space="preserve">две </w:t>
      </w:r>
      <w:r w:rsidRPr="004E6530">
        <w:rPr>
          <w:bCs/>
          <w:sz w:val="28"/>
          <w:szCs w:val="28"/>
        </w:rPr>
        <w:t>спортивные школы, в которых работают 13 отделений по различным видам спорта с общим числом воспитанников 130</w:t>
      </w:r>
      <w:r w:rsidR="00D20E33">
        <w:rPr>
          <w:bCs/>
          <w:sz w:val="28"/>
          <w:szCs w:val="28"/>
        </w:rPr>
        <w:t>0</w:t>
      </w:r>
      <w:r w:rsidRPr="004E6530">
        <w:rPr>
          <w:bCs/>
          <w:sz w:val="28"/>
          <w:szCs w:val="28"/>
        </w:rPr>
        <w:t xml:space="preserve"> человек. </w:t>
      </w:r>
    </w:p>
    <w:p w:rsidR="002833CD" w:rsidRDefault="002833CD" w:rsidP="002833CD">
      <w:pPr>
        <w:ind w:firstLine="851"/>
        <w:jc w:val="both"/>
        <w:rPr>
          <w:bCs/>
          <w:sz w:val="28"/>
          <w:szCs w:val="28"/>
        </w:rPr>
      </w:pPr>
      <w:r w:rsidRPr="004E6530">
        <w:rPr>
          <w:bCs/>
          <w:sz w:val="28"/>
          <w:szCs w:val="28"/>
        </w:rPr>
        <w:t xml:space="preserve">На базе </w:t>
      </w:r>
      <w:r w:rsidR="00D20E33">
        <w:rPr>
          <w:bCs/>
          <w:sz w:val="28"/>
          <w:szCs w:val="28"/>
        </w:rPr>
        <w:t xml:space="preserve">школ </w:t>
      </w:r>
      <w:r w:rsidRPr="004E6530">
        <w:rPr>
          <w:bCs/>
          <w:sz w:val="28"/>
          <w:szCs w:val="28"/>
        </w:rPr>
        <w:t xml:space="preserve">функционируют 15 школьных спортивных клубов, </w:t>
      </w:r>
      <w:r w:rsidR="00D20E33">
        <w:rPr>
          <w:bCs/>
          <w:sz w:val="28"/>
          <w:szCs w:val="28"/>
        </w:rPr>
        <w:t xml:space="preserve">в которых </w:t>
      </w:r>
      <w:r w:rsidRPr="004E6530">
        <w:rPr>
          <w:bCs/>
          <w:sz w:val="28"/>
          <w:szCs w:val="28"/>
        </w:rPr>
        <w:t xml:space="preserve">занимаются 1760 школьников. В школах района культивируются такие виды спорта как футбол, баскетбол, волейбол, легкая атлетика, настольный теннис, спортивный туризм. </w:t>
      </w:r>
    </w:p>
    <w:p w:rsidR="00890B1D" w:rsidRDefault="00890B1D" w:rsidP="002833CD">
      <w:pPr>
        <w:ind w:firstLine="708"/>
        <w:jc w:val="center"/>
        <w:rPr>
          <w:rFonts w:eastAsia="Calibri" w:cs="Times New Roman"/>
          <w:b/>
          <w:sz w:val="28"/>
          <w:szCs w:val="28"/>
        </w:rPr>
      </w:pPr>
    </w:p>
    <w:p w:rsidR="002833CD" w:rsidRDefault="002833CD" w:rsidP="002833CD">
      <w:pPr>
        <w:ind w:firstLine="708"/>
        <w:jc w:val="center"/>
        <w:rPr>
          <w:rFonts w:eastAsia="Calibri" w:cs="Times New Roman"/>
          <w:b/>
          <w:sz w:val="28"/>
          <w:szCs w:val="28"/>
        </w:rPr>
      </w:pPr>
      <w:r w:rsidRPr="004E6530">
        <w:rPr>
          <w:rFonts w:eastAsia="Calibri" w:cs="Times New Roman"/>
          <w:b/>
          <w:sz w:val="28"/>
          <w:szCs w:val="28"/>
        </w:rPr>
        <w:t>КУЛЬТУРА</w:t>
      </w:r>
    </w:p>
    <w:p w:rsidR="00890B1D" w:rsidRPr="004E6530" w:rsidRDefault="00890B1D" w:rsidP="002833CD">
      <w:pPr>
        <w:ind w:firstLine="708"/>
        <w:jc w:val="center"/>
        <w:rPr>
          <w:rFonts w:eastAsia="Calibri" w:cs="Times New Roman"/>
          <w:b/>
          <w:sz w:val="28"/>
          <w:szCs w:val="28"/>
        </w:rPr>
      </w:pPr>
    </w:p>
    <w:p w:rsidR="002833CD" w:rsidRPr="004E6530" w:rsidRDefault="002833CD" w:rsidP="002833CD">
      <w:pPr>
        <w:ind w:firstLine="708"/>
        <w:jc w:val="both"/>
        <w:rPr>
          <w:rFonts w:eastAsia="Calibri" w:cs="Times New Roman"/>
          <w:sz w:val="28"/>
          <w:szCs w:val="28"/>
        </w:rPr>
      </w:pPr>
      <w:r w:rsidRPr="004E6530">
        <w:rPr>
          <w:rFonts w:eastAsia="Calibri" w:cs="Times New Roman"/>
          <w:sz w:val="28"/>
          <w:szCs w:val="28"/>
        </w:rPr>
        <w:t xml:space="preserve">В Тбилисском районе действует 23 </w:t>
      </w:r>
      <w:proofErr w:type="gramStart"/>
      <w:r w:rsidRPr="004E6530">
        <w:rPr>
          <w:rFonts w:eastAsia="Calibri" w:cs="Times New Roman"/>
          <w:sz w:val="28"/>
          <w:szCs w:val="28"/>
        </w:rPr>
        <w:t>клубных</w:t>
      </w:r>
      <w:proofErr w:type="gramEnd"/>
      <w:r w:rsidRPr="004E6530">
        <w:rPr>
          <w:rFonts w:eastAsia="Calibri" w:cs="Times New Roman"/>
          <w:sz w:val="28"/>
          <w:szCs w:val="28"/>
        </w:rPr>
        <w:t xml:space="preserve"> учреждения. Финансирование отрасли культуры за 2017 год составило более 70 </w:t>
      </w:r>
      <w:proofErr w:type="gramStart"/>
      <w:r w:rsidRPr="004E6530">
        <w:rPr>
          <w:rFonts w:eastAsia="Calibri" w:cs="Times New Roman"/>
          <w:sz w:val="28"/>
          <w:szCs w:val="28"/>
        </w:rPr>
        <w:t>млн</w:t>
      </w:r>
      <w:proofErr w:type="gramEnd"/>
      <w:r w:rsidRPr="004E6530">
        <w:rPr>
          <w:rFonts w:eastAsia="Calibri" w:cs="Times New Roman"/>
          <w:sz w:val="28"/>
          <w:szCs w:val="28"/>
        </w:rPr>
        <w:t xml:space="preserve"> рублей, из них 7 млн – из краевого бюджета.</w:t>
      </w:r>
    </w:p>
    <w:p w:rsidR="002833CD" w:rsidRPr="004E6530" w:rsidRDefault="002833CD" w:rsidP="002833CD">
      <w:pPr>
        <w:ind w:firstLine="708"/>
        <w:jc w:val="both"/>
        <w:rPr>
          <w:rFonts w:eastAsia="Calibri" w:cs="Times New Roman"/>
          <w:sz w:val="28"/>
          <w:szCs w:val="28"/>
        </w:rPr>
      </w:pPr>
      <w:r w:rsidRPr="004E6530">
        <w:rPr>
          <w:rFonts w:eastAsia="Calibri" w:cs="Times New Roman"/>
          <w:sz w:val="28"/>
          <w:szCs w:val="28"/>
        </w:rPr>
        <w:t xml:space="preserve">Работники культуры провели за год </w:t>
      </w:r>
      <w:r w:rsidR="000C2076">
        <w:rPr>
          <w:rFonts w:eastAsia="Calibri" w:cs="Times New Roman"/>
          <w:sz w:val="28"/>
          <w:szCs w:val="28"/>
        </w:rPr>
        <w:t>6000</w:t>
      </w:r>
      <w:r w:rsidRPr="004E6530">
        <w:rPr>
          <w:rFonts w:eastAsia="Calibri" w:cs="Times New Roman"/>
          <w:sz w:val="28"/>
          <w:szCs w:val="28"/>
        </w:rPr>
        <w:t xml:space="preserve"> мероприятий, из них </w:t>
      </w:r>
      <w:r w:rsidR="000C2076">
        <w:rPr>
          <w:rFonts w:eastAsia="Calibri" w:cs="Times New Roman"/>
          <w:sz w:val="28"/>
          <w:szCs w:val="28"/>
        </w:rPr>
        <w:t xml:space="preserve">более половины с участием </w:t>
      </w:r>
      <w:r w:rsidRPr="004E6530">
        <w:rPr>
          <w:rFonts w:eastAsia="Calibri" w:cs="Times New Roman"/>
          <w:sz w:val="28"/>
          <w:szCs w:val="28"/>
        </w:rPr>
        <w:t>детей.</w:t>
      </w:r>
    </w:p>
    <w:p w:rsidR="002833CD" w:rsidRPr="004E6530" w:rsidRDefault="002833CD" w:rsidP="002833CD">
      <w:pPr>
        <w:ind w:firstLine="708"/>
        <w:jc w:val="both"/>
        <w:rPr>
          <w:rFonts w:eastAsia="Calibri" w:cs="Times New Roman"/>
          <w:sz w:val="28"/>
          <w:szCs w:val="28"/>
        </w:rPr>
      </w:pPr>
      <w:r w:rsidRPr="004E6530">
        <w:rPr>
          <w:rFonts w:eastAsia="Calibri" w:cs="Times New Roman"/>
          <w:sz w:val="28"/>
          <w:szCs w:val="28"/>
        </w:rPr>
        <w:t>В районном Доме культуры был капитально отремонтирован народный музей им. Далматова. В декабре заработал выставочный зал с экспозицией мастеров декоративно-прикладного искусства и художников нашего района</w:t>
      </w:r>
      <w:r w:rsidR="00502D43">
        <w:rPr>
          <w:rFonts w:eastAsia="Calibri" w:cs="Times New Roman"/>
          <w:sz w:val="28"/>
          <w:szCs w:val="28"/>
        </w:rPr>
        <w:t>.</w:t>
      </w:r>
    </w:p>
    <w:p w:rsidR="002833CD" w:rsidRPr="004E6530" w:rsidRDefault="002833CD" w:rsidP="002833CD">
      <w:pPr>
        <w:ind w:firstLine="708"/>
        <w:jc w:val="both"/>
        <w:rPr>
          <w:rFonts w:eastAsia="Calibri" w:cs="Times New Roman"/>
          <w:sz w:val="28"/>
          <w:szCs w:val="28"/>
        </w:rPr>
      </w:pPr>
      <w:r w:rsidRPr="004E6530">
        <w:rPr>
          <w:rFonts w:eastAsia="Calibri" w:cs="Times New Roman"/>
          <w:sz w:val="28"/>
          <w:szCs w:val="28"/>
        </w:rPr>
        <w:t xml:space="preserve">Успешно работает кинотеатр «Юбилейный». За год продемонстрировано </w:t>
      </w:r>
      <w:r w:rsidR="00502D43">
        <w:rPr>
          <w:rFonts w:eastAsia="Calibri" w:cs="Times New Roman"/>
          <w:sz w:val="28"/>
          <w:szCs w:val="28"/>
        </w:rPr>
        <w:t xml:space="preserve">свыше 3000 </w:t>
      </w:r>
      <w:r w:rsidRPr="004E6530">
        <w:rPr>
          <w:rFonts w:eastAsia="Calibri" w:cs="Times New Roman"/>
          <w:sz w:val="28"/>
          <w:szCs w:val="28"/>
        </w:rPr>
        <w:t xml:space="preserve">киносеансов, их посетили почти 50 тысяч зрителей. </w:t>
      </w:r>
    </w:p>
    <w:p w:rsidR="002833CD" w:rsidRDefault="002833CD" w:rsidP="002833CD">
      <w:pPr>
        <w:ind w:firstLine="708"/>
        <w:jc w:val="both"/>
        <w:rPr>
          <w:rFonts w:eastAsia="Calibri" w:cs="Times New Roman"/>
          <w:sz w:val="28"/>
          <w:szCs w:val="28"/>
        </w:rPr>
      </w:pPr>
      <w:r w:rsidRPr="004E6530">
        <w:rPr>
          <w:rFonts w:eastAsia="Calibri" w:cs="Times New Roman"/>
          <w:sz w:val="28"/>
          <w:szCs w:val="28"/>
        </w:rPr>
        <w:t xml:space="preserve">Но и это еще не всё. В 2017 году </w:t>
      </w:r>
      <w:r w:rsidR="00502D43">
        <w:rPr>
          <w:rFonts w:eastAsia="Calibri" w:cs="Times New Roman"/>
          <w:sz w:val="28"/>
          <w:szCs w:val="28"/>
        </w:rPr>
        <w:t>Тбилисский район выиграл конкурс и получил гран</w:t>
      </w:r>
      <w:r w:rsidR="00057759">
        <w:rPr>
          <w:rFonts w:eastAsia="Calibri" w:cs="Times New Roman"/>
          <w:sz w:val="28"/>
          <w:szCs w:val="28"/>
        </w:rPr>
        <w:t>т</w:t>
      </w:r>
      <w:r w:rsidR="00502D43">
        <w:rPr>
          <w:rFonts w:eastAsia="Calibri" w:cs="Times New Roman"/>
          <w:sz w:val="28"/>
          <w:szCs w:val="28"/>
        </w:rPr>
        <w:t xml:space="preserve"> от </w:t>
      </w:r>
      <w:r w:rsidRPr="004E6530">
        <w:rPr>
          <w:rFonts w:eastAsia="Calibri" w:cs="Times New Roman"/>
          <w:sz w:val="28"/>
          <w:szCs w:val="28"/>
        </w:rPr>
        <w:t>Фонд</w:t>
      </w:r>
      <w:r w:rsidR="00502D43">
        <w:rPr>
          <w:rFonts w:eastAsia="Calibri" w:cs="Times New Roman"/>
          <w:sz w:val="28"/>
          <w:szCs w:val="28"/>
        </w:rPr>
        <w:t>а</w:t>
      </w:r>
      <w:r w:rsidRPr="004E6530">
        <w:rPr>
          <w:rFonts w:eastAsia="Calibri" w:cs="Times New Roman"/>
          <w:sz w:val="28"/>
          <w:szCs w:val="28"/>
        </w:rPr>
        <w:t xml:space="preserve"> кино</w:t>
      </w:r>
      <w:r w:rsidR="00502D43">
        <w:rPr>
          <w:rFonts w:eastAsia="Calibri" w:cs="Times New Roman"/>
          <w:sz w:val="28"/>
          <w:szCs w:val="28"/>
        </w:rPr>
        <w:t xml:space="preserve"> РФ в размере </w:t>
      </w:r>
      <w:r w:rsidRPr="004E6530">
        <w:rPr>
          <w:rFonts w:eastAsia="Calibri" w:cs="Times New Roman"/>
          <w:sz w:val="28"/>
          <w:szCs w:val="28"/>
        </w:rPr>
        <w:t xml:space="preserve">5 </w:t>
      </w:r>
      <w:proofErr w:type="gramStart"/>
      <w:r w:rsidRPr="004E6530">
        <w:rPr>
          <w:rFonts w:eastAsia="Calibri" w:cs="Times New Roman"/>
          <w:sz w:val="28"/>
          <w:szCs w:val="28"/>
        </w:rPr>
        <w:t>млн</w:t>
      </w:r>
      <w:proofErr w:type="gramEnd"/>
      <w:r w:rsidRPr="004E6530">
        <w:rPr>
          <w:rFonts w:eastAsia="Calibri" w:cs="Times New Roman"/>
          <w:sz w:val="28"/>
          <w:szCs w:val="28"/>
        </w:rPr>
        <w:t xml:space="preserve"> рублей на модернизацию  малого зала тбилисского кинотеатра. В </w:t>
      </w:r>
      <w:r w:rsidR="00502D43">
        <w:rPr>
          <w:rFonts w:eastAsia="Calibri" w:cs="Times New Roman"/>
          <w:sz w:val="28"/>
          <w:szCs w:val="28"/>
        </w:rPr>
        <w:t>ближайшее время</w:t>
      </w:r>
      <w:r w:rsidR="00057759">
        <w:rPr>
          <w:rFonts w:eastAsia="Calibri" w:cs="Times New Roman"/>
          <w:sz w:val="28"/>
          <w:szCs w:val="28"/>
        </w:rPr>
        <w:t xml:space="preserve"> уже</w:t>
      </w:r>
      <w:r w:rsidR="00502D43">
        <w:rPr>
          <w:rFonts w:eastAsia="Calibri" w:cs="Times New Roman"/>
          <w:sz w:val="28"/>
          <w:szCs w:val="28"/>
        </w:rPr>
        <w:t xml:space="preserve"> начнутся ремонтные работы.</w:t>
      </w:r>
    </w:p>
    <w:p w:rsidR="005536C4" w:rsidRDefault="002833CD" w:rsidP="002833CD">
      <w:pPr>
        <w:ind w:firstLine="708"/>
        <w:jc w:val="both"/>
        <w:rPr>
          <w:rFonts w:eastAsia="Calibri" w:cs="Times New Roman"/>
          <w:sz w:val="28"/>
          <w:szCs w:val="28"/>
        </w:rPr>
      </w:pPr>
      <w:r w:rsidRPr="004E6530">
        <w:rPr>
          <w:rFonts w:eastAsia="Calibri" w:cs="Times New Roman"/>
          <w:sz w:val="28"/>
          <w:szCs w:val="28"/>
        </w:rPr>
        <w:t xml:space="preserve">Подводя итоги 2017 года, мы не можем не вспомнить о таком событии, как переезд школы искусств из здания со столетней историей.  Это стало возможным благодаря помощи депутата Государственной Думы Алексея Петровичам </w:t>
      </w:r>
      <w:proofErr w:type="spellStart"/>
      <w:r w:rsidRPr="004E6530">
        <w:rPr>
          <w:rFonts w:eastAsia="Calibri" w:cs="Times New Roman"/>
          <w:sz w:val="28"/>
          <w:szCs w:val="28"/>
        </w:rPr>
        <w:t>Езубова</w:t>
      </w:r>
      <w:proofErr w:type="spellEnd"/>
      <w:r w:rsidRPr="004E6530">
        <w:rPr>
          <w:rFonts w:eastAsia="Calibri" w:cs="Times New Roman"/>
          <w:sz w:val="28"/>
          <w:szCs w:val="28"/>
        </w:rPr>
        <w:t xml:space="preserve"> и АО «</w:t>
      </w:r>
      <w:proofErr w:type="spellStart"/>
      <w:r w:rsidRPr="004E6530">
        <w:rPr>
          <w:rFonts w:eastAsia="Calibri" w:cs="Times New Roman"/>
          <w:sz w:val="28"/>
          <w:szCs w:val="28"/>
        </w:rPr>
        <w:t>Агрообъединение</w:t>
      </w:r>
      <w:proofErr w:type="spellEnd"/>
      <w:r w:rsidRPr="004E6530">
        <w:rPr>
          <w:rFonts w:eastAsia="Calibri" w:cs="Times New Roman"/>
          <w:sz w:val="28"/>
          <w:szCs w:val="28"/>
        </w:rPr>
        <w:t xml:space="preserve"> «Кубань». За счет средств местного бюджета, а это </w:t>
      </w:r>
      <w:r w:rsidR="00112DAB">
        <w:rPr>
          <w:rFonts w:eastAsia="Calibri" w:cs="Times New Roman"/>
          <w:sz w:val="28"/>
          <w:szCs w:val="28"/>
        </w:rPr>
        <w:t>порядка 4</w:t>
      </w:r>
      <w:r w:rsidRPr="004E6530">
        <w:rPr>
          <w:rFonts w:eastAsia="Calibri" w:cs="Times New Roman"/>
          <w:sz w:val="28"/>
          <w:szCs w:val="28"/>
        </w:rPr>
        <w:t xml:space="preserve"> миллионов рублей</w:t>
      </w:r>
      <w:r w:rsidR="00112DAB">
        <w:rPr>
          <w:rFonts w:eastAsia="Calibri" w:cs="Times New Roman"/>
          <w:sz w:val="28"/>
          <w:szCs w:val="28"/>
        </w:rPr>
        <w:t>,</w:t>
      </w:r>
      <w:r w:rsidRPr="004E6530">
        <w:rPr>
          <w:rFonts w:eastAsia="Calibri" w:cs="Times New Roman"/>
          <w:sz w:val="28"/>
          <w:szCs w:val="28"/>
        </w:rPr>
        <w:t xml:space="preserve"> в детской школе иску</w:t>
      </w:r>
      <w:proofErr w:type="gramStart"/>
      <w:r w:rsidRPr="004E6530">
        <w:rPr>
          <w:rFonts w:eastAsia="Calibri" w:cs="Times New Roman"/>
          <w:sz w:val="28"/>
          <w:szCs w:val="28"/>
        </w:rPr>
        <w:t>сств пр</w:t>
      </w:r>
      <w:proofErr w:type="gramEnd"/>
      <w:r w:rsidRPr="004E6530">
        <w:rPr>
          <w:rFonts w:eastAsia="Calibri" w:cs="Times New Roman"/>
          <w:sz w:val="28"/>
          <w:szCs w:val="28"/>
        </w:rPr>
        <w:t>оведен капитальный ремонт. И теперь 350 юных талантов учатся в теплых и светлых кабинетах,  соответствующих всем необходимым стандартам. В планах на 2018 год – отремонтировать актовый зал</w:t>
      </w:r>
      <w:r w:rsidR="00AE1E41">
        <w:rPr>
          <w:rFonts w:eastAsia="Calibri" w:cs="Times New Roman"/>
          <w:sz w:val="28"/>
          <w:szCs w:val="28"/>
        </w:rPr>
        <w:t xml:space="preserve"> увеличить число занимающихся до 500 человек</w:t>
      </w:r>
      <w:r w:rsidRPr="004E6530">
        <w:rPr>
          <w:rFonts w:eastAsia="Calibri" w:cs="Times New Roman"/>
          <w:sz w:val="28"/>
          <w:szCs w:val="28"/>
        </w:rPr>
        <w:t>.</w:t>
      </w:r>
    </w:p>
    <w:p w:rsidR="00466BFA" w:rsidRDefault="002833CD" w:rsidP="002833CD">
      <w:pPr>
        <w:ind w:firstLine="708"/>
        <w:jc w:val="both"/>
        <w:rPr>
          <w:rFonts w:eastAsia="Calibri" w:cs="Times New Roman"/>
          <w:sz w:val="28"/>
          <w:szCs w:val="28"/>
        </w:rPr>
      </w:pPr>
      <w:r w:rsidRPr="004E6530">
        <w:rPr>
          <w:rFonts w:eastAsia="Calibri" w:cs="Times New Roman"/>
          <w:sz w:val="28"/>
          <w:szCs w:val="28"/>
        </w:rPr>
        <w:t>Сегодня наше мероприятие проходит в районном Доме культуры. Здесь также н</w:t>
      </w:r>
      <w:r w:rsidR="005536C4">
        <w:rPr>
          <w:rFonts w:eastAsia="Calibri" w:cs="Times New Roman"/>
          <w:sz w:val="28"/>
          <w:szCs w:val="28"/>
        </w:rPr>
        <w:t xml:space="preserve">ужен </w:t>
      </w:r>
      <w:r w:rsidRPr="004E6530">
        <w:rPr>
          <w:rFonts w:eastAsia="Calibri" w:cs="Times New Roman"/>
          <w:sz w:val="28"/>
          <w:szCs w:val="28"/>
        </w:rPr>
        <w:t xml:space="preserve">ремонт. Оценивая масштаб необходимых работ,  мы приняли решение проводить ремонтные работы постепенно. На эти цели из местного бюджета в 2017 году выделено более 10 </w:t>
      </w:r>
      <w:proofErr w:type="gramStart"/>
      <w:r w:rsidRPr="004E6530">
        <w:rPr>
          <w:rFonts w:eastAsia="Calibri" w:cs="Times New Roman"/>
          <w:sz w:val="28"/>
          <w:szCs w:val="28"/>
        </w:rPr>
        <w:t>млн</w:t>
      </w:r>
      <w:proofErr w:type="gramEnd"/>
      <w:r w:rsidRPr="004E6530">
        <w:rPr>
          <w:rFonts w:eastAsia="Calibri" w:cs="Times New Roman"/>
          <w:sz w:val="28"/>
          <w:szCs w:val="28"/>
        </w:rPr>
        <w:t xml:space="preserve"> рублей. На эти средства отремонтированы</w:t>
      </w:r>
      <w:r w:rsidR="005536C4">
        <w:rPr>
          <w:rFonts w:eastAsia="Calibri" w:cs="Times New Roman"/>
          <w:sz w:val="28"/>
          <w:szCs w:val="28"/>
        </w:rPr>
        <w:t xml:space="preserve"> отдельные помещения ДК, приобретено звуковое оборудование. </w:t>
      </w:r>
    </w:p>
    <w:p w:rsidR="002833CD" w:rsidRPr="004E6530" w:rsidRDefault="005536C4" w:rsidP="002833CD">
      <w:pPr>
        <w:ind w:firstLine="708"/>
        <w:jc w:val="both"/>
        <w:rPr>
          <w:rFonts w:eastAsia="Calibri" w:cs="Times New Roman"/>
          <w:sz w:val="28"/>
          <w:szCs w:val="28"/>
        </w:rPr>
      </w:pPr>
      <w:r>
        <w:rPr>
          <w:rFonts w:eastAsia="Calibri" w:cs="Times New Roman"/>
          <w:sz w:val="28"/>
          <w:szCs w:val="28"/>
        </w:rPr>
        <w:t>Как вы все заметили</w:t>
      </w:r>
      <w:r w:rsidR="002833CD" w:rsidRPr="004E6530">
        <w:rPr>
          <w:rFonts w:eastAsia="Calibri" w:cs="Times New Roman"/>
          <w:sz w:val="28"/>
          <w:szCs w:val="28"/>
        </w:rPr>
        <w:t xml:space="preserve">, удалось благоустроить и озеленить территорию Дома культуры, а по соседству по просьбам мамочек мы установили детскую игровую площадку. Теперь это одно из самых любимых мест наших жителей.  </w:t>
      </w:r>
    </w:p>
    <w:p w:rsidR="002833CD" w:rsidRPr="004E6530" w:rsidRDefault="002833CD" w:rsidP="002833CD">
      <w:pPr>
        <w:ind w:firstLine="708"/>
        <w:jc w:val="both"/>
        <w:rPr>
          <w:rFonts w:eastAsia="Calibri" w:cs="Times New Roman"/>
          <w:sz w:val="28"/>
          <w:szCs w:val="28"/>
        </w:rPr>
      </w:pPr>
      <w:r w:rsidRPr="004E6530">
        <w:rPr>
          <w:rFonts w:eastAsia="Calibri" w:cs="Times New Roman"/>
          <w:sz w:val="28"/>
          <w:szCs w:val="28"/>
        </w:rPr>
        <w:t xml:space="preserve">Дом культуры хутора </w:t>
      </w:r>
      <w:proofErr w:type="spellStart"/>
      <w:r w:rsidRPr="004E6530">
        <w:rPr>
          <w:rFonts w:eastAsia="Calibri" w:cs="Times New Roman"/>
          <w:sz w:val="28"/>
          <w:szCs w:val="28"/>
        </w:rPr>
        <w:t>Северокубанского</w:t>
      </w:r>
      <w:proofErr w:type="spellEnd"/>
      <w:r w:rsidRPr="004E6530">
        <w:rPr>
          <w:rFonts w:eastAsia="Calibri" w:cs="Times New Roman"/>
          <w:sz w:val="28"/>
          <w:szCs w:val="28"/>
        </w:rPr>
        <w:t xml:space="preserve"> не работал полвека. Но благодаря участию в краевой программе, часть сельского ДК была капитально отремонтирована в 2017 году. Рад сообщить, что это учреждение вошло в  краевую программу «Развитие культуры» и в 2018 году планируется отремонтировать его уже полностью. </w:t>
      </w:r>
    </w:p>
    <w:p w:rsidR="002833CD" w:rsidRPr="004E6530" w:rsidRDefault="002833CD" w:rsidP="002833CD">
      <w:pPr>
        <w:ind w:firstLine="708"/>
        <w:jc w:val="both"/>
        <w:rPr>
          <w:rFonts w:eastAsia="Calibri" w:cs="Times New Roman"/>
          <w:sz w:val="28"/>
          <w:szCs w:val="28"/>
        </w:rPr>
      </w:pPr>
      <w:r w:rsidRPr="004E6530">
        <w:rPr>
          <w:rFonts w:eastAsia="Calibri" w:cs="Times New Roman"/>
          <w:sz w:val="28"/>
          <w:szCs w:val="28"/>
        </w:rPr>
        <w:t xml:space="preserve">В </w:t>
      </w:r>
      <w:proofErr w:type="spellStart"/>
      <w:r w:rsidRPr="004E6530">
        <w:rPr>
          <w:rFonts w:eastAsia="Calibri" w:cs="Times New Roman"/>
          <w:sz w:val="28"/>
          <w:szCs w:val="28"/>
        </w:rPr>
        <w:t>Ловлинском</w:t>
      </w:r>
      <w:proofErr w:type="spellEnd"/>
      <w:r w:rsidRPr="004E6530">
        <w:rPr>
          <w:rFonts w:eastAsia="Calibri" w:cs="Times New Roman"/>
          <w:sz w:val="28"/>
          <w:szCs w:val="28"/>
        </w:rPr>
        <w:t xml:space="preserve"> </w:t>
      </w:r>
      <w:proofErr w:type="spellStart"/>
      <w:r w:rsidRPr="004E6530">
        <w:rPr>
          <w:rFonts w:eastAsia="Calibri" w:cs="Times New Roman"/>
          <w:sz w:val="28"/>
          <w:szCs w:val="28"/>
        </w:rPr>
        <w:t>культурно-досуговом</w:t>
      </w:r>
      <w:proofErr w:type="spellEnd"/>
      <w:r w:rsidRPr="004E6530">
        <w:rPr>
          <w:rFonts w:eastAsia="Calibri" w:cs="Times New Roman"/>
          <w:sz w:val="28"/>
          <w:szCs w:val="28"/>
        </w:rPr>
        <w:t xml:space="preserve"> центре были отремонтированы тренажерный и хореографический залы, музей, заменены оконные витражные блоки.  </w:t>
      </w:r>
    </w:p>
    <w:p w:rsidR="002833CD" w:rsidRPr="004E6530" w:rsidRDefault="00B11D49" w:rsidP="002833CD">
      <w:pPr>
        <w:ind w:firstLine="708"/>
        <w:jc w:val="both"/>
        <w:rPr>
          <w:rFonts w:eastAsia="Calibri" w:cs="Times New Roman"/>
          <w:sz w:val="28"/>
          <w:szCs w:val="28"/>
        </w:rPr>
      </w:pPr>
      <w:r>
        <w:rPr>
          <w:rFonts w:eastAsia="Calibri" w:cs="Times New Roman"/>
          <w:sz w:val="28"/>
          <w:szCs w:val="28"/>
        </w:rPr>
        <w:t xml:space="preserve">Сделан косметический ремонт в части помещений </w:t>
      </w:r>
      <w:proofErr w:type="spellStart"/>
      <w:r>
        <w:rPr>
          <w:rFonts w:eastAsia="Calibri" w:cs="Times New Roman"/>
          <w:sz w:val="28"/>
          <w:szCs w:val="28"/>
        </w:rPr>
        <w:t>М</w:t>
      </w:r>
      <w:r w:rsidR="002833CD" w:rsidRPr="004E6530">
        <w:rPr>
          <w:rFonts w:eastAsia="Calibri" w:cs="Times New Roman"/>
          <w:sz w:val="28"/>
          <w:szCs w:val="28"/>
        </w:rPr>
        <w:t>арьинско</w:t>
      </w:r>
      <w:r>
        <w:rPr>
          <w:rFonts w:eastAsia="Calibri" w:cs="Times New Roman"/>
          <w:sz w:val="28"/>
          <w:szCs w:val="28"/>
        </w:rPr>
        <w:t>го</w:t>
      </w:r>
      <w:proofErr w:type="spellEnd"/>
      <w:r>
        <w:rPr>
          <w:rFonts w:eastAsia="Calibri" w:cs="Times New Roman"/>
          <w:sz w:val="28"/>
          <w:szCs w:val="28"/>
        </w:rPr>
        <w:t xml:space="preserve"> </w:t>
      </w:r>
      <w:r w:rsidR="002833CD" w:rsidRPr="004E6530">
        <w:rPr>
          <w:rFonts w:eastAsia="Calibri" w:cs="Times New Roman"/>
          <w:sz w:val="28"/>
          <w:szCs w:val="28"/>
        </w:rPr>
        <w:t>КДЦ, заменены входные и внутренние двери, проведены работы по подведению к клубу водоснабжения</w:t>
      </w:r>
      <w:r w:rsidR="008927C8">
        <w:rPr>
          <w:rFonts w:eastAsia="Calibri" w:cs="Times New Roman"/>
          <w:sz w:val="28"/>
          <w:szCs w:val="28"/>
        </w:rPr>
        <w:t>, от</w:t>
      </w:r>
      <w:r w:rsidR="00E7407F">
        <w:rPr>
          <w:rFonts w:eastAsia="Calibri" w:cs="Times New Roman"/>
          <w:sz w:val="28"/>
          <w:szCs w:val="28"/>
        </w:rPr>
        <w:t>о</w:t>
      </w:r>
      <w:r w:rsidR="008927C8">
        <w:rPr>
          <w:rFonts w:eastAsia="Calibri" w:cs="Times New Roman"/>
          <w:sz w:val="28"/>
          <w:szCs w:val="28"/>
        </w:rPr>
        <w:t>пления</w:t>
      </w:r>
      <w:r w:rsidR="002833CD" w:rsidRPr="004E6530">
        <w:rPr>
          <w:rFonts w:eastAsia="Calibri" w:cs="Times New Roman"/>
          <w:sz w:val="28"/>
          <w:szCs w:val="28"/>
        </w:rPr>
        <w:t xml:space="preserve"> и интернета. А также,  был</w:t>
      </w:r>
      <w:r w:rsidR="008927C8">
        <w:rPr>
          <w:rFonts w:eastAsia="Calibri" w:cs="Times New Roman"/>
          <w:sz w:val="28"/>
          <w:szCs w:val="28"/>
        </w:rPr>
        <w:t>а</w:t>
      </w:r>
      <w:r w:rsidR="002833CD" w:rsidRPr="004E6530">
        <w:rPr>
          <w:rFonts w:eastAsia="Calibri" w:cs="Times New Roman"/>
          <w:sz w:val="28"/>
          <w:szCs w:val="28"/>
        </w:rPr>
        <w:t xml:space="preserve"> приобретена музыкальная аппаратура и другое необходимое для работы оборудование.</w:t>
      </w:r>
    </w:p>
    <w:p w:rsidR="00015A6B" w:rsidRDefault="002833CD" w:rsidP="002833CD">
      <w:pPr>
        <w:ind w:firstLine="708"/>
        <w:jc w:val="both"/>
        <w:rPr>
          <w:rFonts w:eastAsia="Calibri" w:cs="Times New Roman"/>
          <w:sz w:val="28"/>
          <w:szCs w:val="28"/>
        </w:rPr>
      </w:pPr>
      <w:r w:rsidRPr="004E6530">
        <w:rPr>
          <w:rFonts w:eastAsia="Calibri" w:cs="Times New Roman"/>
          <w:sz w:val="28"/>
          <w:szCs w:val="28"/>
        </w:rPr>
        <w:t xml:space="preserve">Между тем проблемы в отрасли культуры сохраняются. Это слабая материально-техническая база, нехватка кадров, необходим ремонт 5 основных клубных учреждений и  семи филиалов. </w:t>
      </w:r>
    </w:p>
    <w:p w:rsidR="002833CD" w:rsidRPr="004E6530" w:rsidRDefault="002833CD" w:rsidP="002833CD">
      <w:pPr>
        <w:ind w:firstLine="708"/>
        <w:jc w:val="both"/>
        <w:rPr>
          <w:rFonts w:eastAsia="Calibri" w:cs="Times New Roman"/>
          <w:sz w:val="28"/>
          <w:szCs w:val="28"/>
        </w:rPr>
      </w:pPr>
      <w:r w:rsidRPr="004E6530">
        <w:rPr>
          <w:rFonts w:eastAsia="Calibri" w:cs="Times New Roman"/>
          <w:sz w:val="28"/>
          <w:szCs w:val="28"/>
        </w:rPr>
        <w:t>Мы</w:t>
      </w:r>
      <w:r w:rsidR="008927C8">
        <w:rPr>
          <w:rFonts w:eastAsia="Calibri" w:cs="Times New Roman"/>
          <w:sz w:val="28"/>
          <w:szCs w:val="28"/>
        </w:rPr>
        <w:t xml:space="preserve"> будем продолжать и дальше </w:t>
      </w:r>
      <w:r w:rsidRPr="004E6530">
        <w:rPr>
          <w:rFonts w:eastAsia="Calibri" w:cs="Times New Roman"/>
          <w:sz w:val="28"/>
          <w:szCs w:val="28"/>
        </w:rPr>
        <w:t>реш</w:t>
      </w:r>
      <w:r w:rsidR="008927C8">
        <w:rPr>
          <w:rFonts w:eastAsia="Calibri" w:cs="Times New Roman"/>
          <w:sz w:val="28"/>
          <w:szCs w:val="28"/>
        </w:rPr>
        <w:t xml:space="preserve">ать </w:t>
      </w:r>
      <w:r w:rsidRPr="004E6530">
        <w:rPr>
          <w:rFonts w:eastAsia="Calibri" w:cs="Times New Roman"/>
          <w:sz w:val="28"/>
          <w:szCs w:val="28"/>
        </w:rPr>
        <w:t>все эти вопрос</w:t>
      </w:r>
      <w:r w:rsidR="008927C8">
        <w:rPr>
          <w:rFonts w:eastAsia="Calibri" w:cs="Times New Roman"/>
          <w:sz w:val="28"/>
          <w:szCs w:val="28"/>
        </w:rPr>
        <w:t>ы</w:t>
      </w:r>
      <w:r w:rsidRPr="004E6530">
        <w:rPr>
          <w:rFonts w:eastAsia="Calibri" w:cs="Times New Roman"/>
          <w:sz w:val="28"/>
          <w:szCs w:val="28"/>
        </w:rPr>
        <w:t>.</w:t>
      </w:r>
      <w:r w:rsidR="00E7407F">
        <w:rPr>
          <w:rFonts w:eastAsia="Calibri" w:cs="Times New Roman"/>
          <w:sz w:val="28"/>
          <w:szCs w:val="28"/>
        </w:rPr>
        <w:t xml:space="preserve"> Дома культуры должны работать для людей! В них должна кипеть жизнь! </w:t>
      </w:r>
    </w:p>
    <w:p w:rsidR="00890B1D" w:rsidRDefault="00890B1D" w:rsidP="00604861">
      <w:pPr>
        <w:ind w:firstLine="708"/>
        <w:jc w:val="center"/>
        <w:rPr>
          <w:rFonts w:eastAsia="Calibri" w:cs="Times New Roman"/>
          <w:b/>
          <w:sz w:val="28"/>
          <w:szCs w:val="28"/>
        </w:rPr>
      </w:pPr>
    </w:p>
    <w:p w:rsidR="00604861" w:rsidRDefault="00604861" w:rsidP="00604861">
      <w:pPr>
        <w:ind w:firstLine="708"/>
        <w:jc w:val="center"/>
        <w:rPr>
          <w:rFonts w:eastAsia="Calibri" w:cs="Times New Roman"/>
          <w:b/>
          <w:sz w:val="28"/>
          <w:szCs w:val="28"/>
        </w:rPr>
      </w:pPr>
      <w:r w:rsidRPr="004E6530">
        <w:rPr>
          <w:rFonts w:eastAsia="Calibri" w:cs="Times New Roman"/>
          <w:b/>
          <w:sz w:val="28"/>
          <w:szCs w:val="28"/>
        </w:rPr>
        <w:t xml:space="preserve">БЕЗОПАСНОСТЬ </w:t>
      </w:r>
    </w:p>
    <w:p w:rsidR="00890B1D" w:rsidRPr="004E6530" w:rsidRDefault="00890B1D" w:rsidP="00604861">
      <w:pPr>
        <w:ind w:firstLine="708"/>
        <w:jc w:val="center"/>
        <w:rPr>
          <w:rFonts w:eastAsia="Calibri" w:cs="Times New Roman"/>
          <w:b/>
          <w:sz w:val="28"/>
          <w:szCs w:val="28"/>
        </w:rPr>
      </w:pPr>
    </w:p>
    <w:p w:rsidR="003860B8" w:rsidRPr="003860B8" w:rsidRDefault="00113D41" w:rsidP="003860B8">
      <w:pPr>
        <w:ind w:firstLine="708"/>
        <w:jc w:val="both"/>
        <w:rPr>
          <w:rFonts w:eastAsia="Calibri" w:cs="Times New Roman"/>
          <w:sz w:val="28"/>
          <w:szCs w:val="28"/>
        </w:rPr>
      </w:pPr>
      <w:r>
        <w:rPr>
          <w:rFonts w:eastAsia="Calibri" w:cs="Times New Roman"/>
          <w:sz w:val="28"/>
          <w:szCs w:val="28"/>
        </w:rPr>
        <w:t>А</w:t>
      </w:r>
      <w:r w:rsidRPr="003860B8">
        <w:rPr>
          <w:rFonts w:eastAsia="Calibri" w:cs="Times New Roman"/>
          <w:sz w:val="28"/>
          <w:szCs w:val="28"/>
        </w:rPr>
        <w:t>ктивно</w:t>
      </w:r>
      <w:r>
        <w:rPr>
          <w:rFonts w:eastAsia="Calibri" w:cs="Times New Roman"/>
          <w:sz w:val="28"/>
          <w:szCs w:val="28"/>
        </w:rPr>
        <w:t xml:space="preserve">е участие </w:t>
      </w:r>
      <w:r w:rsidRPr="003860B8">
        <w:rPr>
          <w:rFonts w:eastAsia="Calibri" w:cs="Times New Roman"/>
          <w:sz w:val="28"/>
          <w:szCs w:val="28"/>
        </w:rPr>
        <w:t>в профилактических мероприятиях по реализации «детск</w:t>
      </w:r>
      <w:r>
        <w:rPr>
          <w:rFonts w:eastAsia="Calibri" w:cs="Times New Roman"/>
          <w:sz w:val="28"/>
          <w:szCs w:val="28"/>
        </w:rPr>
        <w:t xml:space="preserve">ого» закона Краснодарского края принимают народные дружинники. </w:t>
      </w:r>
      <w:r w:rsidR="003860B8" w:rsidRPr="003860B8">
        <w:rPr>
          <w:rFonts w:eastAsia="Calibri" w:cs="Times New Roman"/>
          <w:sz w:val="28"/>
          <w:szCs w:val="28"/>
        </w:rPr>
        <w:t xml:space="preserve">На территории нашего района создано  и действуют 8 народных дружин общей численностью 116 человек. В 2017 году </w:t>
      </w:r>
      <w:r>
        <w:rPr>
          <w:rFonts w:eastAsia="Calibri" w:cs="Times New Roman"/>
          <w:sz w:val="28"/>
          <w:szCs w:val="28"/>
        </w:rPr>
        <w:t>они</w:t>
      </w:r>
      <w:r w:rsidR="003860B8" w:rsidRPr="003860B8">
        <w:rPr>
          <w:rFonts w:eastAsia="Calibri" w:cs="Times New Roman"/>
          <w:sz w:val="28"/>
          <w:szCs w:val="28"/>
        </w:rPr>
        <w:t xml:space="preserve">  привлекались к охране общественного порядка при проведении более </w:t>
      </w:r>
      <w:r w:rsidR="003860B8">
        <w:rPr>
          <w:rFonts w:eastAsia="Calibri" w:cs="Times New Roman"/>
          <w:sz w:val="28"/>
          <w:szCs w:val="28"/>
        </w:rPr>
        <w:t>1</w:t>
      </w:r>
      <w:r w:rsidR="003860B8" w:rsidRPr="003860B8">
        <w:rPr>
          <w:rFonts w:eastAsia="Calibri" w:cs="Times New Roman"/>
          <w:sz w:val="28"/>
          <w:szCs w:val="28"/>
        </w:rPr>
        <w:t xml:space="preserve">00 районных массовых мероприятий. С </w:t>
      </w:r>
      <w:r w:rsidR="006A1122">
        <w:rPr>
          <w:rFonts w:eastAsia="Calibri" w:cs="Times New Roman"/>
          <w:sz w:val="28"/>
          <w:szCs w:val="28"/>
        </w:rPr>
        <w:t xml:space="preserve">их </w:t>
      </w:r>
      <w:r w:rsidR="003860B8" w:rsidRPr="003860B8">
        <w:rPr>
          <w:rFonts w:eastAsia="Calibri" w:cs="Times New Roman"/>
          <w:sz w:val="28"/>
          <w:szCs w:val="28"/>
        </w:rPr>
        <w:t xml:space="preserve">участием </w:t>
      </w:r>
      <w:r w:rsidR="006A1122">
        <w:rPr>
          <w:rFonts w:eastAsia="Calibri" w:cs="Times New Roman"/>
          <w:sz w:val="28"/>
          <w:szCs w:val="28"/>
        </w:rPr>
        <w:t>в</w:t>
      </w:r>
      <w:r w:rsidR="003860B8" w:rsidRPr="003860B8">
        <w:rPr>
          <w:rFonts w:eastAsia="Calibri" w:cs="Times New Roman"/>
          <w:sz w:val="28"/>
          <w:szCs w:val="28"/>
        </w:rPr>
        <w:t>ыявлено 55 административных правонарушений.</w:t>
      </w:r>
    </w:p>
    <w:p w:rsidR="003860B8" w:rsidRDefault="003860B8" w:rsidP="003860B8">
      <w:pPr>
        <w:ind w:firstLine="708"/>
        <w:jc w:val="both"/>
        <w:rPr>
          <w:rFonts w:eastAsia="Calibri" w:cs="Times New Roman"/>
          <w:sz w:val="28"/>
          <w:szCs w:val="28"/>
        </w:rPr>
      </w:pPr>
      <w:r w:rsidRPr="003860B8">
        <w:rPr>
          <w:rFonts w:eastAsia="Calibri" w:cs="Times New Roman"/>
          <w:sz w:val="28"/>
          <w:szCs w:val="28"/>
        </w:rPr>
        <w:t>Активную помощь в сохранении спокойной обстановки в районе оказывают казаки.  Все школы района переведены под охрану казачьих дружин. По итогам работы за 2017 год казаками-дружинниками совместно с Отделом МВД  России по Тбилисскому району было выявлено 346 административных правонарушений, оказано содействие в раскрытии 2 преступлений, задержан 1 гражданин, находившийся в Федеральном розыске.</w:t>
      </w:r>
    </w:p>
    <w:p w:rsidR="00E7407F" w:rsidRDefault="00E7407F" w:rsidP="003860B8">
      <w:pPr>
        <w:ind w:firstLine="708"/>
        <w:jc w:val="both"/>
        <w:rPr>
          <w:rFonts w:eastAsia="Calibri" w:cs="Times New Roman"/>
          <w:sz w:val="28"/>
          <w:szCs w:val="28"/>
        </w:rPr>
      </w:pPr>
      <w:r w:rsidRPr="00E7407F">
        <w:rPr>
          <w:rFonts w:eastAsia="Calibri" w:cs="Times New Roman"/>
          <w:sz w:val="28"/>
          <w:szCs w:val="28"/>
        </w:rPr>
        <w:t xml:space="preserve">На территории Тбилисского района </w:t>
      </w:r>
      <w:r>
        <w:rPr>
          <w:rFonts w:eastAsia="Calibri" w:cs="Times New Roman"/>
          <w:sz w:val="28"/>
          <w:szCs w:val="28"/>
        </w:rPr>
        <w:t>активно работает</w:t>
      </w:r>
      <w:r w:rsidRPr="00E7407F">
        <w:rPr>
          <w:rFonts w:eastAsia="Calibri" w:cs="Times New Roman"/>
          <w:sz w:val="28"/>
          <w:szCs w:val="28"/>
        </w:rPr>
        <w:t xml:space="preserve"> межведомственная группа по координации проводимых мероприятий по противодействию незаконной миграции. </w:t>
      </w:r>
      <w:r>
        <w:rPr>
          <w:rFonts w:eastAsia="Calibri" w:cs="Times New Roman"/>
          <w:sz w:val="28"/>
          <w:szCs w:val="28"/>
        </w:rPr>
        <w:t xml:space="preserve">Рейды проводятся регулярно. </w:t>
      </w:r>
    </w:p>
    <w:p w:rsidR="00604861" w:rsidRPr="004E6530" w:rsidRDefault="00604861" w:rsidP="00066B74">
      <w:pPr>
        <w:pStyle w:val="21"/>
        <w:ind w:firstLine="709"/>
        <w:jc w:val="both"/>
        <w:rPr>
          <w:sz w:val="28"/>
          <w:szCs w:val="28"/>
        </w:rPr>
      </w:pPr>
      <w:r w:rsidRPr="004E6530">
        <w:rPr>
          <w:sz w:val="28"/>
          <w:szCs w:val="28"/>
        </w:rPr>
        <w:t xml:space="preserve">В 2017 году на территории </w:t>
      </w:r>
      <w:r w:rsidR="00066B74" w:rsidRPr="004E6530">
        <w:rPr>
          <w:sz w:val="28"/>
          <w:szCs w:val="28"/>
        </w:rPr>
        <w:t>Тбилисского</w:t>
      </w:r>
      <w:r w:rsidRPr="004E6530">
        <w:rPr>
          <w:sz w:val="28"/>
          <w:szCs w:val="28"/>
        </w:rPr>
        <w:t xml:space="preserve"> район</w:t>
      </w:r>
      <w:r w:rsidR="00066B74" w:rsidRPr="004E6530">
        <w:rPr>
          <w:sz w:val="28"/>
          <w:szCs w:val="28"/>
        </w:rPr>
        <w:t>а</w:t>
      </w:r>
      <w:r w:rsidRPr="004E6530">
        <w:rPr>
          <w:sz w:val="28"/>
          <w:szCs w:val="28"/>
        </w:rPr>
        <w:t xml:space="preserve"> чрезвычайных ситуаций не зарегистрировано.</w:t>
      </w:r>
    </w:p>
    <w:p w:rsidR="00F87720" w:rsidRDefault="00604861" w:rsidP="00604861">
      <w:pPr>
        <w:ind w:firstLine="709"/>
        <w:jc w:val="both"/>
        <w:rPr>
          <w:sz w:val="28"/>
          <w:szCs w:val="28"/>
        </w:rPr>
      </w:pPr>
      <w:r w:rsidRPr="004E6530">
        <w:rPr>
          <w:sz w:val="28"/>
          <w:szCs w:val="28"/>
        </w:rPr>
        <w:t xml:space="preserve">Личным составом Аварийно-спасательного отряда </w:t>
      </w:r>
      <w:r w:rsidR="00105C5A" w:rsidRPr="004E6530">
        <w:rPr>
          <w:sz w:val="28"/>
          <w:szCs w:val="28"/>
        </w:rPr>
        <w:t xml:space="preserve">Тбилисского района осуществлено </w:t>
      </w:r>
      <w:r w:rsidRPr="004E6530">
        <w:rPr>
          <w:sz w:val="28"/>
          <w:szCs w:val="28"/>
        </w:rPr>
        <w:t xml:space="preserve">254 </w:t>
      </w:r>
      <w:proofErr w:type="gramStart"/>
      <w:r w:rsidRPr="004E6530">
        <w:rPr>
          <w:sz w:val="28"/>
          <w:szCs w:val="28"/>
        </w:rPr>
        <w:t>зарегистрированных</w:t>
      </w:r>
      <w:proofErr w:type="gramEnd"/>
      <w:r w:rsidRPr="004E6530">
        <w:rPr>
          <w:sz w:val="28"/>
          <w:szCs w:val="28"/>
        </w:rPr>
        <w:t xml:space="preserve"> выезда н</w:t>
      </w:r>
      <w:r w:rsidR="00105C5A" w:rsidRPr="004E6530">
        <w:rPr>
          <w:sz w:val="28"/>
          <w:szCs w:val="28"/>
        </w:rPr>
        <w:t>а аварийно-спасательные работы</w:t>
      </w:r>
      <w:r w:rsidRPr="004E6530">
        <w:rPr>
          <w:sz w:val="28"/>
          <w:szCs w:val="28"/>
        </w:rPr>
        <w:t>. Спасено 223 человек</w:t>
      </w:r>
      <w:r w:rsidR="00105C5A" w:rsidRPr="004E6530">
        <w:rPr>
          <w:sz w:val="28"/>
          <w:szCs w:val="28"/>
        </w:rPr>
        <w:t>а</w:t>
      </w:r>
      <w:r w:rsidRPr="004E6530">
        <w:rPr>
          <w:sz w:val="28"/>
          <w:szCs w:val="28"/>
        </w:rPr>
        <w:t xml:space="preserve">, в том числе 6 детей. </w:t>
      </w:r>
    </w:p>
    <w:p w:rsidR="00F87720" w:rsidRDefault="00604861" w:rsidP="00604861">
      <w:pPr>
        <w:ind w:firstLine="709"/>
        <w:jc w:val="both"/>
        <w:rPr>
          <w:sz w:val="28"/>
          <w:szCs w:val="28"/>
        </w:rPr>
      </w:pPr>
      <w:r w:rsidRPr="004E6530">
        <w:rPr>
          <w:sz w:val="28"/>
          <w:szCs w:val="28"/>
        </w:rPr>
        <w:t>В 2017 год</w:t>
      </w:r>
      <w:r w:rsidR="00F87720">
        <w:rPr>
          <w:sz w:val="28"/>
          <w:szCs w:val="28"/>
        </w:rPr>
        <w:t xml:space="preserve">у для нужд спасателей </w:t>
      </w:r>
      <w:r w:rsidRPr="004E6530">
        <w:rPr>
          <w:sz w:val="28"/>
          <w:szCs w:val="28"/>
        </w:rPr>
        <w:t>приобретен резервный аварийно-спасательный автомобиль</w:t>
      </w:r>
      <w:r w:rsidR="00F87720">
        <w:rPr>
          <w:sz w:val="28"/>
          <w:szCs w:val="28"/>
        </w:rPr>
        <w:t xml:space="preserve"> и прицеп «Тайга».</w:t>
      </w:r>
    </w:p>
    <w:p w:rsidR="00604861" w:rsidRPr="004E6530" w:rsidRDefault="00604861" w:rsidP="00604861">
      <w:pPr>
        <w:ind w:firstLine="709"/>
        <w:jc w:val="both"/>
        <w:rPr>
          <w:sz w:val="28"/>
          <w:szCs w:val="28"/>
        </w:rPr>
      </w:pPr>
      <w:r w:rsidRPr="004E6530">
        <w:rPr>
          <w:sz w:val="28"/>
          <w:szCs w:val="28"/>
        </w:rPr>
        <w:t xml:space="preserve">На территории муниципального образования проведены 3 </w:t>
      </w:r>
      <w:proofErr w:type="gramStart"/>
      <w:r w:rsidRPr="004E6530">
        <w:rPr>
          <w:sz w:val="28"/>
          <w:szCs w:val="28"/>
        </w:rPr>
        <w:t>командно-штабных</w:t>
      </w:r>
      <w:proofErr w:type="gramEnd"/>
      <w:r w:rsidRPr="004E6530">
        <w:rPr>
          <w:sz w:val="28"/>
          <w:szCs w:val="28"/>
        </w:rPr>
        <w:t xml:space="preserve"> учения и 1 тренировка по гражданской обороне. </w:t>
      </w:r>
    </w:p>
    <w:p w:rsidR="00F87720" w:rsidRDefault="00604861" w:rsidP="00F87720">
      <w:pPr>
        <w:ind w:firstLine="709"/>
        <w:jc w:val="both"/>
        <w:rPr>
          <w:sz w:val="28"/>
          <w:szCs w:val="28"/>
        </w:rPr>
      </w:pPr>
      <w:r w:rsidRPr="004E6530">
        <w:rPr>
          <w:sz w:val="28"/>
          <w:szCs w:val="28"/>
        </w:rPr>
        <w:t>В 2017 году начата работа по созданию на территории район</w:t>
      </w:r>
      <w:r w:rsidR="00EB6868" w:rsidRPr="004E6530">
        <w:rPr>
          <w:sz w:val="28"/>
          <w:szCs w:val="28"/>
        </w:rPr>
        <w:t>а</w:t>
      </w:r>
      <w:r w:rsidRPr="004E6530">
        <w:rPr>
          <w:sz w:val="28"/>
          <w:szCs w:val="28"/>
        </w:rPr>
        <w:t xml:space="preserve"> муниципального с</w:t>
      </w:r>
      <w:r w:rsidR="00105C5A" w:rsidRPr="004E6530">
        <w:rPr>
          <w:sz w:val="28"/>
          <w:szCs w:val="28"/>
        </w:rPr>
        <w:t>егмента АПК «Безопасный город».</w:t>
      </w:r>
      <w:r w:rsidR="00F87720">
        <w:rPr>
          <w:sz w:val="28"/>
          <w:szCs w:val="28"/>
        </w:rPr>
        <w:t xml:space="preserve"> Работы уже проведены </w:t>
      </w:r>
      <w:r w:rsidRPr="004E6530">
        <w:rPr>
          <w:sz w:val="28"/>
          <w:szCs w:val="28"/>
        </w:rPr>
        <w:t>по улицам Первомайской, Октябрьской, Красной</w:t>
      </w:r>
      <w:r w:rsidR="00F87720">
        <w:rPr>
          <w:sz w:val="28"/>
          <w:szCs w:val="28"/>
        </w:rPr>
        <w:t xml:space="preserve"> станицы Тбилисской.</w:t>
      </w:r>
    </w:p>
    <w:p w:rsidR="00604861" w:rsidRPr="004E6530" w:rsidRDefault="00604861" w:rsidP="00604861">
      <w:pPr>
        <w:ind w:firstLine="709"/>
        <w:jc w:val="both"/>
        <w:rPr>
          <w:sz w:val="28"/>
          <w:szCs w:val="28"/>
        </w:rPr>
      </w:pPr>
      <w:r w:rsidRPr="004E6530">
        <w:rPr>
          <w:sz w:val="28"/>
          <w:szCs w:val="28"/>
        </w:rPr>
        <w:t xml:space="preserve">На все вышеперечисленные мероприятия, а также на содержание и организацию деятельности </w:t>
      </w:r>
      <w:r w:rsidR="00F87720">
        <w:rPr>
          <w:sz w:val="28"/>
          <w:szCs w:val="28"/>
        </w:rPr>
        <w:t xml:space="preserve">спасателей </w:t>
      </w:r>
      <w:r w:rsidRPr="004E6530">
        <w:rPr>
          <w:sz w:val="28"/>
          <w:szCs w:val="28"/>
        </w:rPr>
        <w:t xml:space="preserve">в 2017 году </w:t>
      </w:r>
      <w:r w:rsidR="00F87720">
        <w:rPr>
          <w:sz w:val="28"/>
          <w:szCs w:val="28"/>
        </w:rPr>
        <w:t xml:space="preserve">выделено </w:t>
      </w:r>
      <w:r w:rsidRPr="004E6530">
        <w:rPr>
          <w:sz w:val="28"/>
          <w:szCs w:val="28"/>
        </w:rPr>
        <w:t xml:space="preserve">более 11 </w:t>
      </w:r>
      <w:proofErr w:type="gramStart"/>
      <w:r w:rsidRPr="004E6530">
        <w:rPr>
          <w:sz w:val="28"/>
          <w:szCs w:val="28"/>
        </w:rPr>
        <w:t>млн</w:t>
      </w:r>
      <w:proofErr w:type="gramEnd"/>
      <w:r w:rsidRPr="004E6530">
        <w:rPr>
          <w:sz w:val="28"/>
          <w:szCs w:val="28"/>
        </w:rPr>
        <w:t xml:space="preserve"> рублей. </w:t>
      </w:r>
    </w:p>
    <w:p w:rsidR="00DA33DB" w:rsidRPr="00704C40" w:rsidRDefault="00704C40" w:rsidP="00DA33DB">
      <w:pPr>
        <w:spacing w:after="240"/>
        <w:jc w:val="center"/>
        <w:rPr>
          <w:b/>
          <w:sz w:val="28"/>
          <w:szCs w:val="28"/>
        </w:rPr>
      </w:pPr>
      <w:r w:rsidRPr="00704C40">
        <w:rPr>
          <w:b/>
          <w:sz w:val="28"/>
          <w:szCs w:val="28"/>
        </w:rPr>
        <w:t>ЗДРАВООХРАНЕНИЕ</w:t>
      </w:r>
    </w:p>
    <w:p w:rsidR="00DA33DB" w:rsidRPr="004E6530" w:rsidRDefault="00DA33DB" w:rsidP="00DA33DB">
      <w:pPr>
        <w:ind w:firstLine="993"/>
        <w:jc w:val="both"/>
        <w:rPr>
          <w:sz w:val="28"/>
          <w:szCs w:val="28"/>
        </w:rPr>
      </w:pPr>
      <w:r w:rsidRPr="004E6530">
        <w:rPr>
          <w:sz w:val="28"/>
          <w:szCs w:val="28"/>
        </w:rPr>
        <w:t xml:space="preserve"> Самое важное, что есть у человека – это здоровье. Ничего нас так не волнует, как здоровье наших близких. </w:t>
      </w:r>
    </w:p>
    <w:p w:rsidR="00DA33DB" w:rsidRPr="004E6530" w:rsidRDefault="00DA33DB" w:rsidP="00DA33DB">
      <w:pPr>
        <w:pStyle w:val="a3"/>
        <w:spacing w:before="0" w:after="0"/>
        <w:ind w:firstLine="993"/>
        <w:jc w:val="both"/>
        <w:rPr>
          <w:sz w:val="28"/>
          <w:szCs w:val="28"/>
        </w:rPr>
      </w:pPr>
      <w:r w:rsidRPr="004E6530">
        <w:rPr>
          <w:sz w:val="28"/>
          <w:szCs w:val="28"/>
        </w:rPr>
        <w:t>В Тбилисском районе должно быть качественное медицинское обслуживание. С этой целью мы в течени</w:t>
      </w:r>
      <w:r w:rsidR="00704C40" w:rsidRPr="004E6530">
        <w:rPr>
          <w:sz w:val="28"/>
          <w:szCs w:val="28"/>
        </w:rPr>
        <w:t>е</w:t>
      </w:r>
      <w:r w:rsidRPr="004E6530">
        <w:rPr>
          <w:sz w:val="28"/>
          <w:szCs w:val="28"/>
        </w:rPr>
        <w:t xml:space="preserve"> 2017 года приобретали новое медицинское оборудование и устанавливали оборудование, которое было закуплено для нового больничного комплекса.</w:t>
      </w:r>
      <w:r w:rsidR="00380D3F">
        <w:rPr>
          <w:sz w:val="28"/>
          <w:szCs w:val="28"/>
        </w:rPr>
        <w:t xml:space="preserve"> </w:t>
      </w:r>
      <w:r w:rsidR="00704C40">
        <w:rPr>
          <w:sz w:val="28"/>
          <w:szCs w:val="28"/>
        </w:rPr>
        <w:t>Как результат, у</w:t>
      </w:r>
      <w:r w:rsidRPr="004E6530">
        <w:rPr>
          <w:sz w:val="28"/>
          <w:szCs w:val="28"/>
        </w:rPr>
        <w:t>величил</w:t>
      </w:r>
      <w:r w:rsidR="00BA48E4">
        <w:rPr>
          <w:sz w:val="28"/>
          <w:szCs w:val="28"/>
        </w:rPr>
        <w:t>а</w:t>
      </w:r>
      <w:r w:rsidRPr="004E6530">
        <w:rPr>
          <w:sz w:val="28"/>
          <w:szCs w:val="28"/>
        </w:rPr>
        <w:t>сь эффективность оказания амбулаторно-поликлинической помощи.</w:t>
      </w:r>
      <w:r w:rsidR="00704C40">
        <w:rPr>
          <w:sz w:val="28"/>
          <w:szCs w:val="28"/>
        </w:rPr>
        <w:t xml:space="preserve"> </w:t>
      </w:r>
    </w:p>
    <w:p w:rsidR="00DA33DB" w:rsidRPr="004E6530" w:rsidRDefault="00DA33DB" w:rsidP="00DA33DB">
      <w:pPr>
        <w:pStyle w:val="a3"/>
        <w:spacing w:before="0" w:after="0"/>
        <w:ind w:firstLine="1134"/>
        <w:jc w:val="both"/>
        <w:rPr>
          <w:sz w:val="28"/>
          <w:szCs w:val="28"/>
        </w:rPr>
      </w:pPr>
      <w:r w:rsidRPr="004E6530">
        <w:rPr>
          <w:sz w:val="28"/>
          <w:szCs w:val="28"/>
        </w:rPr>
        <w:t xml:space="preserve">Весь прошлый год продолжалось укрепление материально-технической базы учреждений здравоохранения. Отремонтированы: помещения центральной районной поликлиники; приемное отделение, часть педиатрического отделения; клинико-диагностическая лаборатория. Сделан  косметический ремонт помещений в Геймановской, </w:t>
      </w:r>
      <w:proofErr w:type="spellStart"/>
      <w:r w:rsidRPr="004E6530">
        <w:rPr>
          <w:sz w:val="28"/>
          <w:szCs w:val="28"/>
        </w:rPr>
        <w:t>Ванновской</w:t>
      </w:r>
      <w:proofErr w:type="spellEnd"/>
      <w:r w:rsidRPr="004E6530">
        <w:rPr>
          <w:sz w:val="28"/>
          <w:szCs w:val="28"/>
        </w:rPr>
        <w:t xml:space="preserve">, Ловлинской и </w:t>
      </w:r>
      <w:proofErr w:type="spellStart"/>
      <w:r w:rsidRPr="004E6530">
        <w:rPr>
          <w:sz w:val="28"/>
          <w:szCs w:val="28"/>
        </w:rPr>
        <w:t>Нововладимировской</w:t>
      </w:r>
      <w:proofErr w:type="spellEnd"/>
      <w:r w:rsidRPr="004E6530">
        <w:rPr>
          <w:sz w:val="28"/>
          <w:szCs w:val="28"/>
        </w:rPr>
        <w:t xml:space="preserve"> участковых больницах.</w:t>
      </w:r>
    </w:p>
    <w:p w:rsidR="00DA33DB" w:rsidRPr="004E6530" w:rsidRDefault="00DA33DB" w:rsidP="00DA33DB">
      <w:pPr>
        <w:pStyle w:val="a3"/>
        <w:spacing w:before="0" w:after="0"/>
        <w:ind w:firstLine="1134"/>
        <w:jc w:val="both"/>
        <w:rPr>
          <w:sz w:val="28"/>
          <w:szCs w:val="28"/>
        </w:rPr>
      </w:pPr>
      <w:r w:rsidRPr="004E6530">
        <w:rPr>
          <w:sz w:val="28"/>
          <w:szCs w:val="28"/>
        </w:rPr>
        <w:t xml:space="preserve">Общая стоимость </w:t>
      </w:r>
      <w:r w:rsidR="00380D3F">
        <w:rPr>
          <w:sz w:val="28"/>
          <w:szCs w:val="28"/>
        </w:rPr>
        <w:t xml:space="preserve">ремонтных работ </w:t>
      </w:r>
      <w:r w:rsidRPr="004E6530">
        <w:rPr>
          <w:sz w:val="28"/>
          <w:szCs w:val="28"/>
        </w:rPr>
        <w:t xml:space="preserve">структурных подразделений МБУЗ «Тбилисская ЦРБ» составила </w:t>
      </w:r>
      <w:r w:rsidR="00704C40">
        <w:rPr>
          <w:sz w:val="28"/>
          <w:szCs w:val="28"/>
        </w:rPr>
        <w:t>свыше</w:t>
      </w:r>
      <w:r w:rsidRPr="004E6530">
        <w:rPr>
          <w:sz w:val="28"/>
          <w:szCs w:val="28"/>
        </w:rPr>
        <w:t xml:space="preserve"> 5 </w:t>
      </w:r>
      <w:proofErr w:type="gramStart"/>
      <w:r w:rsidRPr="004E6530">
        <w:rPr>
          <w:sz w:val="28"/>
          <w:szCs w:val="28"/>
        </w:rPr>
        <w:t>млн</w:t>
      </w:r>
      <w:proofErr w:type="gramEnd"/>
      <w:r w:rsidRPr="004E6530">
        <w:rPr>
          <w:sz w:val="28"/>
          <w:szCs w:val="28"/>
        </w:rPr>
        <w:t xml:space="preserve"> рублей. Более 11 </w:t>
      </w:r>
      <w:proofErr w:type="gramStart"/>
      <w:r w:rsidRPr="004E6530">
        <w:rPr>
          <w:sz w:val="28"/>
          <w:szCs w:val="28"/>
        </w:rPr>
        <w:t>млн</w:t>
      </w:r>
      <w:proofErr w:type="gramEnd"/>
      <w:r w:rsidRPr="004E6530">
        <w:rPr>
          <w:sz w:val="28"/>
          <w:szCs w:val="28"/>
        </w:rPr>
        <w:t xml:space="preserve"> рублей было потрачено на приобретение медицинского  оборудования.</w:t>
      </w:r>
    </w:p>
    <w:p w:rsidR="00C50342" w:rsidRPr="004E6530" w:rsidRDefault="00C50342" w:rsidP="00C50342">
      <w:pPr>
        <w:pStyle w:val="a3"/>
        <w:spacing w:before="0" w:after="0"/>
        <w:ind w:firstLine="1134"/>
        <w:jc w:val="both"/>
        <w:rPr>
          <w:sz w:val="28"/>
          <w:szCs w:val="28"/>
        </w:rPr>
      </w:pPr>
      <w:r w:rsidRPr="004E6530">
        <w:rPr>
          <w:sz w:val="28"/>
          <w:szCs w:val="28"/>
        </w:rPr>
        <w:t xml:space="preserve">Конечно, есть в медицине и проблемы и мы не будем о них замалчивать. Сохраняется тенденция снижения укомплектованности средними медицинскими работниками, по итогам 2017 года этот показатель ухудшился на 3,8%. Это объясняется продолжающимся оттоком средних медицинских работников в структуры частного бизнеса. </w:t>
      </w:r>
    </w:p>
    <w:p w:rsidR="00C50342" w:rsidRDefault="00C50342" w:rsidP="00C50342">
      <w:pPr>
        <w:pStyle w:val="a3"/>
        <w:spacing w:before="0" w:after="0"/>
        <w:ind w:firstLine="1134"/>
        <w:jc w:val="both"/>
        <w:rPr>
          <w:sz w:val="28"/>
          <w:szCs w:val="28"/>
        </w:rPr>
      </w:pPr>
      <w:r w:rsidRPr="004E6530">
        <w:rPr>
          <w:sz w:val="28"/>
          <w:szCs w:val="28"/>
        </w:rPr>
        <w:t xml:space="preserve">Для решения </w:t>
      </w:r>
      <w:r>
        <w:rPr>
          <w:sz w:val="28"/>
          <w:szCs w:val="28"/>
        </w:rPr>
        <w:t>данного</w:t>
      </w:r>
      <w:r w:rsidRPr="004E6530">
        <w:rPr>
          <w:sz w:val="28"/>
          <w:szCs w:val="28"/>
        </w:rPr>
        <w:t xml:space="preserve"> вопроса, районом предприняты меры. В 2017 году мы решили, стимулировать фельдшеров денежными выплатами.</w:t>
      </w:r>
      <w:r>
        <w:rPr>
          <w:sz w:val="28"/>
          <w:szCs w:val="28"/>
        </w:rPr>
        <w:t xml:space="preserve"> Единовременная выплата для фельдшеров составляет 100 тысяч рублей.</w:t>
      </w:r>
    </w:p>
    <w:p w:rsidR="00DA33DB" w:rsidRPr="004E6530" w:rsidRDefault="00BA48E4" w:rsidP="00DA33DB">
      <w:pPr>
        <w:tabs>
          <w:tab w:val="left" w:pos="2055"/>
        </w:tabs>
        <w:ind w:firstLine="708"/>
        <w:jc w:val="both"/>
        <w:rPr>
          <w:rFonts w:cs="Times New Roman"/>
          <w:sz w:val="28"/>
          <w:szCs w:val="28"/>
        </w:rPr>
      </w:pPr>
      <w:r>
        <w:rPr>
          <w:rFonts w:cs="Times New Roman"/>
          <w:sz w:val="28"/>
          <w:szCs w:val="28"/>
        </w:rPr>
        <w:t xml:space="preserve"> </w:t>
      </w:r>
      <w:r w:rsidR="00DA33DB" w:rsidRPr="004E6530">
        <w:rPr>
          <w:rFonts w:cs="Times New Roman"/>
          <w:sz w:val="28"/>
          <w:szCs w:val="28"/>
        </w:rPr>
        <w:t xml:space="preserve">На меры социальной поддержки молодых врачей-специалистов, работающих в МБУЗ «Тбилисская ЦРБ», администрацией района выделены </w:t>
      </w:r>
      <w:r>
        <w:rPr>
          <w:rFonts w:cs="Times New Roman"/>
          <w:sz w:val="28"/>
          <w:szCs w:val="28"/>
        </w:rPr>
        <w:t>более миллиона</w:t>
      </w:r>
      <w:r w:rsidR="00DA33DB" w:rsidRPr="004E6530">
        <w:rPr>
          <w:rFonts w:cs="Times New Roman"/>
          <w:sz w:val="28"/>
          <w:szCs w:val="28"/>
        </w:rPr>
        <w:t xml:space="preserve"> рублей для оплаты за </w:t>
      </w:r>
      <w:proofErr w:type="spellStart"/>
      <w:r w:rsidR="00DA33DB" w:rsidRPr="004E6530">
        <w:rPr>
          <w:rFonts w:cs="Times New Roman"/>
          <w:sz w:val="28"/>
          <w:szCs w:val="28"/>
        </w:rPr>
        <w:t>найм</w:t>
      </w:r>
      <w:proofErr w:type="spellEnd"/>
      <w:r w:rsidR="00DA33DB" w:rsidRPr="004E6530">
        <w:rPr>
          <w:rFonts w:cs="Times New Roman"/>
          <w:sz w:val="28"/>
          <w:szCs w:val="28"/>
        </w:rPr>
        <w:t xml:space="preserve"> жилых помещений. Данную выплату получают 23 специалиста.</w:t>
      </w:r>
      <w:r w:rsidR="002658EF">
        <w:rPr>
          <w:rFonts w:cs="Times New Roman"/>
          <w:sz w:val="28"/>
          <w:szCs w:val="28"/>
        </w:rPr>
        <w:t xml:space="preserve"> </w:t>
      </w:r>
      <w:r w:rsidR="002658EF" w:rsidRPr="003149AA">
        <w:rPr>
          <w:rFonts w:cs="Times New Roman"/>
          <w:sz w:val="28"/>
          <w:szCs w:val="28"/>
        </w:rPr>
        <w:t>Также, врач</w:t>
      </w:r>
      <w:r w:rsidR="003149AA" w:rsidRPr="003149AA">
        <w:rPr>
          <w:rFonts w:cs="Times New Roman"/>
          <w:sz w:val="28"/>
          <w:szCs w:val="28"/>
        </w:rPr>
        <w:t>у</w:t>
      </w:r>
      <w:r w:rsidR="002658EF" w:rsidRPr="003149AA">
        <w:rPr>
          <w:rFonts w:cs="Times New Roman"/>
          <w:sz w:val="28"/>
          <w:szCs w:val="28"/>
        </w:rPr>
        <w:t xml:space="preserve"> был</w:t>
      </w:r>
      <w:r w:rsidR="00A36F42" w:rsidRPr="003149AA">
        <w:rPr>
          <w:rFonts w:cs="Times New Roman"/>
          <w:sz w:val="28"/>
          <w:szCs w:val="28"/>
        </w:rPr>
        <w:t>о</w:t>
      </w:r>
      <w:r w:rsidR="002658EF" w:rsidRPr="003149AA">
        <w:rPr>
          <w:rFonts w:cs="Times New Roman"/>
          <w:sz w:val="28"/>
          <w:szCs w:val="28"/>
        </w:rPr>
        <w:t xml:space="preserve"> передан</w:t>
      </w:r>
      <w:r w:rsidR="00A36F42" w:rsidRPr="003149AA">
        <w:rPr>
          <w:rFonts w:cs="Times New Roman"/>
          <w:sz w:val="28"/>
          <w:szCs w:val="28"/>
        </w:rPr>
        <w:t>о</w:t>
      </w:r>
      <w:r w:rsidR="002658EF" w:rsidRPr="003149AA">
        <w:rPr>
          <w:rFonts w:cs="Times New Roman"/>
          <w:sz w:val="28"/>
          <w:szCs w:val="28"/>
        </w:rPr>
        <w:t xml:space="preserve"> в собственность муниципальное жилье.</w:t>
      </w:r>
      <w:r w:rsidR="002658EF">
        <w:rPr>
          <w:rFonts w:cs="Times New Roman"/>
          <w:sz w:val="28"/>
          <w:szCs w:val="28"/>
        </w:rPr>
        <w:t xml:space="preserve"> </w:t>
      </w:r>
    </w:p>
    <w:p w:rsidR="00DA33DB" w:rsidRPr="004E6530" w:rsidRDefault="00DA33DB" w:rsidP="00DA33DB">
      <w:pPr>
        <w:tabs>
          <w:tab w:val="left" w:pos="2055"/>
        </w:tabs>
        <w:ind w:firstLine="708"/>
        <w:jc w:val="both"/>
        <w:rPr>
          <w:sz w:val="28"/>
          <w:szCs w:val="28"/>
        </w:rPr>
      </w:pPr>
      <w:r w:rsidRPr="004E6530">
        <w:rPr>
          <w:rFonts w:cs="Times New Roman"/>
          <w:sz w:val="28"/>
          <w:szCs w:val="28"/>
        </w:rPr>
        <w:t>Укомплектованность врачами на 1 января 2018 года составляет 6</w:t>
      </w:r>
      <w:r w:rsidR="007B378E">
        <w:rPr>
          <w:rFonts w:cs="Times New Roman"/>
          <w:sz w:val="28"/>
          <w:szCs w:val="28"/>
        </w:rPr>
        <w:t>8</w:t>
      </w:r>
      <w:r w:rsidRPr="004E6530">
        <w:rPr>
          <w:rFonts w:cs="Times New Roman"/>
          <w:sz w:val="28"/>
          <w:szCs w:val="28"/>
        </w:rPr>
        <w:t>%. С  2012 года по 2017 год по программе «Земский доктор» в ЦРБ привлечено 64 врача, в том числе в 2017 году  - 17 врачей.</w:t>
      </w:r>
      <w:r w:rsidRPr="004E6530">
        <w:rPr>
          <w:sz w:val="28"/>
          <w:szCs w:val="28"/>
        </w:rPr>
        <w:t xml:space="preserve">  Всего на работу в 2017 году в ЦРБ  принято 22 врача. Для сравнения в 2016 </w:t>
      </w:r>
      <w:r w:rsidR="00A8104B">
        <w:rPr>
          <w:sz w:val="28"/>
          <w:szCs w:val="28"/>
        </w:rPr>
        <w:t>году —</w:t>
      </w:r>
      <w:r w:rsidRPr="004E6530">
        <w:rPr>
          <w:sz w:val="28"/>
          <w:szCs w:val="28"/>
        </w:rPr>
        <w:t xml:space="preserve"> 11. </w:t>
      </w:r>
    </w:p>
    <w:p w:rsidR="00DA33DB" w:rsidRPr="004E6530" w:rsidRDefault="00DA33DB" w:rsidP="00DA33DB">
      <w:pPr>
        <w:tabs>
          <w:tab w:val="left" w:pos="2055"/>
        </w:tabs>
        <w:ind w:firstLine="708"/>
        <w:jc w:val="both"/>
        <w:rPr>
          <w:rFonts w:cs="Times New Roman"/>
          <w:sz w:val="28"/>
          <w:szCs w:val="28"/>
        </w:rPr>
      </w:pPr>
      <w:r w:rsidRPr="004E6530">
        <w:rPr>
          <w:rFonts w:cs="Times New Roman"/>
          <w:sz w:val="28"/>
          <w:szCs w:val="28"/>
        </w:rPr>
        <w:t xml:space="preserve">В Кубанском государственном медицинском университете по краевой целевой программе «Врачебные кадры для сельского здравоохранения»  обучаются 4 </w:t>
      </w:r>
      <w:proofErr w:type="gramStart"/>
      <w:r w:rsidR="009C55AE">
        <w:rPr>
          <w:rFonts w:cs="Times New Roman"/>
          <w:sz w:val="28"/>
          <w:szCs w:val="28"/>
        </w:rPr>
        <w:t>наших</w:t>
      </w:r>
      <w:proofErr w:type="gramEnd"/>
      <w:r w:rsidRPr="004E6530">
        <w:rPr>
          <w:rFonts w:cs="Times New Roman"/>
          <w:sz w:val="28"/>
          <w:szCs w:val="28"/>
        </w:rPr>
        <w:t xml:space="preserve"> </w:t>
      </w:r>
      <w:r w:rsidR="009C55AE">
        <w:rPr>
          <w:rFonts w:cs="Times New Roman"/>
          <w:sz w:val="28"/>
          <w:szCs w:val="28"/>
        </w:rPr>
        <w:t xml:space="preserve">студента. </w:t>
      </w:r>
      <w:r w:rsidRPr="004E6530">
        <w:rPr>
          <w:rFonts w:cs="Times New Roman"/>
          <w:sz w:val="28"/>
          <w:szCs w:val="28"/>
        </w:rPr>
        <w:t>По целевым направлениям администрации района —  9 человек. В этом году к работе приступят еще 3 врача, завершающих обучение в мед</w:t>
      </w:r>
      <w:proofErr w:type="gramStart"/>
      <w:r w:rsidR="00A8104B">
        <w:rPr>
          <w:rFonts w:cs="Times New Roman"/>
          <w:sz w:val="28"/>
          <w:szCs w:val="28"/>
        </w:rPr>
        <w:t>.</w:t>
      </w:r>
      <w:proofErr w:type="gramEnd"/>
      <w:r w:rsidR="00A8104B">
        <w:rPr>
          <w:rFonts w:cs="Times New Roman"/>
          <w:sz w:val="28"/>
          <w:szCs w:val="28"/>
        </w:rPr>
        <w:t xml:space="preserve"> </w:t>
      </w:r>
      <w:proofErr w:type="gramStart"/>
      <w:r w:rsidRPr="004E6530">
        <w:rPr>
          <w:rFonts w:cs="Times New Roman"/>
          <w:sz w:val="28"/>
          <w:szCs w:val="28"/>
        </w:rPr>
        <w:t>у</w:t>
      </w:r>
      <w:proofErr w:type="gramEnd"/>
      <w:r w:rsidRPr="004E6530">
        <w:rPr>
          <w:rFonts w:cs="Times New Roman"/>
          <w:sz w:val="28"/>
          <w:szCs w:val="28"/>
        </w:rPr>
        <w:t xml:space="preserve">ниверситете. </w:t>
      </w:r>
    </w:p>
    <w:p w:rsidR="00DA33DB" w:rsidRPr="004E6530" w:rsidRDefault="00DA33DB" w:rsidP="00DA33DB">
      <w:pPr>
        <w:tabs>
          <w:tab w:val="left" w:pos="2055"/>
        </w:tabs>
        <w:ind w:firstLine="708"/>
        <w:jc w:val="both"/>
        <w:rPr>
          <w:sz w:val="28"/>
          <w:szCs w:val="28"/>
        </w:rPr>
      </w:pPr>
      <w:r w:rsidRPr="004E6530">
        <w:rPr>
          <w:sz w:val="28"/>
          <w:szCs w:val="28"/>
        </w:rPr>
        <w:t>За 12 месяцев 2017 года обучение на курсах повышения квалификации прошли  27 врачей, еще 10 врачей стали участниками циклов профессиональной переподготовки.</w:t>
      </w:r>
    </w:p>
    <w:p w:rsidR="00DA33DB" w:rsidRPr="004E6530" w:rsidRDefault="00DA33DB" w:rsidP="00DA33DB">
      <w:pPr>
        <w:tabs>
          <w:tab w:val="left" w:pos="2055"/>
        </w:tabs>
        <w:ind w:firstLine="708"/>
        <w:jc w:val="both"/>
        <w:rPr>
          <w:rFonts w:cs="Times New Roman"/>
          <w:sz w:val="28"/>
          <w:szCs w:val="28"/>
        </w:rPr>
      </w:pPr>
      <w:r w:rsidRPr="004E6530">
        <w:rPr>
          <w:sz w:val="28"/>
          <w:szCs w:val="28"/>
        </w:rPr>
        <w:t xml:space="preserve">В планах у нас </w:t>
      </w:r>
      <w:r w:rsidRPr="004E6530">
        <w:rPr>
          <w:rFonts w:cs="Times New Roman"/>
          <w:sz w:val="28"/>
          <w:szCs w:val="28"/>
        </w:rPr>
        <w:t>строительство офиса врача общей практики в станице Нововладимировской.</w:t>
      </w:r>
    </w:p>
    <w:p w:rsidR="00DA33DB" w:rsidRPr="00A113B0" w:rsidRDefault="00DA33DB" w:rsidP="00DA33DB">
      <w:pPr>
        <w:ind w:firstLine="708"/>
        <w:jc w:val="both"/>
        <w:rPr>
          <w:rFonts w:eastAsia="Times New Roman" w:cs="Times New Roman"/>
          <w:sz w:val="28"/>
          <w:szCs w:val="28"/>
          <w:lang w:eastAsia="ru-RU"/>
        </w:rPr>
      </w:pPr>
      <w:r w:rsidRPr="00A113B0">
        <w:rPr>
          <w:rFonts w:eastAsia="Times New Roman" w:cs="Times New Roman"/>
          <w:sz w:val="28"/>
          <w:szCs w:val="28"/>
          <w:lang w:eastAsia="ru-RU"/>
        </w:rPr>
        <w:t xml:space="preserve">В докладе я хочу обратить ваше внимание на основные показатели социально-экономического развития нашего района и обозначить те сферы, где еще предстоит провести важную и непростую совместную работу. </w:t>
      </w:r>
    </w:p>
    <w:p w:rsidR="00DA33DB" w:rsidRPr="00A113B0" w:rsidRDefault="00DA33DB" w:rsidP="00DA33DB">
      <w:pPr>
        <w:jc w:val="center"/>
        <w:rPr>
          <w:rFonts w:eastAsia="Times New Roman" w:cs="Times New Roman"/>
          <w:b/>
          <w:sz w:val="28"/>
          <w:szCs w:val="28"/>
          <w:lang w:eastAsia="ru-RU"/>
        </w:rPr>
      </w:pPr>
    </w:p>
    <w:p w:rsidR="00DA33DB" w:rsidRPr="00A113B0" w:rsidRDefault="00DA33DB" w:rsidP="00DA33DB">
      <w:pPr>
        <w:jc w:val="center"/>
        <w:rPr>
          <w:rFonts w:eastAsia="Times New Roman" w:cs="Times New Roman"/>
          <w:b/>
          <w:sz w:val="28"/>
          <w:szCs w:val="28"/>
          <w:lang w:eastAsia="ru-RU"/>
        </w:rPr>
      </w:pPr>
      <w:r w:rsidRPr="00A113B0">
        <w:rPr>
          <w:rFonts w:eastAsia="Times New Roman" w:cs="Times New Roman"/>
          <w:b/>
          <w:sz w:val="28"/>
          <w:szCs w:val="28"/>
          <w:lang w:eastAsia="ru-RU"/>
        </w:rPr>
        <w:t xml:space="preserve">БЮДЖЕТ </w:t>
      </w:r>
    </w:p>
    <w:p w:rsidR="00AE12FF" w:rsidRDefault="00AE12FF" w:rsidP="00DA33DB">
      <w:pPr>
        <w:ind w:firstLine="720"/>
        <w:jc w:val="both"/>
        <w:rPr>
          <w:rFonts w:eastAsia="Times New Roman" w:cs="Times New Roman"/>
          <w:bCs/>
          <w:sz w:val="28"/>
          <w:szCs w:val="28"/>
          <w:lang w:eastAsia="ru-RU"/>
        </w:rPr>
      </w:pP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В консолидированный бюджет края по Тбилисскому  району за 2017 год поступило 1 млрд. 9 млн. рублей  налоговых и неналоговых  доходов.  Исполнен годовой план на 104 процента.</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Принятые бюджетные обязательства по доходам выполнены по всем уровням бюджета. Отмечены высокие темпы роста доходов.</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 xml:space="preserve">Из общей суммы налоговых и неналоговых доходов, собранных на территории </w:t>
      </w:r>
      <w:proofErr w:type="gramStart"/>
      <w:r w:rsidRPr="003149AA">
        <w:rPr>
          <w:rFonts w:eastAsia="Times New Roman" w:cs="Times New Roman"/>
          <w:bCs/>
          <w:sz w:val="28"/>
          <w:szCs w:val="28"/>
          <w:lang w:eastAsia="ru-RU"/>
        </w:rPr>
        <w:t>нашего</w:t>
      </w:r>
      <w:proofErr w:type="gramEnd"/>
      <w:r w:rsidRPr="003149AA">
        <w:rPr>
          <w:rFonts w:eastAsia="Times New Roman" w:cs="Times New Roman"/>
          <w:bCs/>
          <w:sz w:val="28"/>
          <w:szCs w:val="28"/>
          <w:lang w:eastAsia="ru-RU"/>
        </w:rPr>
        <w:t xml:space="preserve"> района, непосредственно в бюджет района зачислено 398 млн. рублей, а в бюджеты поселений поступило 178 млн. руб.</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Темп роста по налоговым доходам составил 108 процентов.</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 xml:space="preserve">В целях обеспечения наполняемости местных бюджетов нами был разработан план мероприятий, над исполнением которого работали в течение всего года службы администрации района и поселений, контрольные и правоохранительные органы.  </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 xml:space="preserve">В результате проводимых мероприятий нами достигнуты показатели по поступлению налоговых доходов выше </w:t>
      </w:r>
      <w:proofErr w:type="spellStart"/>
      <w:r w:rsidRPr="003149AA">
        <w:rPr>
          <w:rFonts w:eastAsia="Times New Roman" w:cs="Times New Roman"/>
          <w:bCs/>
          <w:sz w:val="28"/>
          <w:szCs w:val="28"/>
          <w:lang w:eastAsia="ru-RU"/>
        </w:rPr>
        <w:t>среднекраевого</w:t>
      </w:r>
      <w:proofErr w:type="spellEnd"/>
      <w:r w:rsidRPr="003149AA">
        <w:rPr>
          <w:rFonts w:eastAsia="Times New Roman" w:cs="Times New Roman"/>
          <w:bCs/>
          <w:sz w:val="28"/>
          <w:szCs w:val="28"/>
          <w:lang w:eastAsia="ru-RU"/>
        </w:rPr>
        <w:t xml:space="preserve"> показателя:</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НДФЛ – темп роста составляет 111,4 % (краевой 110,8)</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ЕСХН - темп роста составляет 111,0 % (краевой 85,1)</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Земельный налог - темп роста составляет 117,8 % (краевой 108,1)</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Транспортный налог - темп роста составляет 111,8 % (краевой 109,3)</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 xml:space="preserve">В целях изыскания резервов доходов консолидированного бюджета по району для обеспечения выполнения намеченных социально-значимых расходов принимался комплекс мер, направленных на погашение образовавшейся недоимки по платежам в бюджет. </w:t>
      </w:r>
      <w:r w:rsidRPr="003149AA">
        <w:rPr>
          <w:rFonts w:eastAsia="Times New Roman" w:cs="Times New Roman"/>
          <w:bCs/>
          <w:sz w:val="28"/>
          <w:szCs w:val="28"/>
          <w:lang w:eastAsia="ru-RU"/>
        </w:rPr>
        <w:tab/>
      </w:r>
      <w:r w:rsidRPr="003149AA">
        <w:rPr>
          <w:rFonts w:eastAsia="Times New Roman" w:cs="Times New Roman"/>
          <w:bCs/>
          <w:sz w:val="28"/>
          <w:szCs w:val="28"/>
          <w:lang w:eastAsia="ru-RU"/>
        </w:rPr>
        <w:tab/>
      </w:r>
      <w:r w:rsidRPr="003149AA">
        <w:rPr>
          <w:rFonts w:eastAsia="Times New Roman" w:cs="Times New Roman"/>
          <w:bCs/>
          <w:sz w:val="28"/>
          <w:szCs w:val="28"/>
          <w:lang w:eastAsia="ru-RU"/>
        </w:rPr>
        <w:tab/>
      </w:r>
      <w:r w:rsidRPr="003149AA">
        <w:rPr>
          <w:rFonts w:eastAsia="Times New Roman" w:cs="Times New Roman"/>
          <w:bCs/>
          <w:sz w:val="28"/>
          <w:szCs w:val="28"/>
          <w:lang w:eastAsia="ru-RU"/>
        </w:rPr>
        <w:tab/>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 xml:space="preserve"> За прошедший год проведена работа с более чем </w:t>
      </w:r>
      <w:r w:rsidRPr="003149AA">
        <w:rPr>
          <w:rFonts w:eastAsia="Times New Roman" w:cs="Times New Roman"/>
          <w:b/>
          <w:bCs/>
          <w:sz w:val="28"/>
          <w:szCs w:val="28"/>
          <w:lang w:eastAsia="ru-RU"/>
        </w:rPr>
        <w:t>4000</w:t>
      </w:r>
      <w:r w:rsidRPr="003149AA">
        <w:rPr>
          <w:rFonts w:eastAsia="Times New Roman" w:cs="Times New Roman"/>
          <w:bCs/>
          <w:sz w:val="28"/>
          <w:szCs w:val="28"/>
          <w:lang w:eastAsia="ru-RU"/>
        </w:rPr>
        <w:t xml:space="preserve"> (четырьмя  тысячами</w:t>
      </w:r>
      <w:r>
        <w:rPr>
          <w:rFonts w:eastAsia="Times New Roman" w:cs="Times New Roman"/>
          <w:bCs/>
          <w:sz w:val="28"/>
          <w:szCs w:val="28"/>
          <w:lang w:eastAsia="ru-RU"/>
        </w:rPr>
        <w:t>)</w:t>
      </w:r>
      <w:r w:rsidRPr="003149AA">
        <w:rPr>
          <w:rFonts w:eastAsia="Times New Roman" w:cs="Times New Roman"/>
          <w:bCs/>
          <w:sz w:val="28"/>
          <w:szCs w:val="28"/>
          <w:lang w:eastAsia="ru-RU"/>
        </w:rPr>
        <w:t xml:space="preserve"> плательщик</w:t>
      </w:r>
      <w:r>
        <w:rPr>
          <w:rFonts w:eastAsia="Times New Roman" w:cs="Times New Roman"/>
          <w:bCs/>
          <w:sz w:val="28"/>
          <w:szCs w:val="28"/>
          <w:lang w:eastAsia="ru-RU"/>
        </w:rPr>
        <w:t>ами</w:t>
      </w:r>
      <w:r w:rsidRPr="003149AA">
        <w:rPr>
          <w:rFonts w:eastAsia="Times New Roman" w:cs="Times New Roman"/>
          <w:bCs/>
          <w:sz w:val="28"/>
          <w:szCs w:val="28"/>
          <w:lang w:eastAsia="ru-RU"/>
        </w:rPr>
        <w:t xml:space="preserve">. Выявлена задолженность </w:t>
      </w:r>
      <w:r>
        <w:rPr>
          <w:rFonts w:eastAsia="Times New Roman" w:cs="Times New Roman"/>
          <w:bCs/>
          <w:sz w:val="28"/>
          <w:szCs w:val="28"/>
          <w:lang w:eastAsia="ru-RU"/>
        </w:rPr>
        <w:t>в размере</w:t>
      </w:r>
      <w:r w:rsidRPr="003149AA">
        <w:rPr>
          <w:rFonts w:eastAsia="Times New Roman" w:cs="Times New Roman"/>
          <w:bCs/>
          <w:sz w:val="28"/>
          <w:szCs w:val="28"/>
          <w:lang w:eastAsia="ru-RU"/>
        </w:rPr>
        <w:t xml:space="preserve"> 34 миллионов рублей, из которых в бюджет поступило 28 миллион</w:t>
      </w:r>
      <w:r>
        <w:rPr>
          <w:rFonts w:eastAsia="Times New Roman" w:cs="Times New Roman"/>
          <w:bCs/>
          <w:sz w:val="28"/>
          <w:szCs w:val="28"/>
          <w:lang w:eastAsia="ru-RU"/>
        </w:rPr>
        <w:t>ов</w:t>
      </w:r>
      <w:r w:rsidRPr="003149AA">
        <w:rPr>
          <w:rFonts w:eastAsia="Times New Roman" w:cs="Times New Roman"/>
          <w:bCs/>
          <w:sz w:val="28"/>
          <w:szCs w:val="28"/>
          <w:lang w:eastAsia="ru-RU"/>
        </w:rPr>
        <w:t xml:space="preserve"> рублей.</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 xml:space="preserve">Из краевого бюджета в 2017 году на выполнение переданных полномочий район получил 515 млн. рублей, а также  133 млн. рублей в виде финансовой помощи (дотация и субсидии). </w:t>
      </w:r>
    </w:p>
    <w:p w:rsidR="00A775C2" w:rsidRDefault="003149AA" w:rsidP="00A775C2">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 xml:space="preserve">Общий   объем   расходов   бюджета   в  2017 году составил фактически </w:t>
      </w:r>
    </w:p>
    <w:p w:rsidR="003149AA" w:rsidRPr="003149AA" w:rsidRDefault="003149AA" w:rsidP="00A775C2">
      <w:pPr>
        <w:jc w:val="both"/>
        <w:rPr>
          <w:rFonts w:eastAsia="Times New Roman" w:cs="Times New Roman"/>
          <w:bCs/>
          <w:sz w:val="28"/>
          <w:szCs w:val="28"/>
          <w:lang w:eastAsia="ru-RU"/>
        </w:rPr>
      </w:pPr>
      <w:r w:rsidRPr="003149AA">
        <w:rPr>
          <w:rFonts w:eastAsia="Times New Roman" w:cs="Times New Roman"/>
          <w:bCs/>
          <w:sz w:val="28"/>
          <w:szCs w:val="28"/>
          <w:lang w:eastAsia="ru-RU"/>
        </w:rPr>
        <w:t xml:space="preserve">1 млрд. 266 миллионов рублей. </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 xml:space="preserve">   Выполняя свои прямые полномочия местного самоуправления, бюджет района сохранил свою социальную направленность, удельный вес которой в расходах бюджета составил 70%, или</w:t>
      </w:r>
      <w:r w:rsidR="00BA48E4">
        <w:rPr>
          <w:rFonts w:eastAsia="Times New Roman" w:cs="Times New Roman"/>
          <w:bCs/>
          <w:sz w:val="28"/>
          <w:szCs w:val="28"/>
          <w:lang w:eastAsia="ru-RU"/>
        </w:rPr>
        <w:t xml:space="preserve">  883 миллионов рублей.</w:t>
      </w:r>
      <w:r w:rsidR="00BA48E4">
        <w:rPr>
          <w:rFonts w:eastAsia="Times New Roman" w:cs="Times New Roman"/>
          <w:bCs/>
          <w:sz w:val="28"/>
          <w:szCs w:val="28"/>
          <w:lang w:eastAsia="ru-RU"/>
        </w:rPr>
        <w:tab/>
        <w:t xml:space="preserve">Расходы </w:t>
      </w:r>
      <w:r w:rsidRPr="003149AA">
        <w:rPr>
          <w:rFonts w:eastAsia="Times New Roman" w:cs="Times New Roman"/>
          <w:bCs/>
          <w:sz w:val="28"/>
          <w:szCs w:val="28"/>
          <w:lang w:eastAsia="ru-RU"/>
        </w:rPr>
        <w:t>направлялись на содержание учреждений образования, культуры, физической культуры и спорта.</w:t>
      </w:r>
    </w:p>
    <w:p w:rsidR="003149AA" w:rsidRPr="003149AA" w:rsidRDefault="00A775C2" w:rsidP="003149AA">
      <w:pPr>
        <w:ind w:firstLine="720"/>
        <w:jc w:val="both"/>
        <w:rPr>
          <w:rFonts w:eastAsia="Times New Roman" w:cs="Times New Roman"/>
          <w:bCs/>
          <w:sz w:val="28"/>
          <w:szCs w:val="28"/>
          <w:lang w:eastAsia="ru-RU"/>
        </w:rPr>
      </w:pPr>
      <w:r>
        <w:rPr>
          <w:rFonts w:eastAsia="Times New Roman" w:cs="Times New Roman"/>
          <w:bCs/>
          <w:sz w:val="28"/>
          <w:szCs w:val="28"/>
          <w:lang w:eastAsia="ru-RU"/>
        </w:rPr>
        <w:t xml:space="preserve">    </w:t>
      </w:r>
      <w:r w:rsidR="003149AA" w:rsidRPr="003149AA">
        <w:rPr>
          <w:rFonts w:eastAsia="Times New Roman" w:cs="Times New Roman"/>
          <w:bCs/>
          <w:sz w:val="28"/>
          <w:szCs w:val="28"/>
          <w:lang w:eastAsia="ru-RU"/>
        </w:rPr>
        <w:t>Более 70% расходов бюджета 2017 года осуществлялось в рамках программных мероприятий. На реализацию 20 муниципальных программ израсходовано 363 млн. руб</w:t>
      </w:r>
      <w:r>
        <w:rPr>
          <w:rFonts w:eastAsia="Times New Roman" w:cs="Times New Roman"/>
          <w:bCs/>
          <w:sz w:val="28"/>
          <w:szCs w:val="28"/>
          <w:lang w:eastAsia="ru-RU"/>
        </w:rPr>
        <w:t>лей</w:t>
      </w:r>
      <w:r w:rsidR="003149AA" w:rsidRPr="003149AA">
        <w:rPr>
          <w:rFonts w:eastAsia="Times New Roman" w:cs="Times New Roman"/>
          <w:bCs/>
          <w:sz w:val="28"/>
          <w:szCs w:val="28"/>
          <w:lang w:eastAsia="ru-RU"/>
        </w:rPr>
        <w:t xml:space="preserve">. </w:t>
      </w:r>
    </w:p>
    <w:p w:rsidR="003149AA" w:rsidRPr="003149AA" w:rsidRDefault="003149AA" w:rsidP="003149AA">
      <w:pPr>
        <w:ind w:firstLine="720"/>
        <w:jc w:val="both"/>
        <w:rPr>
          <w:rFonts w:eastAsia="Times New Roman" w:cs="Times New Roman"/>
          <w:bCs/>
          <w:sz w:val="28"/>
          <w:szCs w:val="28"/>
          <w:lang w:eastAsia="ru-RU"/>
        </w:rPr>
      </w:pPr>
      <w:r w:rsidRPr="003149AA">
        <w:rPr>
          <w:rFonts w:eastAsia="Times New Roman" w:cs="Times New Roman"/>
          <w:bCs/>
          <w:sz w:val="28"/>
          <w:szCs w:val="28"/>
          <w:lang w:eastAsia="ru-RU"/>
        </w:rPr>
        <w:t>В 2017 году район участвовал в 12 государственных программах Краснодарского края с общим объемом финансирования 549 млн. руб</w:t>
      </w:r>
      <w:r w:rsidR="00A775C2">
        <w:rPr>
          <w:rFonts w:eastAsia="Times New Roman" w:cs="Times New Roman"/>
          <w:bCs/>
          <w:sz w:val="28"/>
          <w:szCs w:val="28"/>
          <w:lang w:eastAsia="ru-RU"/>
        </w:rPr>
        <w:t>лей</w:t>
      </w:r>
      <w:proofErr w:type="gramStart"/>
      <w:r w:rsidRPr="003149AA">
        <w:rPr>
          <w:rFonts w:eastAsia="Times New Roman" w:cs="Times New Roman"/>
          <w:bCs/>
          <w:sz w:val="28"/>
          <w:szCs w:val="28"/>
          <w:lang w:eastAsia="ru-RU"/>
        </w:rPr>
        <w:t>.</w:t>
      </w:r>
      <w:proofErr w:type="gramEnd"/>
      <w:r w:rsidRPr="003149AA">
        <w:rPr>
          <w:rFonts w:eastAsia="Times New Roman" w:cs="Times New Roman"/>
          <w:bCs/>
          <w:sz w:val="28"/>
          <w:szCs w:val="28"/>
          <w:lang w:eastAsia="ru-RU"/>
        </w:rPr>
        <w:t xml:space="preserve"> </w:t>
      </w:r>
      <w:proofErr w:type="gramStart"/>
      <w:r w:rsidRPr="003149AA">
        <w:rPr>
          <w:rFonts w:eastAsia="Times New Roman" w:cs="Times New Roman"/>
          <w:bCs/>
          <w:sz w:val="28"/>
          <w:szCs w:val="28"/>
          <w:lang w:eastAsia="ru-RU"/>
        </w:rPr>
        <w:t>з</w:t>
      </w:r>
      <w:proofErr w:type="gramEnd"/>
      <w:r w:rsidRPr="003149AA">
        <w:rPr>
          <w:rFonts w:eastAsia="Times New Roman" w:cs="Times New Roman"/>
          <w:bCs/>
          <w:sz w:val="28"/>
          <w:szCs w:val="28"/>
          <w:lang w:eastAsia="ru-RU"/>
        </w:rPr>
        <w:t>а счет средств федерального, краевого бюджетов.</w:t>
      </w:r>
    </w:p>
    <w:p w:rsidR="003149AA" w:rsidRPr="003149AA" w:rsidRDefault="003149AA" w:rsidP="003149AA">
      <w:pPr>
        <w:ind w:firstLine="720"/>
        <w:jc w:val="both"/>
        <w:rPr>
          <w:rFonts w:eastAsia="Times New Roman" w:cs="Times New Roman"/>
          <w:bCs/>
          <w:sz w:val="28"/>
          <w:szCs w:val="28"/>
          <w:lang w:eastAsia="ru-RU"/>
        </w:rPr>
      </w:pPr>
    </w:p>
    <w:p w:rsidR="00DA33DB" w:rsidRDefault="003149AA" w:rsidP="00DA33DB">
      <w:pPr>
        <w:ind w:firstLine="851"/>
        <w:jc w:val="center"/>
        <w:rPr>
          <w:b/>
          <w:bCs/>
          <w:sz w:val="28"/>
          <w:szCs w:val="28"/>
        </w:rPr>
      </w:pPr>
      <w:r>
        <w:rPr>
          <w:b/>
          <w:bCs/>
          <w:sz w:val="28"/>
          <w:szCs w:val="28"/>
        </w:rPr>
        <w:t>СЕ</w:t>
      </w:r>
      <w:r w:rsidR="00DA33DB" w:rsidRPr="004E6530">
        <w:rPr>
          <w:b/>
          <w:bCs/>
          <w:sz w:val="28"/>
          <w:szCs w:val="28"/>
        </w:rPr>
        <w:t>ЛЬСКОЕ ХОЗЯЙСТВО</w:t>
      </w:r>
    </w:p>
    <w:p w:rsidR="00890B1D" w:rsidRPr="004E6530" w:rsidRDefault="00890B1D" w:rsidP="00DA33DB">
      <w:pPr>
        <w:ind w:firstLine="851"/>
        <w:jc w:val="center"/>
        <w:rPr>
          <w:b/>
          <w:bCs/>
          <w:sz w:val="28"/>
          <w:szCs w:val="28"/>
        </w:rPr>
      </w:pP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Сельское хозяйство – главная отрасль </w:t>
      </w:r>
      <w:proofErr w:type="gramStart"/>
      <w:r w:rsidRPr="00B51E16">
        <w:rPr>
          <w:rFonts w:eastAsia="Times New Roman" w:cs="Times New Roman"/>
          <w:color w:val="000000"/>
          <w:kern w:val="0"/>
          <w:sz w:val="28"/>
          <w:szCs w:val="28"/>
          <w:lang w:eastAsia="ru-RU" w:bidi="ar-SA"/>
        </w:rPr>
        <w:t>нашего</w:t>
      </w:r>
      <w:proofErr w:type="gramEnd"/>
      <w:r w:rsidRPr="00B51E16">
        <w:rPr>
          <w:rFonts w:eastAsia="Times New Roman" w:cs="Times New Roman"/>
          <w:color w:val="000000"/>
          <w:kern w:val="0"/>
          <w:sz w:val="28"/>
          <w:szCs w:val="28"/>
          <w:lang w:eastAsia="ru-RU" w:bidi="ar-SA"/>
        </w:rPr>
        <w:t xml:space="preserve"> района. Она приносит доход 60% населения муниципалитета.</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2017-ый вновь стал для наших аграриев годом рекордных показателей по озимой пшенице. Валовой объем озимой пшеницы (главной культуры края и района) составил 179 тыс. тонн (103,6% к 2016 году), урожайность </w:t>
      </w:r>
      <w:proofErr w:type="gramStart"/>
      <w:r w:rsidRPr="00B51E16">
        <w:rPr>
          <w:rFonts w:eastAsia="Times New Roman" w:cs="Times New Roman"/>
          <w:color w:val="000000"/>
          <w:kern w:val="0"/>
          <w:sz w:val="28"/>
          <w:szCs w:val="28"/>
          <w:lang w:eastAsia="ru-RU" w:bidi="ar-SA"/>
        </w:rPr>
        <w:t>выросла на 2,5 центнера с каждого гектара и составила</w:t>
      </w:r>
      <w:proofErr w:type="gramEnd"/>
      <w:r w:rsidRPr="00B51E16">
        <w:rPr>
          <w:rFonts w:eastAsia="Times New Roman" w:cs="Times New Roman"/>
          <w:color w:val="000000"/>
          <w:kern w:val="0"/>
          <w:sz w:val="28"/>
          <w:szCs w:val="28"/>
          <w:lang w:eastAsia="ru-RU" w:bidi="ar-SA"/>
        </w:rPr>
        <w:t xml:space="preserve"> 63 центнера с гектара.</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Подсолнечника по району собрано 26,9 тыс. тонн (106,4% к 2016 году). Валовой объем овощей во всех </w:t>
      </w:r>
      <w:proofErr w:type="gramStart"/>
      <w:r w:rsidRPr="00B51E16">
        <w:rPr>
          <w:rFonts w:eastAsia="Times New Roman" w:cs="Times New Roman"/>
          <w:color w:val="000000"/>
          <w:kern w:val="0"/>
          <w:sz w:val="28"/>
          <w:szCs w:val="28"/>
          <w:lang w:eastAsia="ru-RU" w:bidi="ar-SA"/>
        </w:rPr>
        <w:t>категориях</w:t>
      </w:r>
      <w:proofErr w:type="gramEnd"/>
      <w:r w:rsidRPr="00B51E16">
        <w:rPr>
          <w:rFonts w:eastAsia="Times New Roman" w:cs="Times New Roman"/>
          <w:color w:val="000000"/>
          <w:kern w:val="0"/>
          <w:sz w:val="28"/>
          <w:szCs w:val="28"/>
          <w:lang w:eastAsia="ru-RU" w:bidi="ar-SA"/>
        </w:rPr>
        <w:t xml:space="preserve"> хозяйств за отчетный период составил 9,9 тысяч тонн или 112% к 2016 году.</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Предприятиями всех форм собственности сделан хороший задел на будущее. За истекший год состоялось значительное обновление </w:t>
      </w:r>
      <w:proofErr w:type="spellStart"/>
      <w:proofErr w:type="gramStart"/>
      <w:r w:rsidRPr="00B51E16">
        <w:rPr>
          <w:rFonts w:eastAsia="Times New Roman" w:cs="Times New Roman"/>
          <w:color w:val="000000"/>
          <w:kern w:val="0"/>
          <w:sz w:val="28"/>
          <w:szCs w:val="28"/>
          <w:lang w:eastAsia="ru-RU" w:bidi="ar-SA"/>
        </w:rPr>
        <w:t>машино-тракторного</w:t>
      </w:r>
      <w:proofErr w:type="spellEnd"/>
      <w:proofErr w:type="gramEnd"/>
      <w:r w:rsidRPr="00B51E16">
        <w:rPr>
          <w:rFonts w:eastAsia="Times New Roman" w:cs="Times New Roman"/>
          <w:color w:val="000000"/>
          <w:kern w:val="0"/>
          <w:sz w:val="28"/>
          <w:szCs w:val="28"/>
          <w:lang w:eastAsia="ru-RU" w:bidi="ar-SA"/>
        </w:rPr>
        <w:t xml:space="preserve"> парка, приобретено более 60 единиц новой техники на сумму более 233 млн. рублей. </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Под урожай 2018 года посеяно более 34 тысяч гектар озимых зерновых культур, в том числе более 30 тысяч гектар озимой пшеницы, а это на 2 тысячи гектар больше, чем годом ранее. </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Большая часть озимых зерновых культур засеяна элитными семенами, что позволит не только улучшить качество полученного урожая, но и возможно, установить новый рекорд.</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Среди проблем в растениеводстве, это недостаточное количество площадей сева бобовых культур. В 2017 году их доля составила 7%. Но в настоящее время для сохранения плодородия  наших почв необходимо их увеличить до 10%. </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В отрасли животноводства благодаря улучшению генетического потенциала крупного рогатого скота удалось значительно увеличить количество и качество животноводческой продукции. </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В начале 2017 года мы столкнулись с серьезной проблемой — ЗАО АФ «Дружба» ликвидировало поголовье крупного рогатого скота.  Несмотря на это, в ушедшем году удалось увеличить валовое производство молока во всех категориях хозяйств до 43 тысяч тонн. Удой молока на фуражную корову по крупным и средним хозяйствам района составил более 5900 кг, рост к уровню 2016 года составил почти 5%. </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Таким показателям способствует реализация целевых федеральных и краевых программ. Мы благодарны руководству страны и края за поддержку </w:t>
      </w:r>
      <w:proofErr w:type="spellStart"/>
      <w:r w:rsidRPr="00B51E16">
        <w:rPr>
          <w:rFonts w:eastAsia="Times New Roman" w:cs="Times New Roman"/>
          <w:color w:val="000000"/>
          <w:kern w:val="0"/>
          <w:sz w:val="28"/>
          <w:szCs w:val="28"/>
          <w:lang w:eastAsia="ru-RU" w:bidi="ar-SA"/>
        </w:rPr>
        <w:t>сельхозтоваропроизводителей</w:t>
      </w:r>
      <w:proofErr w:type="spellEnd"/>
      <w:r w:rsidRPr="00B51E16">
        <w:rPr>
          <w:rFonts w:eastAsia="Times New Roman" w:cs="Times New Roman"/>
          <w:color w:val="000000"/>
          <w:kern w:val="0"/>
          <w:sz w:val="28"/>
          <w:szCs w:val="28"/>
          <w:lang w:eastAsia="ru-RU" w:bidi="ar-SA"/>
        </w:rPr>
        <w:t xml:space="preserve">. </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Удалось  сохранить производство мяса скота и птицы  к уровню 2016 года. А именно свыше 33 тысяч тонн мяса, в том числе малыми хозяйствующими субъектами произведено почти 4 тысячи тонн мяса.</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На территории Тбилисского района зарегистрировано 42 водопользователя, занимающиеся товарным рыборазведением. Площадь водной глади, пригодной для производства товарной рыбы, составляет более 1,6 тыс. га. По итогам работы в 2017 году объем произведенной рыбы ожидается порядка 670 тонн. </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Особое внимание уделяется развитию малых форм хозяйствования.</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Из более 18 тысяч хозяйств населения на сегодняшний день около 2 тысяч субъектов занимаются товарным производством.</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И здесь большую помощь оказывает государственная поддержка. Объем субсидий, выплаченных за произведенную продукцию животноводства и за другие виды, составил – порядка 11 млн. рублей. Благодаря этому растет поголовье КРС, в том числе и дойного стада. </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Продолжает активно развиваться овцеводство, птицеводство, кролиководство, </w:t>
      </w:r>
      <w:proofErr w:type="spellStart"/>
      <w:r w:rsidRPr="00B51E16">
        <w:rPr>
          <w:rFonts w:eastAsia="Times New Roman" w:cs="Times New Roman"/>
          <w:color w:val="000000"/>
          <w:kern w:val="0"/>
          <w:sz w:val="28"/>
          <w:szCs w:val="28"/>
          <w:lang w:eastAsia="ru-RU" w:bidi="ar-SA"/>
        </w:rPr>
        <w:t>нутриеводство</w:t>
      </w:r>
      <w:proofErr w:type="spellEnd"/>
      <w:r w:rsidRPr="00B51E16">
        <w:rPr>
          <w:rFonts w:eastAsia="Times New Roman" w:cs="Times New Roman"/>
          <w:color w:val="000000"/>
          <w:kern w:val="0"/>
          <w:sz w:val="28"/>
          <w:szCs w:val="28"/>
          <w:lang w:eastAsia="ru-RU" w:bidi="ar-SA"/>
        </w:rPr>
        <w:t xml:space="preserve">. </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С каждым годом увеличивается площадь теплиц, в 2017 году она выросла до 84 тысяч кв.м.</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 xml:space="preserve">Важным достижением мы считаем то, что сразу два фермера в районе получили в 2017 году гранты. </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Из 15 фермерских хозяйств Краснодарского края, подавших документы на участие в конкурсном отборе на развитие семейных животноводческих ферм и получателей гранта, 11 человек стали победителями. В том числе и индивидуальный предприниматель глава крестьянского (фермерского) хозяйства Тбилисского района Иваницкая Ольга Анатольевна.</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Победителем в конкурсном отборе на поддержку начинающих фермеров для получения гранта на развитие молочного животноводства и приобретение сельскохозяйственной техники и оборудования признана индивидуальный предприниматель глава крестьянского (фермерского) хозяйства Тбилисского района Гончарова Елена Федоровна.</w:t>
      </w:r>
    </w:p>
    <w:p w:rsidR="00B51E16" w:rsidRPr="00B51E16"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Сельскохозяйственный потребительский кооператив «</w:t>
      </w:r>
      <w:proofErr w:type="spellStart"/>
      <w:r w:rsidRPr="00B51E16">
        <w:rPr>
          <w:rFonts w:eastAsia="Times New Roman" w:cs="Times New Roman"/>
          <w:color w:val="000000"/>
          <w:kern w:val="0"/>
          <w:sz w:val="28"/>
          <w:szCs w:val="28"/>
          <w:lang w:eastAsia="ru-RU" w:bidi="ar-SA"/>
        </w:rPr>
        <w:t>Прикубанский</w:t>
      </w:r>
      <w:proofErr w:type="spellEnd"/>
      <w:r w:rsidRPr="00B51E16">
        <w:rPr>
          <w:rFonts w:eastAsia="Times New Roman" w:cs="Times New Roman"/>
          <w:color w:val="000000"/>
          <w:kern w:val="0"/>
          <w:sz w:val="28"/>
          <w:szCs w:val="28"/>
          <w:lang w:eastAsia="ru-RU" w:bidi="ar-SA"/>
        </w:rPr>
        <w:t xml:space="preserve">» Тбилисского района получил грант на развитие материально-технической базы. </w:t>
      </w:r>
      <w:proofErr w:type="gramStart"/>
      <w:r w:rsidRPr="00B51E16">
        <w:rPr>
          <w:rFonts w:eastAsia="Times New Roman" w:cs="Times New Roman"/>
          <w:color w:val="000000"/>
          <w:kern w:val="0"/>
          <w:sz w:val="28"/>
          <w:szCs w:val="28"/>
          <w:lang w:eastAsia="ru-RU" w:bidi="ar-SA"/>
        </w:rPr>
        <w:t>Такой победы в крае удостоены только 8 кооперативов.</w:t>
      </w:r>
      <w:proofErr w:type="gramEnd"/>
    </w:p>
    <w:p w:rsidR="007B378E" w:rsidRDefault="00B51E16" w:rsidP="00B51E16">
      <w:pPr>
        <w:widowControl/>
        <w:suppressAutoHyphens w:val="0"/>
        <w:ind w:firstLine="851"/>
        <w:jc w:val="both"/>
        <w:rPr>
          <w:rFonts w:eastAsia="Times New Roman" w:cs="Times New Roman"/>
          <w:color w:val="000000"/>
          <w:kern w:val="0"/>
          <w:sz w:val="28"/>
          <w:szCs w:val="28"/>
          <w:lang w:eastAsia="ru-RU" w:bidi="ar-SA"/>
        </w:rPr>
      </w:pPr>
      <w:r w:rsidRPr="00B51E16">
        <w:rPr>
          <w:rFonts w:eastAsia="Times New Roman" w:cs="Times New Roman"/>
          <w:color w:val="000000"/>
          <w:kern w:val="0"/>
          <w:sz w:val="28"/>
          <w:szCs w:val="28"/>
          <w:lang w:eastAsia="ru-RU" w:bidi="ar-SA"/>
        </w:rPr>
        <w:t>Говоря о планах на 2018 год, мы ожидаем произвести сельскохозяйственной продукции на 11 млрд. рублей за счет прироста зерновых, подсолнечника, мяса, молока.</w:t>
      </w:r>
    </w:p>
    <w:p w:rsidR="00B51E16" w:rsidRPr="00B102EB" w:rsidRDefault="00B51E16" w:rsidP="00B51E16">
      <w:pPr>
        <w:widowControl/>
        <w:suppressAutoHyphens w:val="0"/>
        <w:ind w:firstLine="851"/>
        <w:jc w:val="both"/>
        <w:rPr>
          <w:rFonts w:eastAsia="Times New Roman" w:cs="Times New Roman"/>
          <w:color w:val="000000"/>
          <w:kern w:val="0"/>
          <w:sz w:val="28"/>
          <w:szCs w:val="28"/>
          <w:lang w:eastAsia="ru-RU" w:bidi="ar-SA"/>
        </w:rPr>
      </w:pPr>
    </w:p>
    <w:p w:rsidR="00DA33DB" w:rsidRDefault="00DA33DB" w:rsidP="00DA33DB">
      <w:pPr>
        <w:ind w:left="1080"/>
        <w:jc w:val="center"/>
        <w:rPr>
          <w:b/>
          <w:sz w:val="28"/>
          <w:szCs w:val="28"/>
        </w:rPr>
      </w:pPr>
      <w:r w:rsidRPr="004E6530">
        <w:rPr>
          <w:b/>
          <w:sz w:val="28"/>
          <w:szCs w:val="28"/>
        </w:rPr>
        <w:t xml:space="preserve">ИНВЕСТИЦИОННАЯ ПОЛИТИКА </w:t>
      </w:r>
    </w:p>
    <w:p w:rsidR="00890B1D" w:rsidRDefault="00890B1D" w:rsidP="00DA33DB">
      <w:pPr>
        <w:ind w:left="1080"/>
        <w:jc w:val="center"/>
        <w:rPr>
          <w:b/>
          <w:sz w:val="28"/>
          <w:szCs w:val="28"/>
        </w:rPr>
      </w:pPr>
    </w:p>
    <w:p w:rsidR="0074719B" w:rsidRDefault="0074719B" w:rsidP="00DA33DB">
      <w:pPr>
        <w:ind w:firstLine="708"/>
        <w:jc w:val="both"/>
        <w:rPr>
          <w:sz w:val="28"/>
          <w:szCs w:val="28"/>
        </w:rPr>
      </w:pPr>
      <w:r w:rsidRPr="0074719B">
        <w:rPr>
          <w:sz w:val="28"/>
          <w:szCs w:val="28"/>
        </w:rPr>
        <w:t xml:space="preserve">Объём инвестиций, привлечённых в экономику района крупными и средними предприятиями в 2017 году, оценочно составил 860 миллионов рублей. В сопоставимых ценах это в 1,8 раза больше, чем в 2016 году. </w:t>
      </w:r>
    </w:p>
    <w:p w:rsidR="00DA33DB" w:rsidRDefault="00DA33DB" w:rsidP="00DA33DB">
      <w:pPr>
        <w:ind w:firstLine="708"/>
        <w:jc w:val="both"/>
        <w:rPr>
          <w:sz w:val="28"/>
          <w:szCs w:val="28"/>
        </w:rPr>
      </w:pPr>
      <w:r w:rsidRPr="004E6530">
        <w:rPr>
          <w:sz w:val="28"/>
          <w:szCs w:val="28"/>
        </w:rPr>
        <w:t>В</w:t>
      </w:r>
      <w:r w:rsidRPr="004E6530">
        <w:rPr>
          <w:color w:val="FF0000"/>
          <w:sz w:val="28"/>
          <w:szCs w:val="28"/>
        </w:rPr>
        <w:t xml:space="preserve"> </w:t>
      </w:r>
      <w:r w:rsidRPr="004E6530">
        <w:rPr>
          <w:sz w:val="28"/>
          <w:szCs w:val="28"/>
        </w:rPr>
        <w:t xml:space="preserve">2017 году в районе успешно реализовано 6 инвестиционных проектов на общую сумму 137  млн. рублей, создано более 20 рабочих мест. </w:t>
      </w:r>
      <w:r w:rsidR="002F7BEF">
        <w:rPr>
          <w:sz w:val="28"/>
          <w:szCs w:val="28"/>
        </w:rPr>
        <w:t xml:space="preserve">В частности, построена </w:t>
      </w:r>
      <w:r w:rsidR="002F7BEF" w:rsidRPr="004E6530">
        <w:rPr>
          <w:sz w:val="28"/>
          <w:szCs w:val="28"/>
        </w:rPr>
        <w:t xml:space="preserve">АЗС «Лукойл нефтепродукт», стоимостью 100 </w:t>
      </w:r>
      <w:proofErr w:type="spellStart"/>
      <w:proofErr w:type="gramStart"/>
      <w:r w:rsidR="002F7BEF" w:rsidRPr="004E6530">
        <w:rPr>
          <w:sz w:val="28"/>
          <w:szCs w:val="28"/>
        </w:rPr>
        <w:t>млн</w:t>
      </w:r>
      <w:proofErr w:type="spellEnd"/>
      <w:proofErr w:type="gramEnd"/>
      <w:r w:rsidR="002F7BEF" w:rsidRPr="004E6530">
        <w:rPr>
          <w:sz w:val="28"/>
          <w:szCs w:val="28"/>
        </w:rPr>
        <w:t xml:space="preserve"> рублей</w:t>
      </w:r>
      <w:r w:rsidR="002F7BEF">
        <w:rPr>
          <w:sz w:val="28"/>
          <w:szCs w:val="28"/>
        </w:rPr>
        <w:t xml:space="preserve">, </w:t>
      </w:r>
      <w:r w:rsidR="002F7BEF" w:rsidRPr="004E6530">
        <w:rPr>
          <w:sz w:val="28"/>
          <w:szCs w:val="28"/>
        </w:rPr>
        <w:t xml:space="preserve"> </w:t>
      </w:r>
      <w:proofErr w:type="spellStart"/>
      <w:r w:rsidR="002F7BEF" w:rsidRPr="004E6530">
        <w:rPr>
          <w:sz w:val="28"/>
          <w:szCs w:val="28"/>
        </w:rPr>
        <w:t>страусиная</w:t>
      </w:r>
      <w:proofErr w:type="spellEnd"/>
      <w:r w:rsidR="002F7BEF" w:rsidRPr="004E6530">
        <w:rPr>
          <w:sz w:val="28"/>
          <w:szCs w:val="28"/>
        </w:rPr>
        <w:t xml:space="preserve"> ферма, стоимостью  28 млн. рублей</w:t>
      </w:r>
      <w:r w:rsidR="0069212B">
        <w:rPr>
          <w:sz w:val="28"/>
          <w:szCs w:val="28"/>
        </w:rPr>
        <w:t xml:space="preserve">, </w:t>
      </w:r>
      <w:r w:rsidR="0069212B">
        <w:rPr>
          <w:rFonts w:cs="Times New Roman"/>
          <w:sz w:val="28"/>
        </w:rPr>
        <w:t>семейная</w:t>
      </w:r>
      <w:r w:rsidR="0069212B" w:rsidRPr="00E67E3B">
        <w:rPr>
          <w:rFonts w:cs="Times New Roman"/>
          <w:sz w:val="28"/>
        </w:rPr>
        <w:t xml:space="preserve"> ферм</w:t>
      </w:r>
      <w:r w:rsidR="0069212B">
        <w:rPr>
          <w:rFonts w:cs="Times New Roman"/>
          <w:sz w:val="28"/>
        </w:rPr>
        <w:t>а</w:t>
      </w:r>
      <w:r w:rsidR="0069212B" w:rsidRPr="00E67E3B">
        <w:rPr>
          <w:rFonts w:cs="Times New Roman"/>
          <w:sz w:val="28"/>
        </w:rPr>
        <w:t xml:space="preserve"> по разведению угря.</w:t>
      </w:r>
    </w:p>
    <w:p w:rsidR="00DA33DB" w:rsidRPr="004E6530" w:rsidRDefault="000B6E8D" w:rsidP="000B6E8D">
      <w:pPr>
        <w:ind w:firstLine="708"/>
        <w:jc w:val="both"/>
        <w:rPr>
          <w:sz w:val="28"/>
          <w:szCs w:val="28"/>
        </w:rPr>
      </w:pPr>
      <w:r>
        <w:rPr>
          <w:sz w:val="28"/>
          <w:szCs w:val="28"/>
        </w:rPr>
        <w:t xml:space="preserve">Реализуются проекты </w:t>
      </w:r>
      <w:r w:rsidR="00C46126" w:rsidRPr="004E6530">
        <w:rPr>
          <w:sz w:val="28"/>
          <w:szCs w:val="28"/>
        </w:rPr>
        <w:t>по строительству в станице Тбилисской лечебно-диагностического к</w:t>
      </w:r>
      <w:r>
        <w:rPr>
          <w:sz w:val="28"/>
          <w:szCs w:val="28"/>
        </w:rPr>
        <w:t xml:space="preserve">омплекса </w:t>
      </w:r>
      <w:r w:rsidR="000606E7">
        <w:rPr>
          <w:sz w:val="28"/>
          <w:szCs w:val="28"/>
        </w:rPr>
        <w:t>(</w:t>
      </w:r>
      <w:r>
        <w:rPr>
          <w:sz w:val="28"/>
          <w:szCs w:val="28"/>
        </w:rPr>
        <w:t xml:space="preserve">40 </w:t>
      </w:r>
      <w:proofErr w:type="spellStart"/>
      <w:proofErr w:type="gramStart"/>
      <w:r>
        <w:rPr>
          <w:sz w:val="28"/>
          <w:szCs w:val="28"/>
        </w:rPr>
        <w:t>млн</w:t>
      </w:r>
      <w:proofErr w:type="spellEnd"/>
      <w:proofErr w:type="gramEnd"/>
      <w:r>
        <w:rPr>
          <w:sz w:val="28"/>
          <w:szCs w:val="28"/>
        </w:rPr>
        <w:t xml:space="preserve"> рублей</w:t>
      </w:r>
      <w:r w:rsidR="000606E7">
        <w:rPr>
          <w:sz w:val="28"/>
          <w:szCs w:val="28"/>
        </w:rPr>
        <w:t>)</w:t>
      </w:r>
      <w:r>
        <w:rPr>
          <w:sz w:val="28"/>
          <w:szCs w:val="28"/>
        </w:rPr>
        <w:t xml:space="preserve">; </w:t>
      </w:r>
      <w:r w:rsidR="00DA33DB" w:rsidRPr="004E6530">
        <w:rPr>
          <w:sz w:val="28"/>
          <w:szCs w:val="28"/>
        </w:rPr>
        <w:t>по модернизации производства ЗАО «Тбилисский сахарный завод»</w:t>
      </w:r>
      <w:r>
        <w:rPr>
          <w:sz w:val="28"/>
          <w:szCs w:val="28"/>
        </w:rPr>
        <w:t>; с</w:t>
      </w:r>
      <w:r w:rsidR="00DA33DB" w:rsidRPr="004E6530">
        <w:rPr>
          <w:sz w:val="28"/>
          <w:szCs w:val="28"/>
        </w:rPr>
        <w:t>троительств</w:t>
      </w:r>
      <w:r>
        <w:rPr>
          <w:sz w:val="28"/>
          <w:szCs w:val="28"/>
        </w:rPr>
        <w:t>у</w:t>
      </w:r>
      <w:r w:rsidR="00DA33DB" w:rsidRPr="004E6530">
        <w:rPr>
          <w:sz w:val="28"/>
          <w:szCs w:val="28"/>
        </w:rPr>
        <w:t xml:space="preserve"> стадиона ЗАО «Шевченко» (30 млн.рублей).</w:t>
      </w:r>
    </w:p>
    <w:p w:rsidR="00DA33DB" w:rsidRDefault="00DA33DB" w:rsidP="00DA33DB">
      <w:pPr>
        <w:jc w:val="both"/>
        <w:rPr>
          <w:sz w:val="28"/>
          <w:szCs w:val="28"/>
        </w:rPr>
      </w:pPr>
      <w:r w:rsidRPr="004E6530">
        <w:rPr>
          <w:sz w:val="28"/>
          <w:szCs w:val="28"/>
        </w:rPr>
        <w:tab/>
        <w:t>В феврале 2017 года Тбилисский район принял участие в Российском инвестиционном форуме «Сочи – 2017», в ходе которого заклю</w:t>
      </w:r>
      <w:r w:rsidR="000606E7">
        <w:rPr>
          <w:sz w:val="28"/>
          <w:szCs w:val="28"/>
        </w:rPr>
        <w:t>чено 3 инвестиционных соглашения</w:t>
      </w:r>
      <w:r w:rsidRPr="004E6530">
        <w:rPr>
          <w:sz w:val="28"/>
          <w:szCs w:val="28"/>
        </w:rPr>
        <w:t xml:space="preserve"> на сумму 502 млн. рублей. </w:t>
      </w:r>
    </w:p>
    <w:p w:rsidR="004F242B" w:rsidRDefault="00DA33DB" w:rsidP="004F242B">
      <w:pPr>
        <w:jc w:val="both"/>
        <w:rPr>
          <w:rFonts w:cs="Times New Roman"/>
          <w:sz w:val="28"/>
          <w:szCs w:val="28"/>
        </w:rPr>
      </w:pPr>
      <w:r w:rsidRPr="004E6530">
        <w:rPr>
          <w:sz w:val="28"/>
          <w:szCs w:val="28"/>
        </w:rPr>
        <w:tab/>
      </w:r>
      <w:r w:rsidR="00B56A59" w:rsidRPr="004E6530">
        <w:rPr>
          <w:sz w:val="28"/>
          <w:szCs w:val="28"/>
        </w:rPr>
        <w:t xml:space="preserve">В ноябре 2017 года в Тбилисском районе проведён второй Муниципальный экономический форум "Тбилисская - 2017". Он принес району 20 инвестиционных соглашений на 205 млн. рублей. </w:t>
      </w:r>
      <w:r w:rsidR="004F242B" w:rsidRPr="00C21B4C">
        <w:rPr>
          <w:rFonts w:cs="Times New Roman"/>
          <w:sz w:val="28"/>
          <w:szCs w:val="28"/>
        </w:rPr>
        <w:t>Благодаря</w:t>
      </w:r>
      <w:r w:rsidR="004F242B">
        <w:rPr>
          <w:rFonts w:cs="Times New Roman"/>
          <w:sz w:val="28"/>
          <w:szCs w:val="28"/>
        </w:rPr>
        <w:t xml:space="preserve"> их реализации в муниципалитете</w:t>
      </w:r>
      <w:r w:rsidR="004F242B" w:rsidRPr="00C21B4C">
        <w:rPr>
          <w:rFonts w:cs="Times New Roman"/>
          <w:sz w:val="28"/>
          <w:szCs w:val="28"/>
        </w:rPr>
        <w:t xml:space="preserve"> появятся 91 рабочее место</w:t>
      </w:r>
      <w:r w:rsidR="004F242B">
        <w:rPr>
          <w:rFonts w:cs="Times New Roman"/>
          <w:sz w:val="28"/>
          <w:szCs w:val="28"/>
        </w:rPr>
        <w:t xml:space="preserve">, а налоговые отчисления увеличатся на </w:t>
      </w:r>
      <w:r w:rsidR="004F242B" w:rsidRPr="00C21B4C">
        <w:rPr>
          <w:rFonts w:cs="Times New Roman"/>
          <w:sz w:val="28"/>
          <w:szCs w:val="28"/>
        </w:rPr>
        <w:t xml:space="preserve">27 </w:t>
      </w:r>
      <w:proofErr w:type="gramStart"/>
      <w:r w:rsidR="004F242B" w:rsidRPr="00C21B4C">
        <w:rPr>
          <w:rFonts w:cs="Times New Roman"/>
          <w:sz w:val="28"/>
          <w:szCs w:val="28"/>
        </w:rPr>
        <w:t>млн</w:t>
      </w:r>
      <w:proofErr w:type="gramEnd"/>
      <w:r w:rsidR="004F242B" w:rsidRPr="00C21B4C">
        <w:rPr>
          <w:rFonts w:cs="Times New Roman"/>
          <w:sz w:val="28"/>
          <w:szCs w:val="28"/>
        </w:rPr>
        <w:t xml:space="preserve"> рублей</w:t>
      </w:r>
      <w:r w:rsidR="004F242B">
        <w:rPr>
          <w:rFonts w:cs="Times New Roman"/>
          <w:sz w:val="28"/>
          <w:szCs w:val="28"/>
        </w:rPr>
        <w:t xml:space="preserve">. </w:t>
      </w:r>
    </w:p>
    <w:p w:rsidR="00C05292" w:rsidRPr="004F242B" w:rsidRDefault="00C05292" w:rsidP="00C05292">
      <w:pPr>
        <w:ind w:firstLine="993"/>
        <w:jc w:val="both"/>
        <w:rPr>
          <w:sz w:val="28"/>
          <w:szCs w:val="28"/>
        </w:rPr>
      </w:pPr>
      <w:r w:rsidRPr="00C05292">
        <w:rPr>
          <w:sz w:val="28"/>
          <w:szCs w:val="28"/>
        </w:rPr>
        <w:t>В Тбилисском районе планируется построить теплицу, животноводческую ферму, цех металлоконструкций, цех по художественной ковке металла, питомник сельскохозяйственных растений и др.</w:t>
      </w:r>
    </w:p>
    <w:p w:rsidR="00DA33DB" w:rsidRPr="004E6530" w:rsidRDefault="00DA33DB" w:rsidP="00DA33DB">
      <w:pPr>
        <w:ind w:firstLine="709"/>
        <w:jc w:val="both"/>
        <w:rPr>
          <w:sz w:val="28"/>
          <w:szCs w:val="28"/>
        </w:rPr>
      </w:pPr>
      <w:r w:rsidRPr="004E6530">
        <w:rPr>
          <w:sz w:val="28"/>
          <w:szCs w:val="28"/>
        </w:rPr>
        <w:t xml:space="preserve">Практика проведения мероприятий в сфере инвестиций в Тбилисском районе признана состоявшейся, она дает </w:t>
      </w:r>
      <w:r w:rsidR="009C55AE">
        <w:rPr>
          <w:sz w:val="28"/>
          <w:szCs w:val="28"/>
        </w:rPr>
        <w:t xml:space="preserve">конкретные </w:t>
      </w:r>
      <w:r w:rsidRPr="004E6530">
        <w:rPr>
          <w:sz w:val="28"/>
          <w:szCs w:val="28"/>
        </w:rPr>
        <w:t xml:space="preserve">результаты. В Тбилисский район инвестировать выгодно и надежно. </w:t>
      </w:r>
    </w:p>
    <w:p w:rsidR="00DA33DB" w:rsidRPr="004E6530" w:rsidRDefault="00DA33DB" w:rsidP="00DA33DB">
      <w:pPr>
        <w:jc w:val="both"/>
        <w:rPr>
          <w:b/>
          <w:color w:val="FF0000"/>
          <w:sz w:val="28"/>
          <w:szCs w:val="28"/>
        </w:rPr>
      </w:pPr>
    </w:p>
    <w:p w:rsidR="00DA33DB" w:rsidRDefault="00DA33DB" w:rsidP="00DA33DB">
      <w:pPr>
        <w:ind w:left="360"/>
        <w:jc w:val="center"/>
        <w:rPr>
          <w:b/>
          <w:sz w:val="28"/>
          <w:szCs w:val="28"/>
        </w:rPr>
      </w:pPr>
      <w:r w:rsidRPr="004E6530">
        <w:rPr>
          <w:b/>
          <w:sz w:val="28"/>
          <w:szCs w:val="28"/>
        </w:rPr>
        <w:t>ПРОМЫШЛЕННОЕ ПРОИЗВОДСТВО</w:t>
      </w:r>
    </w:p>
    <w:p w:rsidR="00890B1D" w:rsidRPr="004E6530" w:rsidRDefault="00890B1D" w:rsidP="00DA33DB">
      <w:pPr>
        <w:ind w:left="360"/>
        <w:jc w:val="center"/>
        <w:rPr>
          <w:b/>
          <w:sz w:val="28"/>
          <w:szCs w:val="28"/>
        </w:rPr>
      </w:pPr>
    </w:p>
    <w:p w:rsidR="00334863" w:rsidRDefault="00334863" w:rsidP="00DA33DB">
      <w:pPr>
        <w:ind w:firstLine="720"/>
        <w:jc w:val="both"/>
        <w:rPr>
          <w:sz w:val="28"/>
          <w:szCs w:val="28"/>
        </w:rPr>
      </w:pPr>
      <w:r w:rsidRPr="00334863">
        <w:rPr>
          <w:sz w:val="28"/>
          <w:szCs w:val="28"/>
        </w:rPr>
        <w:t>По итогам 2017 года крупными и средними предприятиями обрабатывающих производств отгр</w:t>
      </w:r>
      <w:r w:rsidR="00655B47">
        <w:rPr>
          <w:sz w:val="28"/>
          <w:szCs w:val="28"/>
        </w:rPr>
        <w:t xml:space="preserve">ужено продукции на общую сумму </w:t>
      </w:r>
      <w:r w:rsidRPr="00334863">
        <w:rPr>
          <w:sz w:val="28"/>
          <w:szCs w:val="28"/>
        </w:rPr>
        <w:t>13 миллиардов рублей, что выше уровня предыдущего года в 1,5 раза. Такой рост обусловлен увеличением производства растительных масел.</w:t>
      </w:r>
    </w:p>
    <w:p w:rsidR="00DA33DB" w:rsidRPr="004E6530" w:rsidRDefault="00DA33DB" w:rsidP="00DA33DB">
      <w:pPr>
        <w:ind w:firstLine="851"/>
        <w:jc w:val="both"/>
        <w:rPr>
          <w:sz w:val="28"/>
          <w:szCs w:val="28"/>
        </w:rPr>
      </w:pPr>
      <w:r w:rsidRPr="004E6530">
        <w:rPr>
          <w:sz w:val="28"/>
          <w:szCs w:val="28"/>
        </w:rPr>
        <w:t>Несмотря на банкротство предприятия ООО Кубанская компания «</w:t>
      </w:r>
      <w:proofErr w:type="gramStart"/>
      <w:r w:rsidRPr="004E6530">
        <w:rPr>
          <w:sz w:val="28"/>
          <w:szCs w:val="28"/>
        </w:rPr>
        <w:t>Элит-масло</w:t>
      </w:r>
      <w:proofErr w:type="gramEnd"/>
      <w:r w:rsidRPr="004E6530">
        <w:rPr>
          <w:sz w:val="28"/>
          <w:szCs w:val="28"/>
        </w:rPr>
        <w:t>», в отчетном году не только сохранена производственная база банкрота, но производство продолжено новым предприятием</w:t>
      </w:r>
      <w:r w:rsidRPr="004E6530">
        <w:rPr>
          <w:bCs/>
          <w:sz w:val="28"/>
          <w:szCs w:val="28"/>
        </w:rPr>
        <w:t xml:space="preserve"> ООО «Кубанские масла», которое в 2017 году вышло на 100%-ю загрузку мощностей.</w:t>
      </w:r>
    </w:p>
    <w:p w:rsidR="00DA33DB" w:rsidRPr="004E6530" w:rsidRDefault="00EE2A94" w:rsidP="00DA33DB">
      <w:pPr>
        <w:ind w:firstLine="851"/>
        <w:jc w:val="both"/>
        <w:rPr>
          <w:sz w:val="28"/>
          <w:szCs w:val="28"/>
        </w:rPr>
      </w:pPr>
      <w:r>
        <w:rPr>
          <w:sz w:val="28"/>
          <w:szCs w:val="28"/>
        </w:rPr>
        <w:t xml:space="preserve">В прошлом </w:t>
      </w:r>
      <w:r w:rsidR="00DA33DB" w:rsidRPr="004E6530">
        <w:rPr>
          <w:sz w:val="28"/>
          <w:szCs w:val="28"/>
        </w:rPr>
        <w:t xml:space="preserve">году предприятиями перерабатывающей промышленности были произведены значительные капиталовложения в модернизацию производственного оборудования, приобретено оборудование для освоения выпуска новых видов продукции. </w:t>
      </w:r>
    </w:p>
    <w:p w:rsidR="00DA33DB" w:rsidRPr="004E6530" w:rsidRDefault="00DA33DB" w:rsidP="00DA33DB">
      <w:pPr>
        <w:pStyle w:val="a4"/>
        <w:ind w:firstLine="709"/>
        <w:jc w:val="both"/>
        <w:rPr>
          <w:rFonts w:ascii="Times New Roman" w:hAnsi="Times New Roman"/>
          <w:sz w:val="28"/>
          <w:szCs w:val="28"/>
        </w:rPr>
      </w:pPr>
      <w:r w:rsidRPr="004E6530">
        <w:rPr>
          <w:rFonts w:ascii="Times New Roman" w:hAnsi="Times New Roman"/>
          <w:sz w:val="28"/>
          <w:szCs w:val="28"/>
        </w:rPr>
        <w:t xml:space="preserve">ЗАО «Тбилисский </w:t>
      </w:r>
      <w:proofErr w:type="spellStart"/>
      <w:r w:rsidRPr="004E6530">
        <w:rPr>
          <w:rFonts w:ascii="Times New Roman" w:hAnsi="Times New Roman"/>
          <w:sz w:val="28"/>
          <w:szCs w:val="28"/>
        </w:rPr>
        <w:t>маслосырзавод</w:t>
      </w:r>
      <w:proofErr w:type="spellEnd"/>
      <w:r w:rsidRPr="004E6530">
        <w:rPr>
          <w:rFonts w:ascii="Times New Roman" w:hAnsi="Times New Roman"/>
          <w:sz w:val="28"/>
          <w:szCs w:val="28"/>
        </w:rPr>
        <w:t xml:space="preserve">» реализовало инвестиционный проект по строительству цеха по </w:t>
      </w:r>
      <w:proofErr w:type="spellStart"/>
      <w:r w:rsidRPr="004E6530">
        <w:rPr>
          <w:rFonts w:ascii="Times New Roman" w:hAnsi="Times New Roman"/>
          <w:sz w:val="28"/>
          <w:szCs w:val="28"/>
        </w:rPr>
        <w:t>посолке</w:t>
      </w:r>
      <w:proofErr w:type="spellEnd"/>
      <w:r w:rsidRPr="004E6530">
        <w:rPr>
          <w:rFonts w:ascii="Times New Roman" w:hAnsi="Times New Roman"/>
          <w:sz w:val="28"/>
          <w:szCs w:val="28"/>
        </w:rPr>
        <w:t xml:space="preserve"> и обсушке сыров. Это позволит увеличить производственные мощности и расширить ассортимент вырабатываемой продукции. </w:t>
      </w:r>
    </w:p>
    <w:p w:rsidR="00DA33DB" w:rsidRPr="004E6530" w:rsidRDefault="00DA33DB" w:rsidP="00DA33DB">
      <w:pPr>
        <w:ind w:firstLine="851"/>
        <w:jc w:val="both"/>
        <w:rPr>
          <w:sz w:val="28"/>
          <w:szCs w:val="28"/>
          <w:shd w:val="clear" w:color="auto" w:fill="FFFFFF"/>
        </w:rPr>
      </w:pPr>
      <w:r w:rsidRPr="004E6530">
        <w:rPr>
          <w:sz w:val="28"/>
          <w:szCs w:val="28"/>
        </w:rPr>
        <w:t>ЗАО «Тбилисский сахарный завод» продолжает занимать лидирующие позиции на юге России. Благодаря модернизации оборудования в</w:t>
      </w:r>
      <w:r w:rsidRPr="004E6530">
        <w:rPr>
          <w:sz w:val="28"/>
          <w:szCs w:val="28"/>
          <w:shd w:val="clear" w:color="auto" w:fill="FFFFFF"/>
        </w:rPr>
        <w:t xml:space="preserve"> 2017 году ожидается увеличение суточной мощности по переработке сахарной свеклы с 5 до 6 тыс. тонн. Предприятие планирует в 2018 году увеличить производство сахара «Экстра» в 2 раза.</w:t>
      </w:r>
    </w:p>
    <w:p w:rsidR="00DA33DB" w:rsidRPr="004E6530" w:rsidRDefault="00DA33DB" w:rsidP="00DA33DB">
      <w:pPr>
        <w:ind w:firstLine="851"/>
        <w:jc w:val="both"/>
        <w:rPr>
          <w:sz w:val="28"/>
          <w:szCs w:val="28"/>
          <w:shd w:val="clear" w:color="auto" w:fill="FFFFFF"/>
        </w:rPr>
      </w:pPr>
      <w:bookmarkStart w:id="0" w:name="_Hlk506068549"/>
      <w:r w:rsidRPr="004E6530">
        <w:rPr>
          <w:sz w:val="28"/>
          <w:szCs w:val="28"/>
          <w:shd w:val="clear" w:color="auto" w:fill="FFFFFF"/>
        </w:rPr>
        <w:t>ООО «Центр Соя» в 2017 году реализовало ряд проектов, которые позволят увеличить мощности и  производительность труда</w:t>
      </w:r>
      <w:bookmarkEnd w:id="0"/>
      <w:r w:rsidRPr="004E6530">
        <w:rPr>
          <w:sz w:val="28"/>
          <w:szCs w:val="28"/>
          <w:shd w:val="clear" w:color="auto" w:fill="FFFFFF"/>
        </w:rPr>
        <w:t>.</w:t>
      </w:r>
    </w:p>
    <w:p w:rsidR="00DA33DB" w:rsidRPr="004E6530" w:rsidRDefault="00DA33DB" w:rsidP="00DA33DB">
      <w:pPr>
        <w:ind w:firstLine="709"/>
        <w:jc w:val="both"/>
        <w:rPr>
          <w:sz w:val="28"/>
          <w:szCs w:val="28"/>
          <w:shd w:val="clear" w:color="auto" w:fill="FFFFFF"/>
        </w:rPr>
      </w:pPr>
      <w:r w:rsidRPr="004E6530">
        <w:rPr>
          <w:sz w:val="28"/>
          <w:szCs w:val="28"/>
        </w:rPr>
        <w:t>На территории района активно  развиваются малые предприятия пищевой промышленности.</w:t>
      </w:r>
    </w:p>
    <w:p w:rsidR="00DA33DB" w:rsidRPr="004E6530" w:rsidRDefault="00DA33DB" w:rsidP="00DA33DB">
      <w:pPr>
        <w:ind w:firstLine="709"/>
        <w:jc w:val="both"/>
        <w:rPr>
          <w:sz w:val="28"/>
          <w:szCs w:val="28"/>
          <w:shd w:val="clear" w:color="auto" w:fill="FFFFFF"/>
        </w:rPr>
      </w:pPr>
      <w:proofErr w:type="gramStart"/>
      <w:r w:rsidRPr="004E6530">
        <w:rPr>
          <w:sz w:val="28"/>
          <w:szCs w:val="28"/>
        </w:rPr>
        <w:t>Предприятие «Апрель» в 2017 году начало вырабатывать кроме подсолнечного, еще льняное, кунжутное, кукурузное и тыквенное масла,  которые реализует как на территории Краснодарского края, так и за пределами региона.</w:t>
      </w:r>
      <w:r w:rsidR="006D54E9">
        <w:rPr>
          <w:sz w:val="28"/>
          <w:szCs w:val="28"/>
        </w:rPr>
        <w:t xml:space="preserve"> </w:t>
      </w:r>
      <w:proofErr w:type="gramEnd"/>
    </w:p>
    <w:p w:rsidR="00DA33DB" w:rsidRDefault="00DA33DB" w:rsidP="00FE396C">
      <w:pPr>
        <w:ind w:firstLine="709"/>
        <w:jc w:val="both"/>
        <w:rPr>
          <w:sz w:val="28"/>
          <w:szCs w:val="28"/>
        </w:rPr>
      </w:pPr>
      <w:r w:rsidRPr="004E6530">
        <w:rPr>
          <w:sz w:val="28"/>
          <w:szCs w:val="28"/>
        </w:rPr>
        <w:t xml:space="preserve">Кондитерская фабрика «Сладкоежка» в 2017 году осуществляла экспортные поставки продукции в страны ближнего зарубежья. В состав производимого ассортимента кондитерских изделий входит только натуральное, качественное </w:t>
      </w:r>
      <w:r w:rsidR="00267ABF">
        <w:rPr>
          <w:sz w:val="28"/>
          <w:szCs w:val="28"/>
        </w:rPr>
        <w:t xml:space="preserve">кубанское </w:t>
      </w:r>
      <w:r w:rsidRPr="004E6530">
        <w:rPr>
          <w:sz w:val="28"/>
          <w:szCs w:val="28"/>
        </w:rPr>
        <w:t xml:space="preserve">сырье. </w:t>
      </w:r>
    </w:p>
    <w:p w:rsidR="00FE396C" w:rsidRDefault="00FE396C" w:rsidP="00FE396C">
      <w:pPr>
        <w:ind w:firstLine="709"/>
        <w:jc w:val="both"/>
        <w:rPr>
          <w:sz w:val="28"/>
          <w:szCs w:val="28"/>
        </w:rPr>
      </w:pPr>
      <w:proofErr w:type="spellStart"/>
      <w:r w:rsidRPr="00FE396C">
        <w:rPr>
          <w:sz w:val="28"/>
          <w:szCs w:val="28"/>
        </w:rPr>
        <w:t>Гречишкинская</w:t>
      </w:r>
      <w:proofErr w:type="spellEnd"/>
      <w:r w:rsidRPr="00FE396C">
        <w:rPr>
          <w:sz w:val="28"/>
          <w:szCs w:val="28"/>
        </w:rPr>
        <w:t xml:space="preserve"> зерновая компания уже второй год работает под флагом отечественной компании «</w:t>
      </w:r>
      <w:proofErr w:type="spellStart"/>
      <w:r w:rsidRPr="00FE396C">
        <w:rPr>
          <w:sz w:val="28"/>
          <w:szCs w:val="28"/>
        </w:rPr>
        <w:t>Амилко</w:t>
      </w:r>
      <w:proofErr w:type="spellEnd"/>
      <w:r w:rsidRPr="00FE396C">
        <w:rPr>
          <w:sz w:val="28"/>
          <w:szCs w:val="28"/>
        </w:rPr>
        <w:t>». В 2017 году на модернизацию технологического процесса израсходовано порядка 13 миллионов рублей. В текущем сельскохозяйственном периоде предприятие поставило перед собой цель принять 100 тыс. тон зерна</w:t>
      </w:r>
      <w:r w:rsidR="001B0AEE">
        <w:rPr>
          <w:sz w:val="28"/>
          <w:szCs w:val="28"/>
        </w:rPr>
        <w:t xml:space="preserve">. В 2018 году </w:t>
      </w:r>
      <w:r w:rsidRPr="00FE396C">
        <w:rPr>
          <w:sz w:val="28"/>
          <w:szCs w:val="28"/>
        </w:rPr>
        <w:t>«</w:t>
      </w:r>
      <w:proofErr w:type="spellStart"/>
      <w:r w:rsidRPr="00FE396C">
        <w:rPr>
          <w:sz w:val="28"/>
          <w:szCs w:val="28"/>
        </w:rPr>
        <w:t>Гречишкинская</w:t>
      </w:r>
      <w:proofErr w:type="spellEnd"/>
      <w:r w:rsidRPr="00FE396C">
        <w:rPr>
          <w:sz w:val="28"/>
          <w:szCs w:val="28"/>
        </w:rPr>
        <w:t xml:space="preserve"> зерновая компания» планирует удвоить показатель по приемке зерна.</w:t>
      </w:r>
    </w:p>
    <w:p w:rsidR="00890B1D" w:rsidRPr="004E6530" w:rsidRDefault="00890B1D" w:rsidP="00FE396C">
      <w:pPr>
        <w:ind w:firstLine="709"/>
        <w:jc w:val="both"/>
        <w:rPr>
          <w:sz w:val="28"/>
          <w:szCs w:val="28"/>
        </w:rPr>
      </w:pPr>
    </w:p>
    <w:p w:rsidR="00DA33DB" w:rsidRDefault="00015A6B" w:rsidP="00DA33DB">
      <w:pPr>
        <w:ind w:left="1080"/>
        <w:jc w:val="center"/>
        <w:rPr>
          <w:b/>
          <w:sz w:val="28"/>
          <w:szCs w:val="28"/>
        </w:rPr>
      </w:pPr>
      <w:r>
        <w:rPr>
          <w:b/>
          <w:sz w:val="28"/>
          <w:szCs w:val="28"/>
        </w:rPr>
        <w:t>П</w:t>
      </w:r>
      <w:r w:rsidR="00DA33DB" w:rsidRPr="004E6530">
        <w:rPr>
          <w:b/>
          <w:sz w:val="28"/>
          <w:szCs w:val="28"/>
        </w:rPr>
        <w:t xml:space="preserve">ОТРЕБИТЕЛЬСКИЙ РЫНОК </w:t>
      </w:r>
    </w:p>
    <w:p w:rsidR="00890B1D" w:rsidRDefault="00890B1D" w:rsidP="00DA33DB">
      <w:pPr>
        <w:ind w:left="1080"/>
        <w:jc w:val="center"/>
        <w:rPr>
          <w:b/>
          <w:sz w:val="28"/>
          <w:szCs w:val="28"/>
        </w:rPr>
      </w:pPr>
    </w:p>
    <w:p w:rsidR="00A22CC8" w:rsidRPr="00A22CC8" w:rsidRDefault="00A22CC8" w:rsidP="00A22CC8">
      <w:pPr>
        <w:ind w:firstLine="993"/>
        <w:jc w:val="both"/>
        <w:rPr>
          <w:sz w:val="28"/>
          <w:szCs w:val="28"/>
        </w:rPr>
      </w:pPr>
      <w:r w:rsidRPr="00A22CC8">
        <w:rPr>
          <w:sz w:val="28"/>
          <w:szCs w:val="28"/>
        </w:rPr>
        <w:t xml:space="preserve">Оборот розничной торговли крупных и средних организаций за            2017 год составил </w:t>
      </w:r>
      <w:r>
        <w:rPr>
          <w:sz w:val="28"/>
          <w:szCs w:val="28"/>
        </w:rPr>
        <w:t>более 1 миллиарда рублей</w:t>
      </w:r>
      <w:r w:rsidRPr="00A22CC8">
        <w:rPr>
          <w:sz w:val="28"/>
          <w:szCs w:val="28"/>
        </w:rPr>
        <w:t>, или 109 процентов к уровню   2016 года. Объем платных услуг, оказанных населению крупными и средними организациями, за этот период вырос на 8,5 процента</w:t>
      </w:r>
      <w:r w:rsidR="001159B3">
        <w:rPr>
          <w:sz w:val="28"/>
          <w:szCs w:val="28"/>
        </w:rPr>
        <w:t xml:space="preserve"> до</w:t>
      </w:r>
      <w:r w:rsidRPr="00A22CC8">
        <w:rPr>
          <w:sz w:val="28"/>
          <w:szCs w:val="28"/>
        </w:rPr>
        <w:t xml:space="preserve"> 40</w:t>
      </w:r>
      <w:r w:rsidR="001159B3">
        <w:rPr>
          <w:sz w:val="28"/>
          <w:szCs w:val="28"/>
        </w:rPr>
        <w:t xml:space="preserve">5 </w:t>
      </w:r>
      <w:r w:rsidRPr="00A22CC8">
        <w:rPr>
          <w:sz w:val="28"/>
          <w:szCs w:val="28"/>
        </w:rPr>
        <w:t>миллион</w:t>
      </w:r>
      <w:r w:rsidR="001159B3">
        <w:rPr>
          <w:sz w:val="28"/>
          <w:szCs w:val="28"/>
        </w:rPr>
        <w:t>ов</w:t>
      </w:r>
      <w:r w:rsidRPr="00A22CC8">
        <w:rPr>
          <w:sz w:val="28"/>
          <w:szCs w:val="28"/>
        </w:rPr>
        <w:t xml:space="preserve"> рублей. Оборот общественного питания по крупным и средним организациям увеличился в 1,7 раза и составил 11,5 млн. рублей. В целом по району в оценке показатель составил более 108 миллионов рублей, что </w:t>
      </w:r>
      <w:r w:rsidR="00377FAB" w:rsidRPr="00A22CC8">
        <w:rPr>
          <w:sz w:val="28"/>
          <w:szCs w:val="28"/>
        </w:rPr>
        <w:t xml:space="preserve">на 4 процента </w:t>
      </w:r>
      <w:r w:rsidRPr="00A22CC8">
        <w:rPr>
          <w:sz w:val="28"/>
          <w:szCs w:val="28"/>
        </w:rPr>
        <w:t>больше уровня 2016 года.</w:t>
      </w:r>
    </w:p>
    <w:p w:rsidR="00A22CC8" w:rsidRDefault="00A22CC8" w:rsidP="00A22CC8">
      <w:pPr>
        <w:ind w:firstLine="993"/>
        <w:jc w:val="both"/>
        <w:rPr>
          <w:sz w:val="28"/>
          <w:szCs w:val="28"/>
        </w:rPr>
      </w:pPr>
      <w:r w:rsidRPr="00A22CC8">
        <w:rPr>
          <w:sz w:val="28"/>
          <w:szCs w:val="28"/>
        </w:rPr>
        <w:t xml:space="preserve">В 2017 году в сфере розничной торговли муниципального образования Тбилисский район, включая сферу малого бизнеса, введено в эксплуатацию 10 объектов розничной торговли общей площадью </w:t>
      </w:r>
      <w:r w:rsidR="001159B3">
        <w:rPr>
          <w:sz w:val="28"/>
          <w:szCs w:val="28"/>
        </w:rPr>
        <w:t>порядка 3</w:t>
      </w:r>
      <w:r w:rsidRPr="00A22CC8">
        <w:rPr>
          <w:sz w:val="28"/>
          <w:szCs w:val="28"/>
        </w:rPr>
        <w:t xml:space="preserve"> тыс. квадратных метров. Реализация данных проектов позволила создать дополнительно 38 рабочих мест.</w:t>
      </w:r>
    </w:p>
    <w:p w:rsidR="00890B1D" w:rsidRDefault="00890B1D" w:rsidP="00DA33DB">
      <w:pPr>
        <w:ind w:left="1080"/>
        <w:jc w:val="center"/>
        <w:rPr>
          <w:b/>
          <w:sz w:val="28"/>
          <w:szCs w:val="28"/>
        </w:rPr>
      </w:pPr>
    </w:p>
    <w:p w:rsidR="00DA33DB" w:rsidRDefault="00DA33DB" w:rsidP="00DA33DB">
      <w:pPr>
        <w:ind w:left="1080"/>
        <w:jc w:val="center"/>
        <w:rPr>
          <w:b/>
          <w:sz w:val="28"/>
          <w:szCs w:val="28"/>
        </w:rPr>
      </w:pPr>
      <w:r w:rsidRPr="004E6530">
        <w:rPr>
          <w:b/>
          <w:sz w:val="28"/>
          <w:szCs w:val="28"/>
        </w:rPr>
        <w:t xml:space="preserve">МАЛОЕ И СРЕДНЕЕ ПРЕДПРИНИМАТЕЛЬСТВО </w:t>
      </w:r>
    </w:p>
    <w:p w:rsidR="00890B1D" w:rsidRPr="004E6530" w:rsidRDefault="00890B1D" w:rsidP="00DA33DB">
      <w:pPr>
        <w:ind w:left="1080"/>
        <w:jc w:val="center"/>
        <w:rPr>
          <w:b/>
          <w:sz w:val="28"/>
          <w:szCs w:val="28"/>
        </w:rPr>
      </w:pPr>
    </w:p>
    <w:p w:rsidR="001159B3" w:rsidRPr="00812976" w:rsidRDefault="00A22CC8" w:rsidP="00A22CC8">
      <w:pPr>
        <w:ind w:firstLine="1134"/>
        <w:jc w:val="both"/>
        <w:rPr>
          <w:sz w:val="28"/>
          <w:szCs w:val="28"/>
        </w:rPr>
      </w:pPr>
      <w:r w:rsidRPr="00A22CC8">
        <w:rPr>
          <w:sz w:val="28"/>
          <w:szCs w:val="28"/>
        </w:rPr>
        <w:t xml:space="preserve">В Тбилисском районе зарегистрировано 2005 субъектов малого и среднего предпринимательства. Доля численности населения, занятого в малом и среднем бизнесе по итогам 2017 года составила 28,8% от численности населения, занятого в экономике муниципального образования. Оборот субъектов малого и среднего предпринимательства </w:t>
      </w:r>
      <w:r w:rsidR="001159B3">
        <w:rPr>
          <w:sz w:val="28"/>
          <w:szCs w:val="28"/>
        </w:rPr>
        <w:t>достиг</w:t>
      </w:r>
      <w:r w:rsidR="001159B3" w:rsidRPr="001159B3">
        <w:rPr>
          <w:color w:val="FF0000"/>
          <w:sz w:val="28"/>
          <w:szCs w:val="28"/>
        </w:rPr>
        <w:t xml:space="preserve"> </w:t>
      </w:r>
      <w:r w:rsidR="001159B3" w:rsidRPr="00812976">
        <w:rPr>
          <w:sz w:val="28"/>
          <w:szCs w:val="28"/>
        </w:rPr>
        <w:t xml:space="preserve">более 9 </w:t>
      </w:r>
      <w:proofErr w:type="spellStart"/>
      <w:proofErr w:type="gramStart"/>
      <w:r w:rsidR="001159B3" w:rsidRPr="00812976">
        <w:rPr>
          <w:sz w:val="28"/>
          <w:szCs w:val="28"/>
        </w:rPr>
        <w:t>млрд</w:t>
      </w:r>
      <w:proofErr w:type="spellEnd"/>
      <w:proofErr w:type="gramEnd"/>
      <w:r w:rsidR="001159B3" w:rsidRPr="00812976">
        <w:rPr>
          <w:sz w:val="28"/>
          <w:szCs w:val="28"/>
        </w:rPr>
        <w:t xml:space="preserve"> рублей.</w:t>
      </w:r>
    </w:p>
    <w:p w:rsidR="00A22CC8" w:rsidRPr="00A22CC8" w:rsidRDefault="001159B3" w:rsidP="001159B3">
      <w:pPr>
        <w:jc w:val="both"/>
        <w:rPr>
          <w:sz w:val="28"/>
          <w:szCs w:val="28"/>
        </w:rPr>
      </w:pPr>
      <w:r>
        <w:rPr>
          <w:sz w:val="28"/>
          <w:szCs w:val="28"/>
        </w:rPr>
        <w:t xml:space="preserve">А </w:t>
      </w:r>
      <w:r w:rsidR="00A22CC8" w:rsidRPr="00A22CC8">
        <w:rPr>
          <w:sz w:val="28"/>
          <w:szCs w:val="28"/>
        </w:rPr>
        <w:t xml:space="preserve">его доля в общем обороте всех хозяйствующих субъектов муниципального образования составила </w:t>
      </w:r>
      <w:r>
        <w:rPr>
          <w:sz w:val="28"/>
          <w:szCs w:val="28"/>
        </w:rPr>
        <w:t>30</w:t>
      </w:r>
      <w:r w:rsidR="00A22CC8" w:rsidRPr="00A22CC8">
        <w:rPr>
          <w:sz w:val="28"/>
          <w:szCs w:val="28"/>
        </w:rPr>
        <w:t xml:space="preserve">%. </w:t>
      </w:r>
    </w:p>
    <w:p w:rsidR="00A22CC8" w:rsidRPr="00A22CC8" w:rsidRDefault="00A22CC8" w:rsidP="00A22CC8">
      <w:pPr>
        <w:ind w:firstLine="1134"/>
        <w:jc w:val="both"/>
        <w:rPr>
          <w:sz w:val="28"/>
          <w:szCs w:val="28"/>
        </w:rPr>
      </w:pPr>
      <w:r>
        <w:rPr>
          <w:sz w:val="28"/>
          <w:szCs w:val="28"/>
        </w:rPr>
        <w:t xml:space="preserve">Ожидается, что в 2018 году </w:t>
      </w:r>
      <w:r w:rsidRPr="00A22CC8">
        <w:rPr>
          <w:sz w:val="28"/>
          <w:szCs w:val="28"/>
        </w:rPr>
        <w:t xml:space="preserve">численность населения, занятого в малых предприятиях </w:t>
      </w:r>
      <w:r>
        <w:rPr>
          <w:sz w:val="28"/>
          <w:szCs w:val="28"/>
        </w:rPr>
        <w:t>увеличится до 2465 человек</w:t>
      </w:r>
      <w:r w:rsidRPr="00A22CC8">
        <w:rPr>
          <w:sz w:val="28"/>
          <w:szCs w:val="28"/>
        </w:rPr>
        <w:t xml:space="preserve">. </w:t>
      </w:r>
    </w:p>
    <w:p w:rsidR="00A22CC8" w:rsidRPr="00A22CC8" w:rsidRDefault="00A22CC8" w:rsidP="00A22CC8">
      <w:pPr>
        <w:ind w:firstLine="1134"/>
        <w:jc w:val="both"/>
        <w:rPr>
          <w:sz w:val="28"/>
          <w:szCs w:val="28"/>
        </w:rPr>
      </w:pPr>
      <w:r w:rsidRPr="00A22CC8">
        <w:rPr>
          <w:sz w:val="28"/>
          <w:szCs w:val="28"/>
        </w:rPr>
        <w:t>С 1 сентября 2017 года в Тбилисском районе работает Центр поддержки предпринимательства, где предприниматели могут получить юридические, бухгалтерские и маркетинговые услуги бесплатно.</w:t>
      </w:r>
    </w:p>
    <w:p w:rsidR="00A22CC8" w:rsidRDefault="00A22CC8" w:rsidP="00A22CC8">
      <w:pPr>
        <w:ind w:firstLine="1134"/>
        <w:jc w:val="both"/>
        <w:rPr>
          <w:sz w:val="28"/>
          <w:szCs w:val="28"/>
        </w:rPr>
      </w:pPr>
      <w:r>
        <w:rPr>
          <w:sz w:val="28"/>
          <w:szCs w:val="28"/>
        </w:rPr>
        <w:t xml:space="preserve">В  целом в районе </w:t>
      </w:r>
      <w:r w:rsidRPr="00A22CC8">
        <w:rPr>
          <w:sz w:val="28"/>
          <w:szCs w:val="28"/>
        </w:rPr>
        <w:t>ожидается позитивная динамика основных показателей, характеризующих деятельность малого предпринимательства: прирост объемов производства продукции, рост, занятых в сфере малого бизнеса и, соответственно, увеличение налоговых поступлений в бюджет муниципального образования.</w:t>
      </w:r>
    </w:p>
    <w:p w:rsidR="00DA33DB" w:rsidRPr="004E6530" w:rsidRDefault="00DA33DB" w:rsidP="00DA33DB">
      <w:pPr>
        <w:ind w:firstLine="1080"/>
        <w:jc w:val="both"/>
        <w:rPr>
          <w:color w:val="C00000"/>
          <w:sz w:val="28"/>
          <w:szCs w:val="28"/>
        </w:rPr>
      </w:pPr>
    </w:p>
    <w:p w:rsidR="00DA33DB" w:rsidRDefault="00DA33DB" w:rsidP="00DA33DB">
      <w:pPr>
        <w:pStyle w:val="2"/>
        <w:spacing w:after="0" w:line="240" w:lineRule="auto"/>
        <w:ind w:left="360"/>
        <w:jc w:val="center"/>
        <w:rPr>
          <w:b/>
          <w:bCs/>
          <w:sz w:val="28"/>
          <w:szCs w:val="28"/>
        </w:rPr>
      </w:pPr>
      <w:r w:rsidRPr="004E6530">
        <w:rPr>
          <w:b/>
          <w:bCs/>
          <w:sz w:val="28"/>
          <w:szCs w:val="28"/>
        </w:rPr>
        <w:t>УРОВЕНЬ ЖИЗНИ, ЗАНЯТОСТЬ НАСЕЛЕНИЯ</w:t>
      </w:r>
    </w:p>
    <w:p w:rsidR="00890B1D" w:rsidRPr="004E6530" w:rsidRDefault="00890B1D" w:rsidP="00DA33DB">
      <w:pPr>
        <w:pStyle w:val="2"/>
        <w:spacing w:after="0" w:line="240" w:lineRule="auto"/>
        <w:ind w:left="360"/>
        <w:jc w:val="center"/>
        <w:rPr>
          <w:b/>
          <w:bCs/>
          <w:sz w:val="28"/>
          <w:szCs w:val="28"/>
        </w:rPr>
      </w:pPr>
    </w:p>
    <w:p w:rsidR="00E66100" w:rsidRPr="00816C9C" w:rsidRDefault="00A64A72" w:rsidP="00E66100">
      <w:pPr>
        <w:ind w:firstLine="709"/>
        <w:jc w:val="both"/>
        <w:rPr>
          <w:bCs/>
          <w:sz w:val="28"/>
          <w:szCs w:val="28"/>
        </w:rPr>
      </w:pPr>
      <w:r w:rsidRPr="00A64A72">
        <w:rPr>
          <w:bCs/>
          <w:sz w:val="28"/>
          <w:szCs w:val="28"/>
        </w:rPr>
        <w:t>В</w:t>
      </w:r>
      <w:r w:rsidR="00E66100" w:rsidRPr="00A64A72">
        <w:rPr>
          <w:bCs/>
          <w:sz w:val="28"/>
          <w:szCs w:val="28"/>
        </w:rPr>
        <w:t xml:space="preserve"> 2017 год</w:t>
      </w:r>
      <w:r w:rsidRPr="00A64A72">
        <w:rPr>
          <w:bCs/>
          <w:sz w:val="28"/>
          <w:szCs w:val="28"/>
        </w:rPr>
        <w:t>у</w:t>
      </w:r>
      <w:r w:rsidR="00E66100" w:rsidRPr="00C8014B">
        <w:rPr>
          <w:bCs/>
          <w:sz w:val="28"/>
          <w:szCs w:val="28"/>
        </w:rPr>
        <w:t xml:space="preserve"> среднемесячная заработная плата в расчете на одного работника по крупным и средним предприятиям района</w:t>
      </w:r>
      <w:r w:rsidR="00E66100">
        <w:rPr>
          <w:bCs/>
          <w:sz w:val="28"/>
          <w:szCs w:val="28"/>
        </w:rPr>
        <w:t xml:space="preserve"> </w:t>
      </w:r>
      <w:proofErr w:type="gramStart"/>
      <w:r w:rsidR="00E66100">
        <w:rPr>
          <w:bCs/>
          <w:sz w:val="28"/>
          <w:szCs w:val="28"/>
        </w:rPr>
        <w:t>выросла по сравнению с 2016 год</w:t>
      </w:r>
      <w:r>
        <w:rPr>
          <w:bCs/>
          <w:sz w:val="28"/>
          <w:szCs w:val="28"/>
        </w:rPr>
        <w:t>ом</w:t>
      </w:r>
      <w:r w:rsidR="00E66100">
        <w:rPr>
          <w:bCs/>
          <w:sz w:val="28"/>
          <w:szCs w:val="28"/>
        </w:rPr>
        <w:t xml:space="preserve"> на </w:t>
      </w:r>
      <w:r w:rsidR="00E66100" w:rsidRPr="00816C9C">
        <w:rPr>
          <w:bCs/>
          <w:sz w:val="28"/>
          <w:szCs w:val="28"/>
        </w:rPr>
        <w:t>12% и составила</w:t>
      </w:r>
      <w:proofErr w:type="gramEnd"/>
      <w:r w:rsidR="00E66100" w:rsidRPr="00816C9C">
        <w:rPr>
          <w:bCs/>
          <w:sz w:val="28"/>
          <w:szCs w:val="28"/>
        </w:rPr>
        <w:t xml:space="preserve"> 26</w:t>
      </w:r>
      <w:r w:rsidR="00E66100">
        <w:rPr>
          <w:bCs/>
          <w:sz w:val="28"/>
          <w:szCs w:val="28"/>
        </w:rPr>
        <w:t>150</w:t>
      </w:r>
      <w:r w:rsidR="00E66100" w:rsidRPr="00816C9C">
        <w:rPr>
          <w:bCs/>
          <w:sz w:val="28"/>
          <w:szCs w:val="28"/>
        </w:rPr>
        <w:t xml:space="preserve"> рублей. </w:t>
      </w:r>
    </w:p>
    <w:p w:rsidR="00DA33DB" w:rsidRPr="004E6530" w:rsidRDefault="00DA33DB" w:rsidP="00DA33DB">
      <w:pPr>
        <w:ind w:firstLine="709"/>
        <w:jc w:val="both"/>
        <w:rPr>
          <w:bCs/>
          <w:sz w:val="28"/>
          <w:szCs w:val="28"/>
        </w:rPr>
      </w:pPr>
      <w:r w:rsidRPr="004E6530">
        <w:rPr>
          <w:bCs/>
          <w:sz w:val="28"/>
          <w:szCs w:val="28"/>
        </w:rPr>
        <w:t>В 2017 году на рынке труда сохранялась стабильная ситуация. Уровень регистрируемой безработицы за отчетный год составил 0,64% при среднегодовой численности официально зарегистрированных безработных 165 человек. В 2016 году аналогичные показатели составляли 0,8% и 200 человек, соответственно.</w:t>
      </w:r>
    </w:p>
    <w:p w:rsidR="00DA33DB" w:rsidRPr="004E6530" w:rsidRDefault="00DA33DB" w:rsidP="00DA33DB">
      <w:pPr>
        <w:ind w:firstLine="709"/>
        <w:jc w:val="both"/>
        <w:rPr>
          <w:bCs/>
          <w:sz w:val="28"/>
          <w:szCs w:val="28"/>
        </w:rPr>
      </w:pPr>
      <w:r w:rsidRPr="004E6530">
        <w:rPr>
          <w:bCs/>
          <w:sz w:val="28"/>
          <w:szCs w:val="28"/>
        </w:rPr>
        <w:t xml:space="preserve">При содействии службы занятости района за 2017 год предоставлена работа 1099 гражданам. Услуги по профессиональной ориентации получили 1065 человек. На профессиональное обучение направлено 57 безработных граждан. Обучение проводилось по 12 профессиям в 6 учебных заведениях края. 44 человека приняли участие в общественных работах. </w:t>
      </w:r>
    </w:p>
    <w:p w:rsidR="00DA33DB" w:rsidRPr="004E6530" w:rsidRDefault="00DA33DB" w:rsidP="00DA33DB">
      <w:pPr>
        <w:ind w:firstLine="709"/>
        <w:jc w:val="both"/>
        <w:rPr>
          <w:bCs/>
          <w:sz w:val="28"/>
          <w:szCs w:val="28"/>
        </w:rPr>
      </w:pPr>
      <w:r w:rsidRPr="004E6530">
        <w:rPr>
          <w:bCs/>
          <w:sz w:val="28"/>
          <w:szCs w:val="28"/>
        </w:rPr>
        <w:t xml:space="preserve">Проведено 27 ярмарок вакансий и учебных рабочих мест, в которых приняли участие </w:t>
      </w:r>
      <w:r w:rsidR="007A09E7">
        <w:rPr>
          <w:bCs/>
          <w:sz w:val="28"/>
          <w:szCs w:val="28"/>
        </w:rPr>
        <w:t xml:space="preserve">почти 2000 </w:t>
      </w:r>
      <w:r w:rsidRPr="004E6530">
        <w:rPr>
          <w:bCs/>
          <w:sz w:val="28"/>
          <w:szCs w:val="28"/>
        </w:rPr>
        <w:t>человек.</w:t>
      </w:r>
    </w:p>
    <w:p w:rsidR="00890B1D" w:rsidRDefault="00890B1D" w:rsidP="009C4111">
      <w:pPr>
        <w:pStyle w:val="a3"/>
        <w:spacing w:before="0" w:after="0"/>
        <w:ind w:firstLine="708"/>
        <w:jc w:val="center"/>
        <w:rPr>
          <w:b/>
          <w:sz w:val="28"/>
          <w:szCs w:val="28"/>
        </w:rPr>
      </w:pPr>
    </w:p>
    <w:p w:rsidR="009C4111" w:rsidRDefault="009C4111" w:rsidP="009C4111">
      <w:pPr>
        <w:pStyle w:val="a3"/>
        <w:spacing w:before="0" w:after="0"/>
        <w:ind w:firstLine="708"/>
        <w:jc w:val="center"/>
        <w:rPr>
          <w:b/>
          <w:sz w:val="28"/>
          <w:szCs w:val="28"/>
        </w:rPr>
      </w:pPr>
      <w:r w:rsidRPr="004E6530">
        <w:rPr>
          <w:b/>
          <w:sz w:val="28"/>
          <w:szCs w:val="28"/>
        </w:rPr>
        <w:t>ЖКХ</w:t>
      </w:r>
    </w:p>
    <w:p w:rsidR="00890B1D" w:rsidRPr="004E6530" w:rsidRDefault="00890B1D" w:rsidP="009C4111">
      <w:pPr>
        <w:pStyle w:val="a3"/>
        <w:spacing w:before="0" w:after="0"/>
        <w:ind w:firstLine="708"/>
        <w:jc w:val="center"/>
        <w:rPr>
          <w:b/>
          <w:sz w:val="28"/>
          <w:szCs w:val="28"/>
        </w:rPr>
      </w:pPr>
    </w:p>
    <w:p w:rsidR="00C1101F" w:rsidRDefault="00F772A5" w:rsidP="00BA2C91">
      <w:pPr>
        <w:pStyle w:val="a3"/>
        <w:spacing w:before="0" w:after="0"/>
        <w:jc w:val="both"/>
        <w:rPr>
          <w:color w:val="000000"/>
          <w:sz w:val="28"/>
          <w:szCs w:val="28"/>
        </w:rPr>
      </w:pPr>
      <w:r w:rsidRPr="004E6530">
        <w:rPr>
          <w:color w:val="000000"/>
          <w:sz w:val="28"/>
          <w:szCs w:val="28"/>
        </w:rPr>
        <w:tab/>
      </w:r>
      <w:r w:rsidR="00BA2C91" w:rsidRPr="004E6530">
        <w:rPr>
          <w:color w:val="000000"/>
          <w:sz w:val="28"/>
          <w:szCs w:val="28"/>
        </w:rPr>
        <w:t xml:space="preserve">В 2017 году реализовано сразу </w:t>
      </w:r>
      <w:r w:rsidR="00C1101F">
        <w:rPr>
          <w:color w:val="000000"/>
          <w:sz w:val="28"/>
          <w:szCs w:val="28"/>
        </w:rPr>
        <w:t>8</w:t>
      </w:r>
      <w:r w:rsidR="00BA2C91" w:rsidRPr="004E6530">
        <w:rPr>
          <w:color w:val="000000"/>
          <w:sz w:val="28"/>
          <w:szCs w:val="28"/>
        </w:rPr>
        <w:t xml:space="preserve"> проектов по газификации хуторов, отдельных улиц. </w:t>
      </w:r>
      <w:r w:rsidR="00C1101F">
        <w:rPr>
          <w:color w:val="000000"/>
          <w:sz w:val="28"/>
          <w:szCs w:val="28"/>
        </w:rPr>
        <w:t>Г</w:t>
      </w:r>
      <w:r w:rsidR="00C1101F" w:rsidRPr="00C1101F">
        <w:rPr>
          <w:color w:val="000000"/>
          <w:sz w:val="28"/>
          <w:szCs w:val="28"/>
        </w:rPr>
        <w:t>аз</w:t>
      </w:r>
      <w:r w:rsidR="00CD3D59">
        <w:rPr>
          <w:color w:val="000000"/>
          <w:sz w:val="28"/>
          <w:szCs w:val="28"/>
        </w:rPr>
        <w:t xml:space="preserve"> пришел почти в 300 </w:t>
      </w:r>
      <w:r w:rsidR="00C1101F" w:rsidRPr="00C1101F">
        <w:rPr>
          <w:color w:val="000000"/>
          <w:sz w:val="28"/>
          <w:szCs w:val="28"/>
        </w:rPr>
        <w:t>домо</w:t>
      </w:r>
      <w:r w:rsidR="00C1101F">
        <w:rPr>
          <w:color w:val="000000"/>
          <w:sz w:val="28"/>
          <w:szCs w:val="28"/>
        </w:rPr>
        <w:t>владений</w:t>
      </w:r>
      <w:r w:rsidR="00C1101F" w:rsidRPr="00C1101F">
        <w:rPr>
          <w:color w:val="000000"/>
          <w:sz w:val="28"/>
          <w:szCs w:val="28"/>
        </w:rPr>
        <w:t>.</w:t>
      </w:r>
    </w:p>
    <w:p w:rsidR="00BA2C91" w:rsidRPr="004E6530" w:rsidRDefault="00BA2C91" w:rsidP="00C1101F">
      <w:pPr>
        <w:pStyle w:val="a3"/>
        <w:spacing w:before="0" w:after="0"/>
        <w:ind w:firstLine="709"/>
        <w:jc w:val="both"/>
        <w:rPr>
          <w:color w:val="000000"/>
          <w:sz w:val="28"/>
          <w:szCs w:val="28"/>
        </w:rPr>
      </w:pPr>
      <w:r w:rsidRPr="004E6530">
        <w:rPr>
          <w:color w:val="000000"/>
          <w:sz w:val="28"/>
          <w:szCs w:val="28"/>
        </w:rPr>
        <w:t xml:space="preserve">Был построен газопровод низкого давления по улице Партизанской в станице Ловлинской, стоимостью более полумиллиона рублей. </w:t>
      </w:r>
    </w:p>
    <w:p w:rsidR="00BA2C91" w:rsidRPr="004E6530" w:rsidRDefault="00BA2C91" w:rsidP="00BA2C91">
      <w:pPr>
        <w:ind w:right="-1" w:firstLine="708"/>
        <w:jc w:val="both"/>
        <w:rPr>
          <w:color w:val="000000"/>
          <w:sz w:val="28"/>
          <w:szCs w:val="28"/>
        </w:rPr>
      </w:pPr>
      <w:r w:rsidRPr="004E6530">
        <w:rPr>
          <w:color w:val="000000"/>
          <w:sz w:val="28"/>
          <w:szCs w:val="28"/>
        </w:rPr>
        <w:t xml:space="preserve">Пришел газ в хутор </w:t>
      </w:r>
      <w:proofErr w:type="spellStart"/>
      <w:r w:rsidRPr="004E6530">
        <w:rPr>
          <w:color w:val="000000"/>
          <w:sz w:val="28"/>
          <w:szCs w:val="28"/>
        </w:rPr>
        <w:t>Новопеховский</w:t>
      </w:r>
      <w:proofErr w:type="spellEnd"/>
      <w:r w:rsidRPr="004E6530">
        <w:rPr>
          <w:color w:val="000000"/>
          <w:sz w:val="28"/>
          <w:szCs w:val="28"/>
        </w:rPr>
        <w:t xml:space="preserve"> Первый Тбилисского района. Распределительные газопроводы низкого давления</w:t>
      </w:r>
      <w:r w:rsidR="0014224F" w:rsidRPr="004E6530">
        <w:rPr>
          <w:color w:val="000000"/>
          <w:sz w:val="28"/>
          <w:szCs w:val="28"/>
        </w:rPr>
        <w:t xml:space="preserve"> построены на </w:t>
      </w:r>
      <w:r w:rsidRPr="004E6530">
        <w:rPr>
          <w:color w:val="000000"/>
          <w:sz w:val="28"/>
          <w:szCs w:val="28"/>
        </w:rPr>
        <w:t>ул</w:t>
      </w:r>
      <w:r w:rsidR="00EE3072" w:rsidRPr="004E6530">
        <w:rPr>
          <w:color w:val="000000"/>
          <w:sz w:val="28"/>
          <w:szCs w:val="28"/>
        </w:rPr>
        <w:t>ицах</w:t>
      </w:r>
      <w:r w:rsidRPr="004E6530">
        <w:rPr>
          <w:color w:val="000000"/>
          <w:sz w:val="28"/>
          <w:szCs w:val="28"/>
        </w:rPr>
        <w:t xml:space="preserve"> Волкова</w:t>
      </w:r>
      <w:r w:rsidR="0014224F" w:rsidRPr="004E6530">
        <w:rPr>
          <w:color w:val="000000"/>
          <w:sz w:val="28"/>
          <w:szCs w:val="28"/>
        </w:rPr>
        <w:t xml:space="preserve"> и</w:t>
      </w:r>
      <w:r w:rsidRPr="004E6530">
        <w:rPr>
          <w:color w:val="000000"/>
          <w:sz w:val="28"/>
          <w:szCs w:val="28"/>
        </w:rPr>
        <w:t xml:space="preserve"> </w:t>
      </w:r>
      <w:proofErr w:type="gramStart"/>
      <w:r w:rsidRPr="004E6530">
        <w:rPr>
          <w:color w:val="000000"/>
          <w:sz w:val="28"/>
          <w:szCs w:val="28"/>
        </w:rPr>
        <w:t>Песчаной</w:t>
      </w:r>
      <w:proofErr w:type="gramEnd"/>
      <w:r w:rsidRPr="004E6530">
        <w:rPr>
          <w:color w:val="000000"/>
          <w:sz w:val="28"/>
          <w:szCs w:val="28"/>
        </w:rPr>
        <w:t xml:space="preserve">. Общая стоимость объекта составила </w:t>
      </w:r>
      <w:r w:rsidR="0014224F" w:rsidRPr="004E6530">
        <w:rPr>
          <w:color w:val="000000"/>
          <w:sz w:val="28"/>
          <w:szCs w:val="28"/>
        </w:rPr>
        <w:t xml:space="preserve">более 4,5 </w:t>
      </w:r>
      <w:proofErr w:type="gramStart"/>
      <w:r w:rsidR="0014224F" w:rsidRPr="004E6530">
        <w:rPr>
          <w:color w:val="000000"/>
          <w:sz w:val="28"/>
          <w:szCs w:val="28"/>
        </w:rPr>
        <w:t>млн</w:t>
      </w:r>
      <w:proofErr w:type="gramEnd"/>
      <w:r w:rsidR="0014224F" w:rsidRPr="004E6530">
        <w:rPr>
          <w:color w:val="000000"/>
          <w:sz w:val="28"/>
          <w:szCs w:val="28"/>
        </w:rPr>
        <w:t xml:space="preserve"> рублей. </w:t>
      </w:r>
    </w:p>
    <w:p w:rsidR="00E04807" w:rsidRPr="004E6530" w:rsidRDefault="0014224F" w:rsidP="0014224F">
      <w:pPr>
        <w:ind w:right="-1" w:firstLine="708"/>
        <w:jc w:val="both"/>
        <w:rPr>
          <w:color w:val="000000"/>
          <w:sz w:val="28"/>
          <w:szCs w:val="28"/>
        </w:rPr>
      </w:pPr>
      <w:r w:rsidRPr="004E6530">
        <w:rPr>
          <w:color w:val="000000"/>
          <w:sz w:val="28"/>
          <w:szCs w:val="28"/>
        </w:rPr>
        <w:t xml:space="preserve">Долго ждали голубое топливо в хуторе Еремин Нововладимировского сельского поселения. Газопровод высокого давления построен, его стоимость составила свыше 8 </w:t>
      </w:r>
      <w:proofErr w:type="gramStart"/>
      <w:r w:rsidRPr="004E6530">
        <w:rPr>
          <w:color w:val="000000"/>
          <w:sz w:val="28"/>
          <w:szCs w:val="28"/>
        </w:rPr>
        <w:t>млн</w:t>
      </w:r>
      <w:proofErr w:type="gramEnd"/>
      <w:r w:rsidRPr="004E6530">
        <w:rPr>
          <w:color w:val="000000"/>
          <w:sz w:val="28"/>
          <w:szCs w:val="28"/>
        </w:rPr>
        <w:t xml:space="preserve"> рублей.</w:t>
      </w:r>
    </w:p>
    <w:p w:rsidR="00C1101F" w:rsidRPr="004E6530" w:rsidRDefault="0014224F" w:rsidP="0014224F">
      <w:pPr>
        <w:ind w:right="-1" w:firstLine="708"/>
        <w:jc w:val="both"/>
        <w:rPr>
          <w:color w:val="000000"/>
          <w:sz w:val="28"/>
          <w:szCs w:val="28"/>
        </w:rPr>
      </w:pPr>
      <w:r w:rsidRPr="004E6530">
        <w:rPr>
          <w:color w:val="000000"/>
          <w:sz w:val="28"/>
          <w:szCs w:val="28"/>
        </w:rPr>
        <w:t xml:space="preserve">Газопровод высокого и низкого давления подарил газ жителям улиц </w:t>
      </w:r>
      <w:r w:rsidR="00F772A5" w:rsidRPr="004E6530">
        <w:rPr>
          <w:color w:val="000000"/>
          <w:sz w:val="28"/>
          <w:szCs w:val="28"/>
        </w:rPr>
        <w:t xml:space="preserve">Свободной </w:t>
      </w:r>
      <w:r w:rsidR="009B107C">
        <w:rPr>
          <w:color w:val="000000"/>
          <w:sz w:val="28"/>
          <w:szCs w:val="28"/>
        </w:rPr>
        <w:t xml:space="preserve">и Стадионной </w:t>
      </w:r>
      <w:r w:rsidR="00F772A5" w:rsidRPr="004E6530">
        <w:rPr>
          <w:color w:val="000000"/>
          <w:sz w:val="28"/>
          <w:szCs w:val="28"/>
        </w:rPr>
        <w:t>в  х</w:t>
      </w:r>
      <w:r w:rsidRPr="004E6530">
        <w:rPr>
          <w:color w:val="000000"/>
          <w:sz w:val="28"/>
          <w:szCs w:val="28"/>
        </w:rPr>
        <w:t xml:space="preserve">уторе </w:t>
      </w:r>
      <w:r w:rsidR="00F772A5" w:rsidRPr="004E6530">
        <w:rPr>
          <w:color w:val="000000"/>
          <w:sz w:val="28"/>
          <w:szCs w:val="28"/>
        </w:rPr>
        <w:t>Северин</w:t>
      </w:r>
      <w:r w:rsidRPr="004E6530">
        <w:rPr>
          <w:color w:val="000000"/>
          <w:sz w:val="28"/>
          <w:szCs w:val="28"/>
        </w:rPr>
        <w:t xml:space="preserve">. </w:t>
      </w:r>
    </w:p>
    <w:p w:rsidR="00F772A5" w:rsidRDefault="001159B3" w:rsidP="00F772A5">
      <w:pPr>
        <w:ind w:right="-1" w:firstLine="851"/>
        <w:jc w:val="both"/>
        <w:rPr>
          <w:color w:val="000000"/>
          <w:sz w:val="28"/>
          <w:szCs w:val="28"/>
        </w:rPr>
      </w:pPr>
      <w:r>
        <w:rPr>
          <w:color w:val="000000"/>
          <w:sz w:val="28"/>
          <w:szCs w:val="28"/>
        </w:rPr>
        <w:t>Построен</w:t>
      </w:r>
      <w:r w:rsidR="009E7772" w:rsidRPr="004E6530">
        <w:rPr>
          <w:color w:val="000000"/>
          <w:sz w:val="28"/>
          <w:szCs w:val="28"/>
        </w:rPr>
        <w:t xml:space="preserve"> и </w:t>
      </w:r>
      <w:r w:rsidR="00F772A5" w:rsidRPr="004E6530">
        <w:rPr>
          <w:color w:val="000000"/>
          <w:sz w:val="28"/>
          <w:szCs w:val="28"/>
        </w:rPr>
        <w:t xml:space="preserve">распределительный газопровод низкого давления по ул. </w:t>
      </w:r>
      <w:proofErr w:type="spellStart"/>
      <w:r w:rsidR="00F772A5" w:rsidRPr="004E6530">
        <w:rPr>
          <w:color w:val="000000"/>
          <w:sz w:val="28"/>
          <w:szCs w:val="28"/>
        </w:rPr>
        <w:t>Якубина</w:t>
      </w:r>
      <w:proofErr w:type="spellEnd"/>
      <w:r w:rsidR="00F772A5" w:rsidRPr="004E6530">
        <w:rPr>
          <w:color w:val="000000"/>
          <w:sz w:val="28"/>
          <w:szCs w:val="28"/>
        </w:rPr>
        <w:t xml:space="preserve"> в х</w:t>
      </w:r>
      <w:r w:rsidR="009E7772" w:rsidRPr="004E6530">
        <w:rPr>
          <w:color w:val="000000"/>
          <w:sz w:val="28"/>
          <w:szCs w:val="28"/>
        </w:rPr>
        <w:t xml:space="preserve">уторе </w:t>
      </w:r>
      <w:r w:rsidR="00F772A5" w:rsidRPr="004E6530">
        <w:rPr>
          <w:color w:val="000000"/>
          <w:sz w:val="28"/>
          <w:szCs w:val="28"/>
        </w:rPr>
        <w:t xml:space="preserve"> </w:t>
      </w:r>
      <w:proofErr w:type="spellStart"/>
      <w:r w:rsidR="00F772A5" w:rsidRPr="004E6530">
        <w:rPr>
          <w:color w:val="000000"/>
          <w:sz w:val="28"/>
          <w:szCs w:val="28"/>
        </w:rPr>
        <w:t>Северокубанском</w:t>
      </w:r>
      <w:proofErr w:type="spellEnd"/>
      <w:r w:rsidR="00F772A5" w:rsidRPr="004E6530">
        <w:rPr>
          <w:color w:val="000000"/>
          <w:sz w:val="28"/>
          <w:szCs w:val="28"/>
        </w:rPr>
        <w:t>.</w:t>
      </w:r>
      <w:r w:rsidR="009E7772" w:rsidRPr="004E6530">
        <w:rPr>
          <w:color w:val="000000"/>
          <w:sz w:val="28"/>
          <w:szCs w:val="28"/>
        </w:rPr>
        <w:t xml:space="preserve"> </w:t>
      </w:r>
    </w:p>
    <w:p w:rsidR="00F772A5" w:rsidRPr="004E6530" w:rsidRDefault="00F772A5" w:rsidP="00D92B91">
      <w:pPr>
        <w:pStyle w:val="a3"/>
        <w:spacing w:before="0" w:after="0"/>
        <w:ind w:firstLine="709"/>
        <w:jc w:val="both"/>
        <w:rPr>
          <w:sz w:val="28"/>
          <w:szCs w:val="28"/>
          <w:lang w:eastAsia="ru-RU"/>
        </w:rPr>
      </w:pPr>
      <w:r w:rsidRPr="004E6530">
        <w:rPr>
          <w:sz w:val="28"/>
          <w:szCs w:val="28"/>
        </w:rPr>
        <w:t>В течени</w:t>
      </w:r>
      <w:r w:rsidR="00F02BB5" w:rsidRPr="004E6530">
        <w:rPr>
          <w:sz w:val="28"/>
          <w:szCs w:val="28"/>
        </w:rPr>
        <w:t>е</w:t>
      </w:r>
      <w:r w:rsidRPr="004E6530">
        <w:rPr>
          <w:sz w:val="28"/>
          <w:szCs w:val="28"/>
        </w:rPr>
        <w:t xml:space="preserve"> 2017 года на территории район</w:t>
      </w:r>
      <w:r w:rsidR="00F02BB5">
        <w:rPr>
          <w:sz w:val="28"/>
          <w:szCs w:val="28"/>
        </w:rPr>
        <w:t>а</w:t>
      </w:r>
      <w:r w:rsidRPr="004E6530">
        <w:rPr>
          <w:sz w:val="28"/>
          <w:szCs w:val="28"/>
        </w:rPr>
        <w:t xml:space="preserve"> </w:t>
      </w:r>
      <w:r w:rsidRPr="004E6530">
        <w:rPr>
          <w:sz w:val="28"/>
          <w:szCs w:val="28"/>
          <w:lang w:eastAsia="ru-RU"/>
        </w:rPr>
        <w:t xml:space="preserve">осуществлялась реализация приоритетного проекта «Современная городская среда». </w:t>
      </w:r>
      <w:r w:rsidRPr="004E6530">
        <w:rPr>
          <w:color w:val="000000"/>
          <w:sz w:val="28"/>
          <w:szCs w:val="28"/>
          <w:lang w:eastAsia="ru-RU"/>
        </w:rPr>
        <w:t xml:space="preserve">Сельскими поселениями Тбилисского района подготовлены проекты муниципальных программ по благоустройству общественных и дворовых территорий на 2018-2022 годы, </w:t>
      </w:r>
      <w:r w:rsidR="00D92B91" w:rsidRPr="004E6530">
        <w:rPr>
          <w:color w:val="000000"/>
          <w:sz w:val="28"/>
          <w:szCs w:val="28"/>
          <w:lang w:eastAsia="ru-RU"/>
        </w:rPr>
        <w:t>п</w:t>
      </w:r>
      <w:r w:rsidRPr="004E6530">
        <w:rPr>
          <w:color w:val="000000"/>
          <w:sz w:val="28"/>
          <w:szCs w:val="28"/>
          <w:lang w:eastAsia="ru-RU"/>
        </w:rPr>
        <w:t>роведены общественные обсуждения проектов</w:t>
      </w:r>
      <w:r w:rsidR="00D92B91" w:rsidRPr="004E6530">
        <w:rPr>
          <w:color w:val="000000"/>
          <w:sz w:val="28"/>
          <w:szCs w:val="28"/>
          <w:lang w:eastAsia="ru-RU"/>
        </w:rPr>
        <w:t xml:space="preserve">. </w:t>
      </w:r>
      <w:r w:rsidRPr="004E6530">
        <w:rPr>
          <w:color w:val="000000"/>
          <w:sz w:val="28"/>
          <w:szCs w:val="28"/>
          <w:lang w:eastAsia="ru-RU"/>
        </w:rPr>
        <w:t xml:space="preserve">  </w:t>
      </w:r>
    </w:p>
    <w:p w:rsidR="00F772A5" w:rsidRPr="004E6530" w:rsidRDefault="00D92B91" w:rsidP="001159B3">
      <w:pPr>
        <w:ind w:firstLine="709"/>
        <w:jc w:val="both"/>
        <w:rPr>
          <w:rFonts w:eastAsia="Times New Roman"/>
          <w:sz w:val="28"/>
          <w:szCs w:val="28"/>
          <w:lang w:eastAsia="ru-RU"/>
        </w:rPr>
      </w:pPr>
      <w:r w:rsidRPr="004E6530">
        <w:rPr>
          <w:rFonts w:eastAsia="Times New Roman"/>
          <w:sz w:val="28"/>
          <w:szCs w:val="28"/>
          <w:lang w:eastAsia="ru-RU"/>
        </w:rPr>
        <w:t xml:space="preserve">На протяжении года мы еженедельно за исключением периодов, когда не позволяли погодные условия, </w:t>
      </w:r>
      <w:r w:rsidR="00EE3072" w:rsidRPr="004E6530">
        <w:rPr>
          <w:rFonts w:eastAsia="Times New Roman"/>
          <w:sz w:val="28"/>
          <w:szCs w:val="28"/>
          <w:lang w:eastAsia="ru-RU"/>
        </w:rPr>
        <w:t>п</w:t>
      </w:r>
      <w:r w:rsidRPr="004E6530">
        <w:rPr>
          <w:rFonts w:eastAsia="Times New Roman"/>
          <w:sz w:val="28"/>
          <w:szCs w:val="28"/>
          <w:lang w:eastAsia="ru-RU"/>
        </w:rPr>
        <w:t xml:space="preserve">роводили субботники. </w:t>
      </w:r>
      <w:r w:rsidR="005958A1" w:rsidRPr="004E6530">
        <w:rPr>
          <w:rFonts w:eastAsia="Times New Roman"/>
          <w:sz w:val="28"/>
          <w:szCs w:val="28"/>
          <w:lang w:eastAsia="ru-RU"/>
        </w:rPr>
        <w:t>С 1 марта по 30 апреля в</w:t>
      </w:r>
      <w:r w:rsidR="00F772A5" w:rsidRPr="004E6530">
        <w:rPr>
          <w:rFonts w:eastAsia="Times New Roman"/>
          <w:sz w:val="28"/>
          <w:szCs w:val="28"/>
          <w:lang w:eastAsia="ru-RU"/>
        </w:rPr>
        <w:t xml:space="preserve">о </w:t>
      </w:r>
      <w:proofErr w:type="spellStart"/>
      <w:r w:rsidR="00F772A5" w:rsidRPr="004E6530">
        <w:rPr>
          <w:rFonts w:eastAsia="Times New Roman"/>
          <w:sz w:val="28"/>
          <w:szCs w:val="28"/>
          <w:lang w:eastAsia="ru-RU"/>
        </w:rPr>
        <w:t>Всекубанском</w:t>
      </w:r>
      <w:proofErr w:type="spellEnd"/>
      <w:r w:rsidR="00F772A5" w:rsidRPr="004E6530">
        <w:rPr>
          <w:rFonts w:eastAsia="Times New Roman"/>
          <w:sz w:val="28"/>
          <w:szCs w:val="28"/>
          <w:lang w:eastAsia="ru-RU"/>
        </w:rPr>
        <w:t xml:space="preserve"> двухмесячнике и субботнике по благоустройству и наведению санитарного порядка приняли участие 6000 </w:t>
      </w:r>
      <w:r w:rsidR="005958A1" w:rsidRPr="004E6530">
        <w:rPr>
          <w:rFonts w:eastAsia="Times New Roman"/>
          <w:sz w:val="28"/>
          <w:szCs w:val="28"/>
          <w:lang w:eastAsia="ru-RU"/>
        </w:rPr>
        <w:t xml:space="preserve">жителей Тбилисского района. За этот период высажено </w:t>
      </w:r>
      <w:r w:rsidR="00642A8E">
        <w:rPr>
          <w:rFonts w:eastAsia="Times New Roman"/>
          <w:sz w:val="28"/>
          <w:szCs w:val="28"/>
          <w:lang w:eastAsia="ru-RU"/>
        </w:rPr>
        <w:t>почти тысяч</w:t>
      </w:r>
      <w:r w:rsidR="00B76E02">
        <w:rPr>
          <w:rFonts w:eastAsia="Times New Roman"/>
          <w:sz w:val="28"/>
          <w:szCs w:val="28"/>
          <w:lang w:eastAsia="ru-RU"/>
        </w:rPr>
        <w:t>а</w:t>
      </w:r>
      <w:r w:rsidR="00642A8E">
        <w:rPr>
          <w:rFonts w:eastAsia="Times New Roman"/>
          <w:sz w:val="28"/>
          <w:szCs w:val="28"/>
          <w:lang w:eastAsia="ru-RU"/>
        </w:rPr>
        <w:t xml:space="preserve"> </w:t>
      </w:r>
      <w:r w:rsidR="005958A1" w:rsidRPr="004E6530">
        <w:rPr>
          <w:rFonts w:eastAsia="Times New Roman"/>
          <w:sz w:val="28"/>
          <w:szCs w:val="28"/>
          <w:lang w:eastAsia="ru-RU"/>
        </w:rPr>
        <w:t>деревьев, 275 кустарников, заложено 255 м² газонов и более 12 тыс. квадратных метров цветников. Восстановлено уличное освещение, на протяжении 4 км</w:t>
      </w:r>
    </w:p>
    <w:p w:rsidR="005D0E67" w:rsidRPr="004E6530" w:rsidRDefault="005D0E67" w:rsidP="005D0E67">
      <w:pPr>
        <w:ind w:firstLine="709"/>
        <w:jc w:val="both"/>
        <w:rPr>
          <w:rFonts w:eastAsia="Times New Roman"/>
          <w:sz w:val="28"/>
          <w:szCs w:val="28"/>
          <w:lang w:eastAsia="ru-RU"/>
        </w:rPr>
      </w:pPr>
      <w:r w:rsidRPr="004E6530">
        <w:rPr>
          <w:rFonts w:eastAsia="Times New Roman"/>
          <w:sz w:val="28"/>
          <w:szCs w:val="28"/>
          <w:lang w:eastAsia="ru-RU"/>
        </w:rPr>
        <w:t>В</w:t>
      </w:r>
      <w:r w:rsidR="00F772A5" w:rsidRPr="004E6530">
        <w:rPr>
          <w:rFonts w:eastAsia="Times New Roman"/>
          <w:sz w:val="28"/>
          <w:szCs w:val="28"/>
          <w:lang w:eastAsia="ru-RU"/>
        </w:rPr>
        <w:t xml:space="preserve"> 2017 году </w:t>
      </w:r>
      <w:r w:rsidRPr="004E6530">
        <w:rPr>
          <w:rFonts w:eastAsia="Times New Roman"/>
          <w:sz w:val="28"/>
          <w:szCs w:val="28"/>
          <w:lang w:eastAsia="ru-RU"/>
        </w:rPr>
        <w:t xml:space="preserve">сделан капитальный ремонт кровли трех многоквартирных домов в станице Тбилисской на общую сумму порядка 3 </w:t>
      </w:r>
      <w:proofErr w:type="gramStart"/>
      <w:r w:rsidRPr="004E6530">
        <w:rPr>
          <w:rFonts w:eastAsia="Times New Roman"/>
          <w:sz w:val="28"/>
          <w:szCs w:val="28"/>
          <w:lang w:eastAsia="ru-RU"/>
        </w:rPr>
        <w:t>млн</w:t>
      </w:r>
      <w:proofErr w:type="gramEnd"/>
      <w:r w:rsidRPr="004E6530">
        <w:rPr>
          <w:rFonts w:eastAsia="Times New Roman"/>
          <w:sz w:val="28"/>
          <w:szCs w:val="28"/>
          <w:lang w:eastAsia="ru-RU"/>
        </w:rPr>
        <w:t xml:space="preserve"> рублей.</w:t>
      </w:r>
    </w:p>
    <w:p w:rsidR="00F772A5" w:rsidRPr="004E6530" w:rsidRDefault="00F772A5" w:rsidP="00574B23">
      <w:pPr>
        <w:pStyle w:val="11"/>
        <w:ind w:firstLine="706"/>
        <w:jc w:val="both"/>
        <w:rPr>
          <w:color w:val="000000"/>
          <w:sz w:val="28"/>
          <w:szCs w:val="28"/>
          <w:lang w:val="ru-RU"/>
        </w:rPr>
      </w:pPr>
      <w:bookmarkStart w:id="1" w:name="_Hlk506072315"/>
      <w:r w:rsidRPr="004E6530">
        <w:rPr>
          <w:rFonts w:cs="Times New Roman"/>
          <w:color w:val="000000"/>
          <w:sz w:val="28"/>
          <w:szCs w:val="28"/>
          <w:lang w:val="ru-RU"/>
        </w:rPr>
        <w:t>На территории Тбилисского района в 2017 году заменено порядка 15 км аварийных водопроводных сетей.</w:t>
      </w:r>
      <w:r w:rsidR="00574B23">
        <w:rPr>
          <w:rFonts w:cs="Times New Roman"/>
          <w:color w:val="000000"/>
          <w:sz w:val="28"/>
          <w:szCs w:val="28"/>
          <w:lang w:val="ru-RU"/>
        </w:rPr>
        <w:t xml:space="preserve"> </w:t>
      </w:r>
      <w:bookmarkEnd w:id="1"/>
      <w:r w:rsidR="00574B23">
        <w:rPr>
          <w:color w:val="000000"/>
          <w:sz w:val="28"/>
          <w:szCs w:val="28"/>
          <w:lang w:val="ru-RU"/>
        </w:rPr>
        <w:t xml:space="preserve">В 2018 году продолжим эту работу. </w:t>
      </w:r>
    </w:p>
    <w:p w:rsidR="00F772A5" w:rsidRPr="004E6530" w:rsidRDefault="00F772A5" w:rsidP="001C67D8">
      <w:pPr>
        <w:ind w:firstLine="708"/>
        <w:jc w:val="both"/>
        <w:rPr>
          <w:rFonts w:eastAsia="Times New Roman"/>
          <w:sz w:val="28"/>
          <w:szCs w:val="28"/>
          <w:lang w:eastAsia="ru-RU"/>
        </w:rPr>
      </w:pPr>
      <w:r w:rsidRPr="004E6530">
        <w:rPr>
          <w:rFonts w:eastAsia="Times New Roman"/>
          <w:sz w:val="28"/>
          <w:szCs w:val="28"/>
          <w:lang w:eastAsia="ru-RU"/>
        </w:rPr>
        <w:t xml:space="preserve">В 2017 году 6 семей из Тбилисского района получили </w:t>
      </w:r>
      <w:r w:rsidR="001C67D8">
        <w:rPr>
          <w:rFonts w:eastAsia="Times New Roman"/>
          <w:sz w:val="28"/>
          <w:szCs w:val="28"/>
          <w:lang w:eastAsia="ru-RU"/>
        </w:rPr>
        <w:t>сертификаты на улучшение жилищных условий.</w:t>
      </w:r>
      <w:r w:rsidRPr="004E6530">
        <w:rPr>
          <w:rFonts w:eastAsia="Times New Roman"/>
          <w:sz w:val="28"/>
          <w:szCs w:val="28"/>
          <w:lang w:eastAsia="ru-RU"/>
        </w:rPr>
        <w:t xml:space="preserve"> Объем финансирования из местного бюджета составил </w:t>
      </w:r>
      <w:r w:rsidR="00A25F02" w:rsidRPr="004E6530">
        <w:rPr>
          <w:rFonts w:eastAsia="Times New Roman"/>
          <w:sz w:val="28"/>
          <w:szCs w:val="28"/>
          <w:lang w:eastAsia="ru-RU"/>
        </w:rPr>
        <w:t xml:space="preserve">около 2,5 </w:t>
      </w:r>
      <w:proofErr w:type="gramStart"/>
      <w:r w:rsidR="00A25F02" w:rsidRPr="004E6530">
        <w:rPr>
          <w:rFonts w:eastAsia="Times New Roman"/>
          <w:sz w:val="28"/>
          <w:szCs w:val="28"/>
          <w:lang w:eastAsia="ru-RU"/>
        </w:rPr>
        <w:t>млн</w:t>
      </w:r>
      <w:proofErr w:type="gramEnd"/>
      <w:r w:rsidR="00A25F02" w:rsidRPr="004E6530">
        <w:rPr>
          <w:rFonts w:eastAsia="Times New Roman"/>
          <w:sz w:val="28"/>
          <w:szCs w:val="28"/>
          <w:lang w:eastAsia="ru-RU"/>
        </w:rPr>
        <w:t xml:space="preserve"> рублей и почти 2 млн рублей были перечислены</w:t>
      </w:r>
      <w:r w:rsidRPr="004E6530">
        <w:rPr>
          <w:rFonts w:eastAsia="Times New Roman"/>
          <w:sz w:val="28"/>
          <w:szCs w:val="28"/>
          <w:lang w:eastAsia="ru-RU"/>
        </w:rPr>
        <w:t xml:space="preserve"> из краевого и федерального бюджетов. </w:t>
      </w:r>
    </w:p>
    <w:p w:rsidR="00F772A5" w:rsidRPr="004E6530" w:rsidRDefault="00F772A5" w:rsidP="00F772A5">
      <w:pPr>
        <w:ind w:firstLine="708"/>
        <w:jc w:val="both"/>
        <w:rPr>
          <w:rFonts w:eastAsia="Times New Roman"/>
          <w:sz w:val="28"/>
          <w:szCs w:val="28"/>
          <w:lang w:eastAsia="ru-RU"/>
        </w:rPr>
      </w:pPr>
      <w:r w:rsidRPr="004E6530">
        <w:rPr>
          <w:rFonts w:eastAsia="Times New Roman"/>
          <w:sz w:val="28"/>
          <w:szCs w:val="28"/>
          <w:lang w:eastAsia="ru-RU"/>
        </w:rPr>
        <w:t>Всего в списке молодых семей - участников подпрограммы «Обеспечения жильем молодых семей» числятся 26 семей.</w:t>
      </w:r>
    </w:p>
    <w:p w:rsidR="00F772A5" w:rsidRDefault="00F772A5" w:rsidP="00F772A5">
      <w:pPr>
        <w:ind w:firstLine="708"/>
        <w:jc w:val="both"/>
        <w:rPr>
          <w:rFonts w:eastAsia="Times New Roman"/>
          <w:sz w:val="28"/>
          <w:szCs w:val="28"/>
          <w:lang w:eastAsia="ru-RU"/>
        </w:rPr>
      </w:pPr>
      <w:r w:rsidRPr="004E6530">
        <w:rPr>
          <w:rFonts w:eastAsia="Times New Roman"/>
          <w:sz w:val="28"/>
          <w:szCs w:val="28"/>
          <w:lang w:eastAsia="ru-RU"/>
        </w:rPr>
        <w:t xml:space="preserve">В рамках </w:t>
      </w:r>
      <w:r w:rsidR="00140C9D" w:rsidRPr="004E6530">
        <w:rPr>
          <w:rFonts w:eastAsia="Times New Roman"/>
          <w:sz w:val="28"/>
          <w:szCs w:val="28"/>
          <w:lang w:eastAsia="ru-RU"/>
        </w:rPr>
        <w:t xml:space="preserve">федеральной целевой программы «Жилище» на 2015 - 2020 годы </w:t>
      </w:r>
      <w:r w:rsidRPr="004E6530">
        <w:rPr>
          <w:rFonts w:eastAsia="Times New Roman"/>
          <w:sz w:val="28"/>
          <w:szCs w:val="28"/>
          <w:lang w:eastAsia="ru-RU"/>
        </w:rPr>
        <w:t xml:space="preserve">сертификат на приобретение жилья в размере </w:t>
      </w:r>
      <w:r w:rsidR="001C67D8">
        <w:rPr>
          <w:rFonts w:eastAsia="Times New Roman"/>
          <w:sz w:val="28"/>
          <w:szCs w:val="28"/>
          <w:lang w:eastAsia="ru-RU"/>
        </w:rPr>
        <w:t xml:space="preserve">почти 2 </w:t>
      </w:r>
      <w:proofErr w:type="gramStart"/>
      <w:r w:rsidR="001C67D8">
        <w:rPr>
          <w:rFonts w:eastAsia="Times New Roman"/>
          <w:sz w:val="28"/>
          <w:szCs w:val="28"/>
          <w:lang w:eastAsia="ru-RU"/>
        </w:rPr>
        <w:t>млн</w:t>
      </w:r>
      <w:proofErr w:type="gramEnd"/>
      <w:r w:rsidRPr="004E6530">
        <w:rPr>
          <w:rFonts w:eastAsia="Times New Roman"/>
          <w:sz w:val="28"/>
          <w:szCs w:val="28"/>
          <w:lang w:eastAsia="ru-RU"/>
        </w:rPr>
        <w:t xml:space="preserve"> рублей (из федерального бюджета) предоставлен участнику Великой Отечественной войны Рыбалкиной Марии Андреевне.</w:t>
      </w:r>
    </w:p>
    <w:p w:rsidR="00E10344" w:rsidRDefault="00E10344" w:rsidP="00F772A5">
      <w:pPr>
        <w:ind w:firstLine="708"/>
        <w:jc w:val="both"/>
        <w:rPr>
          <w:rFonts w:eastAsia="Times New Roman"/>
          <w:sz w:val="28"/>
          <w:szCs w:val="28"/>
          <w:lang w:eastAsia="ru-RU"/>
        </w:rPr>
      </w:pPr>
    </w:p>
    <w:p w:rsidR="00E10344" w:rsidRDefault="00E10344" w:rsidP="00E10344">
      <w:pPr>
        <w:ind w:firstLine="708"/>
        <w:jc w:val="center"/>
        <w:rPr>
          <w:rFonts w:eastAsia="Times New Roman"/>
          <w:b/>
          <w:sz w:val="28"/>
          <w:szCs w:val="28"/>
          <w:lang w:eastAsia="ru-RU"/>
        </w:rPr>
      </w:pPr>
      <w:r w:rsidRPr="00A775C2">
        <w:rPr>
          <w:rFonts w:eastAsia="Times New Roman"/>
          <w:b/>
          <w:sz w:val="28"/>
          <w:szCs w:val="28"/>
          <w:lang w:eastAsia="ru-RU"/>
        </w:rPr>
        <w:t>ДОРОЖНОЕ ХОЗЯЙСТВО И ТРАНСПОРТ</w:t>
      </w:r>
    </w:p>
    <w:p w:rsidR="00890B1D" w:rsidRPr="00A775C2" w:rsidRDefault="00890B1D" w:rsidP="00E10344">
      <w:pPr>
        <w:ind w:firstLine="708"/>
        <w:jc w:val="center"/>
        <w:rPr>
          <w:rFonts w:eastAsia="Times New Roman"/>
          <w:b/>
          <w:sz w:val="28"/>
          <w:szCs w:val="28"/>
          <w:lang w:eastAsia="ru-RU"/>
        </w:rPr>
      </w:pPr>
    </w:p>
    <w:p w:rsidR="00E10344" w:rsidRPr="005D444E" w:rsidRDefault="00E10344" w:rsidP="00E10344">
      <w:pPr>
        <w:ind w:right="-1" w:firstLine="851"/>
        <w:jc w:val="both"/>
        <w:rPr>
          <w:color w:val="000000"/>
          <w:sz w:val="28"/>
          <w:szCs w:val="28"/>
        </w:rPr>
      </w:pPr>
      <w:r>
        <w:rPr>
          <w:color w:val="000000"/>
          <w:sz w:val="28"/>
          <w:szCs w:val="28"/>
        </w:rPr>
        <w:t>В</w:t>
      </w:r>
      <w:r w:rsidRPr="005D444E">
        <w:rPr>
          <w:color w:val="000000"/>
          <w:sz w:val="28"/>
          <w:szCs w:val="28"/>
        </w:rPr>
        <w:t xml:space="preserve"> 2017 году выполнен капитальный ремонт дорожного полотна по               ул. Элеваторной в ст</w:t>
      </w:r>
      <w:r w:rsidR="00015A6B">
        <w:rPr>
          <w:color w:val="000000"/>
          <w:sz w:val="28"/>
          <w:szCs w:val="28"/>
        </w:rPr>
        <w:t>ани</w:t>
      </w:r>
      <w:r w:rsidRPr="005D444E">
        <w:rPr>
          <w:color w:val="000000"/>
          <w:sz w:val="28"/>
          <w:szCs w:val="28"/>
        </w:rPr>
        <w:t>це Тбилисской на общую сумму 6</w:t>
      </w:r>
      <w:r>
        <w:rPr>
          <w:color w:val="000000"/>
          <w:sz w:val="28"/>
          <w:szCs w:val="28"/>
        </w:rPr>
        <w:t>,</w:t>
      </w:r>
      <w:r w:rsidRPr="005D444E">
        <w:rPr>
          <w:color w:val="000000"/>
          <w:sz w:val="28"/>
          <w:szCs w:val="28"/>
        </w:rPr>
        <w:t>7</w:t>
      </w:r>
      <w:r>
        <w:rPr>
          <w:color w:val="000000"/>
          <w:sz w:val="28"/>
          <w:szCs w:val="28"/>
        </w:rPr>
        <w:t xml:space="preserve"> </w:t>
      </w:r>
      <w:proofErr w:type="spellStart"/>
      <w:proofErr w:type="gramStart"/>
      <w:r>
        <w:rPr>
          <w:color w:val="000000"/>
          <w:sz w:val="28"/>
          <w:szCs w:val="28"/>
        </w:rPr>
        <w:t>млн</w:t>
      </w:r>
      <w:proofErr w:type="spellEnd"/>
      <w:proofErr w:type="gramEnd"/>
      <w:r>
        <w:rPr>
          <w:color w:val="000000"/>
          <w:sz w:val="28"/>
          <w:szCs w:val="28"/>
        </w:rPr>
        <w:t xml:space="preserve"> </w:t>
      </w:r>
      <w:r w:rsidRPr="005D444E">
        <w:rPr>
          <w:color w:val="000000"/>
          <w:sz w:val="28"/>
          <w:szCs w:val="28"/>
        </w:rPr>
        <w:t xml:space="preserve"> рублей.</w:t>
      </w:r>
    </w:p>
    <w:p w:rsidR="00E10344" w:rsidRPr="004E6530" w:rsidRDefault="00E10344" w:rsidP="00E10344">
      <w:pPr>
        <w:ind w:firstLine="708"/>
        <w:jc w:val="both"/>
        <w:rPr>
          <w:rFonts w:eastAsia="Times New Roman"/>
          <w:sz w:val="28"/>
          <w:szCs w:val="28"/>
          <w:lang w:eastAsia="ru-RU"/>
        </w:rPr>
      </w:pPr>
      <w:r>
        <w:rPr>
          <w:color w:val="000000"/>
          <w:sz w:val="28"/>
          <w:szCs w:val="28"/>
        </w:rPr>
        <w:t xml:space="preserve">За </w:t>
      </w:r>
      <w:r w:rsidRPr="005D444E">
        <w:rPr>
          <w:color w:val="000000"/>
          <w:sz w:val="28"/>
          <w:szCs w:val="28"/>
        </w:rPr>
        <w:t>счет средств местного и краевого бюджетов выполнен капитальный ремонт  дорожного полотна по ул. Колхозной в с</w:t>
      </w:r>
      <w:r>
        <w:rPr>
          <w:color w:val="000000"/>
          <w:sz w:val="28"/>
          <w:szCs w:val="28"/>
        </w:rPr>
        <w:t>еле</w:t>
      </w:r>
      <w:r w:rsidRPr="005D444E">
        <w:rPr>
          <w:color w:val="000000"/>
          <w:sz w:val="28"/>
          <w:szCs w:val="28"/>
        </w:rPr>
        <w:t xml:space="preserve"> Шереметьевском на общую сумму 5</w:t>
      </w:r>
      <w:r>
        <w:rPr>
          <w:color w:val="000000"/>
          <w:sz w:val="28"/>
          <w:szCs w:val="28"/>
        </w:rPr>
        <w:t xml:space="preserve">,5 </w:t>
      </w:r>
      <w:proofErr w:type="spellStart"/>
      <w:proofErr w:type="gramStart"/>
      <w:r>
        <w:rPr>
          <w:color w:val="000000"/>
          <w:sz w:val="28"/>
          <w:szCs w:val="28"/>
        </w:rPr>
        <w:t>млн</w:t>
      </w:r>
      <w:proofErr w:type="spellEnd"/>
      <w:proofErr w:type="gramEnd"/>
      <w:r>
        <w:rPr>
          <w:color w:val="000000"/>
          <w:sz w:val="28"/>
          <w:szCs w:val="28"/>
        </w:rPr>
        <w:t xml:space="preserve"> </w:t>
      </w:r>
      <w:r w:rsidRPr="005D444E">
        <w:rPr>
          <w:color w:val="000000"/>
          <w:sz w:val="28"/>
          <w:szCs w:val="28"/>
        </w:rPr>
        <w:t>рублей.</w:t>
      </w:r>
      <w:r w:rsidRPr="00F02BB5">
        <w:rPr>
          <w:rFonts w:eastAsia="Times New Roman"/>
          <w:sz w:val="28"/>
          <w:szCs w:val="28"/>
          <w:lang w:eastAsia="ru-RU"/>
        </w:rPr>
        <w:t xml:space="preserve"> </w:t>
      </w:r>
      <w:r w:rsidRPr="004E6530">
        <w:rPr>
          <w:rFonts w:eastAsia="Times New Roman"/>
          <w:sz w:val="28"/>
          <w:szCs w:val="28"/>
          <w:lang w:eastAsia="ru-RU"/>
        </w:rPr>
        <w:t>В</w:t>
      </w:r>
      <w:r>
        <w:rPr>
          <w:rFonts w:eastAsia="Times New Roman"/>
          <w:sz w:val="28"/>
          <w:szCs w:val="28"/>
          <w:lang w:eastAsia="ru-RU"/>
        </w:rPr>
        <w:t xml:space="preserve">о всех сельских поселениях осуществлялся  ремонт дорог в гравийном исполнении, всего </w:t>
      </w:r>
      <w:r w:rsidRPr="004E6530">
        <w:rPr>
          <w:rFonts w:eastAsia="Times New Roman"/>
          <w:sz w:val="28"/>
          <w:szCs w:val="28"/>
          <w:lang w:eastAsia="ru-RU"/>
        </w:rPr>
        <w:t>165 км.</w:t>
      </w:r>
    </w:p>
    <w:p w:rsidR="00E10344" w:rsidRPr="004E6530" w:rsidRDefault="00E10344" w:rsidP="00E10344">
      <w:pPr>
        <w:ind w:firstLine="708"/>
        <w:jc w:val="both"/>
        <w:rPr>
          <w:rFonts w:eastAsia="Times New Roman"/>
          <w:sz w:val="28"/>
          <w:szCs w:val="28"/>
          <w:lang w:eastAsia="ru-RU"/>
        </w:rPr>
      </w:pPr>
      <w:r w:rsidRPr="004E6530">
        <w:rPr>
          <w:rFonts w:eastAsia="Times New Roman"/>
          <w:sz w:val="28"/>
          <w:szCs w:val="28"/>
          <w:lang w:eastAsia="ru-RU"/>
        </w:rPr>
        <w:t>Мы приобрели два автобуса малой вместимости для того, чтобы сделать удобными пригородные маршруты</w:t>
      </w:r>
      <w:r>
        <w:rPr>
          <w:rFonts w:eastAsia="Times New Roman"/>
          <w:sz w:val="28"/>
          <w:szCs w:val="28"/>
          <w:lang w:eastAsia="ru-RU"/>
        </w:rPr>
        <w:t xml:space="preserve"> для жителей Ловлинского и Нововладимировского поселений</w:t>
      </w:r>
      <w:r w:rsidRPr="004E6530">
        <w:rPr>
          <w:rFonts w:eastAsia="Times New Roman"/>
          <w:sz w:val="28"/>
          <w:szCs w:val="28"/>
          <w:lang w:eastAsia="ru-RU"/>
        </w:rPr>
        <w:t xml:space="preserve">. </w:t>
      </w:r>
    </w:p>
    <w:p w:rsidR="00FD7010" w:rsidRPr="004E6530" w:rsidRDefault="00FD7010" w:rsidP="00C953DD">
      <w:pPr>
        <w:pStyle w:val="a3"/>
        <w:spacing w:before="0" w:after="0"/>
        <w:jc w:val="both"/>
        <w:rPr>
          <w:sz w:val="28"/>
          <w:szCs w:val="28"/>
        </w:rPr>
      </w:pPr>
    </w:p>
    <w:p w:rsidR="004A3252" w:rsidRDefault="004A3252" w:rsidP="004A3252">
      <w:pPr>
        <w:ind w:firstLine="709"/>
        <w:jc w:val="center"/>
        <w:rPr>
          <w:b/>
          <w:sz w:val="28"/>
          <w:szCs w:val="28"/>
        </w:rPr>
      </w:pPr>
      <w:r w:rsidRPr="004E6530">
        <w:rPr>
          <w:b/>
          <w:sz w:val="28"/>
          <w:szCs w:val="28"/>
        </w:rPr>
        <w:t xml:space="preserve">ВЗАИМОДЕЙСТВИЕ С ЖИТЕЛЯМИ </w:t>
      </w:r>
    </w:p>
    <w:p w:rsidR="00890B1D" w:rsidRPr="004E6530" w:rsidRDefault="00890B1D" w:rsidP="004A3252">
      <w:pPr>
        <w:ind w:firstLine="709"/>
        <w:jc w:val="center"/>
        <w:rPr>
          <w:b/>
          <w:sz w:val="28"/>
          <w:szCs w:val="28"/>
        </w:rPr>
      </w:pPr>
    </w:p>
    <w:p w:rsidR="00FD7010" w:rsidRPr="004E6530" w:rsidRDefault="00FD7010" w:rsidP="00FD7010">
      <w:pPr>
        <w:ind w:firstLine="709"/>
        <w:jc w:val="both"/>
        <w:rPr>
          <w:sz w:val="28"/>
          <w:szCs w:val="28"/>
        </w:rPr>
      </w:pPr>
      <w:r w:rsidRPr="004E6530">
        <w:rPr>
          <w:sz w:val="28"/>
          <w:szCs w:val="28"/>
        </w:rPr>
        <w:t>В администрацию муниципального образования Тбилисский район в  2017 году поступило 1096 обращений</w:t>
      </w:r>
      <w:r w:rsidR="00713977" w:rsidRPr="004E6530">
        <w:rPr>
          <w:sz w:val="28"/>
          <w:szCs w:val="28"/>
        </w:rPr>
        <w:t xml:space="preserve">, </w:t>
      </w:r>
      <w:r w:rsidRPr="004E6530">
        <w:rPr>
          <w:sz w:val="28"/>
          <w:szCs w:val="28"/>
        </w:rPr>
        <w:t>на 110 обращений больше в сравнении с 2016 годом.</w:t>
      </w:r>
      <w:r w:rsidR="004D7D8A" w:rsidRPr="004E6530">
        <w:rPr>
          <w:sz w:val="28"/>
          <w:szCs w:val="28"/>
        </w:rPr>
        <w:t xml:space="preserve"> </w:t>
      </w:r>
      <w:r w:rsidR="00E65536">
        <w:rPr>
          <w:sz w:val="28"/>
          <w:szCs w:val="28"/>
        </w:rPr>
        <w:t>Увеличение количества</w:t>
      </w:r>
      <w:r w:rsidR="004D7D8A" w:rsidRPr="004E6530">
        <w:rPr>
          <w:sz w:val="28"/>
          <w:szCs w:val="28"/>
        </w:rPr>
        <w:t xml:space="preserve"> обращений </w:t>
      </w:r>
      <w:r w:rsidR="00315189" w:rsidRPr="004E6530">
        <w:rPr>
          <w:sz w:val="28"/>
          <w:szCs w:val="28"/>
        </w:rPr>
        <w:t xml:space="preserve">я лично для себя связываю с ростом доверия к администрации. </w:t>
      </w:r>
    </w:p>
    <w:p w:rsidR="00386813" w:rsidRPr="004E6530" w:rsidRDefault="0013543D" w:rsidP="00386813">
      <w:pPr>
        <w:ind w:firstLine="709"/>
        <w:jc w:val="both"/>
        <w:rPr>
          <w:sz w:val="28"/>
          <w:szCs w:val="28"/>
        </w:rPr>
      </w:pPr>
      <w:r w:rsidRPr="004E6530">
        <w:rPr>
          <w:sz w:val="28"/>
          <w:szCs w:val="28"/>
        </w:rPr>
        <w:t>С</w:t>
      </w:r>
      <w:r w:rsidR="00315189" w:rsidRPr="004E6530">
        <w:rPr>
          <w:sz w:val="28"/>
          <w:szCs w:val="28"/>
        </w:rPr>
        <w:t xml:space="preserve">тараюсь, как можно чаще встречаться с жителями, так как именно от них я слышу важные вопросы, полезные советы, узнаю о реальном положении дел. В минувшем году проводил приемы граждан </w:t>
      </w:r>
      <w:r w:rsidR="00CD3D59">
        <w:rPr>
          <w:sz w:val="28"/>
          <w:szCs w:val="28"/>
        </w:rPr>
        <w:t xml:space="preserve">по графику каждую неделю, </w:t>
      </w:r>
      <w:r w:rsidR="00315189" w:rsidRPr="004E6530">
        <w:rPr>
          <w:sz w:val="28"/>
          <w:szCs w:val="28"/>
        </w:rPr>
        <w:t>на выезде во всех сельских поселениях,  на предприятиях и в организациях. Очень полезным опытом считаю  «Прямую линию». Человек может позвонить мне с любым интересующим его вопросом, не отрываясь от работы или личных дел.</w:t>
      </w:r>
    </w:p>
    <w:p w:rsidR="00AA67EF" w:rsidRDefault="00AA67EF" w:rsidP="00386813">
      <w:pPr>
        <w:ind w:firstLine="709"/>
        <w:jc w:val="both"/>
        <w:rPr>
          <w:sz w:val="28"/>
          <w:szCs w:val="28"/>
        </w:rPr>
      </w:pPr>
      <w:r w:rsidRPr="004E6530">
        <w:rPr>
          <w:sz w:val="28"/>
          <w:szCs w:val="28"/>
        </w:rPr>
        <w:t xml:space="preserve">Информация о проделанной работе,  планах и мероприятиях ежедневно публикуется в социальных сетях. Жители района должны быть в курсе </w:t>
      </w:r>
      <w:r w:rsidR="0013543D" w:rsidRPr="004E6530">
        <w:rPr>
          <w:sz w:val="28"/>
          <w:szCs w:val="28"/>
        </w:rPr>
        <w:t xml:space="preserve">моей работы. </w:t>
      </w:r>
      <w:r w:rsidR="00CD3D59">
        <w:rPr>
          <w:sz w:val="28"/>
          <w:szCs w:val="28"/>
        </w:rPr>
        <w:t>Спасибо моим подписчикам – вы мои главные советники и критики!</w:t>
      </w:r>
    </w:p>
    <w:p w:rsidR="00890B1D" w:rsidRPr="004E6530" w:rsidRDefault="00890B1D" w:rsidP="00386813">
      <w:pPr>
        <w:ind w:firstLine="709"/>
        <w:jc w:val="both"/>
        <w:rPr>
          <w:sz w:val="28"/>
          <w:szCs w:val="28"/>
        </w:rPr>
      </w:pPr>
    </w:p>
    <w:p w:rsidR="00565681" w:rsidRDefault="004A3252" w:rsidP="00565681">
      <w:pPr>
        <w:ind w:firstLine="709"/>
        <w:jc w:val="center"/>
        <w:rPr>
          <w:b/>
          <w:sz w:val="28"/>
          <w:szCs w:val="28"/>
        </w:rPr>
      </w:pPr>
      <w:r w:rsidRPr="004E6530">
        <w:rPr>
          <w:b/>
          <w:sz w:val="28"/>
          <w:szCs w:val="28"/>
        </w:rPr>
        <w:t>ТОС</w:t>
      </w:r>
    </w:p>
    <w:p w:rsidR="004A3252" w:rsidRPr="004E6530" w:rsidRDefault="004A3252" w:rsidP="00565681">
      <w:pPr>
        <w:ind w:firstLine="709"/>
        <w:jc w:val="center"/>
        <w:rPr>
          <w:sz w:val="28"/>
          <w:szCs w:val="28"/>
        </w:rPr>
      </w:pPr>
      <w:r w:rsidRPr="004E6530">
        <w:rPr>
          <w:sz w:val="28"/>
          <w:szCs w:val="28"/>
        </w:rPr>
        <w:t xml:space="preserve">Ни одно мероприятие в районе, не обходится без участия руководителей и членов территориального общественного самоуправления. </w:t>
      </w:r>
      <w:proofErr w:type="spellStart"/>
      <w:r w:rsidRPr="004E6530">
        <w:rPr>
          <w:sz w:val="28"/>
          <w:szCs w:val="28"/>
        </w:rPr>
        <w:t>ТОСы</w:t>
      </w:r>
      <w:proofErr w:type="spellEnd"/>
      <w:r w:rsidRPr="004E6530">
        <w:rPr>
          <w:sz w:val="28"/>
          <w:szCs w:val="28"/>
        </w:rPr>
        <w:t xml:space="preserve"> сегодня стали важнейшей частью системы местного самоуправления.</w:t>
      </w:r>
    </w:p>
    <w:p w:rsidR="004A3252" w:rsidRPr="004E6530" w:rsidRDefault="004A3252" w:rsidP="004A3252">
      <w:pPr>
        <w:pStyle w:val="a3"/>
        <w:spacing w:before="0" w:after="0"/>
        <w:jc w:val="both"/>
        <w:rPr>
          <w:sz w:val="28"/>
          <w:szCs w:val="28"/>
        </w:rPr>
      </w:pPr>
      <w:r w:rsidRPr="004E6530">
        <w:rPr>
          <w:sz w:val="28"/>
          <w:szCs w:val="28"/>
        </w:rPr>
        <w:tab/>
        <w:t>На территории нашего района зарегистрированы и работают 76 комитетов ТОС. Это передовой отряд граждан, которых отличает ответственная гражданская позиция и умение заботиться о своих улицах, станицах, хуторах.</w:t>
      </w:r>
    </w:p>
    <w:p w:rsidR="004A3252" w:rsidRPr="004E6530" w:rsidRDefault="004A3252" w:rsidP="004A3252">
      <w:pPr>
        <w:pStyle w:val="a3"/>
        <w:spacing w:before="0" w:after="0"/>
        <w:jc w:val="both"/>
        <w:rPr>
          <w:sz w:val="28"/>
          <w:szCs w:val="28"/>
        </w:rPr>
      </w:pPr>
      <w:r w:rsidRPr="004E6530">
        <w:rPr>
          <w:sz w:val="28"/>
          <w:szCs w:val="28"/>
        </w:rPr>
        <w:tab/>
        <w:t xml:space="preserve">Годами выстроенная система совместной работы позволяет нам совместно реализовывать многие важные проекты. Развитию движения и поддержке </w:t>
      </w:r>
      <w:proofErr w:type="spellStart"/>
      <w:r w:rsidRPr="004E6530">
        <w:rPr>
          <w:sz w:val="28"/>
          <w:szCs w:val="28"/>
        </w:rPr>
        <w:t>ТОСов</w:t>
      </w:r>
      <w:proofErr w:type="spellEnd"/>
      <w:r w:rsidRPr="004E6530">
        <w:rPr>
          <w:sz w:val="28"/>
          <w:szCs w:val="28"/>
        </w:rPr>
        <w:t xml:space="preserve"> в нашем крае уделяется особое внимание и отличной стимулирующей мерой служит проведение конкурса на звание «Лучший орган территориального общественного самоуправления». Ежегодно, благодаря победе наших </w:t>
      </w:r>
      <w:proofErr w:type="spellStart"/>
      <w:r w:rsidRPr="004E6530">
        <w:rPr>
          <w:sz w:val="28"/>
          <w:szCs w:val="28"/>
        </w:rPr>
        <w:t>ТОСовцев</w:t>
      </w:r>
      <w:proofErr w:type="spellEnd"/>
      <w:r w:rsidRPr="004E6530">
        <w:rPr>
          <w:sz w:val="28"/>
          <w:szCs w:val="28"/>
        </w:rPr>
        <w:t xml:space="preserve"> в краевом конкурсе, район получает 1 </w:t>
      </w:r>
      <w:proofErr w:type="gramStart"/>
      <w:r w:rsidRPr="004E6530">
        <w:rPr>
          <w:sz w:val="28"/>
          <w:szCs w:val="28"/>
        </w:rPr>
        <w:t>млн</w:t>
      </w:r>
      <w:proofErr w:type="gramEnd"/>
      <w:r w:rsidRPr="004E6530">
        <w:rPr>
          <w:sz w:val="28"/>
          <w:szCs w:val="28"/>
        </w:rPr>
        <w:t xml:space="preserve"> рублей. На эти средства приобретаются и устанавливаются детские игровые площадки, ремонтируются тротуары и дороги, устанавливаются водонапорные башни и многое другое.</w:t>
      </w:r>
    </w:p>
    <w:p w:rsidR="004A3252" w:rsidRDefault="00CD3D59" w:rsidP="004A3252">
      <w:pPr>
        <w:pStyle w:val="a3"/>
        <w:spacing w:before="0" w:after="0"/>
        <w:jc w:val="both"/>
        <w:rPr>
          <w:sz w:val="28"/>
          <w:szCs w:val="28"/>
        </w:rPr>
      </w:pPr>
      <w:r>
        <w:rPr>
          <w:sz w:val="28"/>
          <w:szCs w:val="28"/>
        </w:rPr>
        <w:tab/>
      </w:r>
      <w:proofErr w:type="gramStart"/>
      <w:r>
        <w:rPr>
          <w:sz w:val="28"/>
          <w:szCs w:val="28"/>
        </w:rPr>
        <w:t>Мы благодарны</w:t>
      </w:r>
      <w:r w:rsidR="004A3252" w:rsidRPr="004E6530">
        <w:rPr>
          <w:sz w:val="28"/>
          <w:szCs w:val="28"/>
        </w:rPr>
        <w:t xml:space="preserve"> администрации </w:t>
      </w:r>
      <w:r>
        <w:rPr>
          <w:sz w:val="28"/>
          <w:szCs w:val="28"/>
        </w:rPr>
        <w:t xml:space="preserve">и </w:t>
      </w:r>
      <w:r w:rsidRPr="004E6530">
        <w:rPr>
          <w:sz w:val="28"/>
          <w:szCs w:val="28"/>
        </w:rPr>
        <w:t xml:space="preserve">Законодательному Собранию </w:t>
      </w:r>
      <w:r w:rsidR="004A3252" w:rsidRPr="004E6530">
        <w:rPr>
          <w:sz w:val="28"/>
          <w:szCs w:val="28"/>
        </w:rPr>
        <w:t>Краснодарского края за поддержку и развитие этого важнейшего направления, участия граждан в вопросах местного самоуправления, благодаря которому у местной власти есть на кого опереться, а у людей, болеющих душой за свою малую родину, появляются новые стимулы для работы и уверенность в ее общественной значимости и необходимости.</w:t>
      </w:r>
      <w:proofErr w:type="gramEnd"/>
    </w:p>
    <w:p w:rsidR="00FD3EC7" w:rsidRDefault="00FD3EC7" w:rsidP="004A3252">
      <w:pPr>
        <w:pStyle w:val="a3"/>
        <w:spacing w:before="0" w:after="0"/>
        <w:jc w:val="both"/>
        <w:rPr>
          <w:sz w:val="28"/>
          <w:szCs w:val="28"/>
        </w:rPr>
      </w:pPr>
    </w:p>
    <w:sectPr w:rsidR="00FD3EC7" w:rsidSect="00EF1664">
      <w:pgSz w:w="11906" w:h="16838"/>
      <w:pgMar w:top="993" w:right="568" w:bottom="1134" w:left="168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6DC5"/>
    <w:rsid w:val="00001879"/>
    <w:rsid w:val="00003016"/>
    <w:rsid w:val="0000709C"/>
    <w:rsid w:val="000102FB"/>
    <w:rsid w:val="00015A6B"/>
    <w:rsid w:val="00015BB6"/>
    <w:rsid w:val="00017F32"/>
    <w:rsid w:val="00020BAA"/>
    <w:rsid w:val="00024681"/>
    <w:rsid w:val="00042D15"/>
    <w:rsid w:val="0004462D"/>
    <w:rsid w:val="00050C31"/>
    <w:rsid w:val="000537EC"/>
    <w:rsid w:val="00057508"/>
    <w:rsid w:val="00057759"/>
    <w:rsid w:val="000606E7"/>
    <w:rsid w:val="0006262D"/>
    <w:rsid w:val="00066B74"/>
    <w:rsid w:val="00067236"/>
    <w:rsid w:val="00070535"/>
    <w:rsid w:val="00075DDF"/>
    <w:rsid w:val="00075EBD"/>
    <w:rsid w:val="0008532C"/>
    <w:rsid w:val="000871B4"/>
    <w:rsid w:val="0008778D"/>
    <w:rsid w:val="00095157"/>
    <w:rsid w:val="00097F99"/>
    <w:rsid w:val="000A573C"/>
    <w:rsid w:val="000B6E8D"/>
    <w:rsid w:val="000C2076"/>
    <w:rsid w:val="000C43AF"/>
    <w:rsid w:val="000C5E55"/>
    <w:rsid w:val="000D1BE2"/>
    <w:rsid w:val="000F61DD"/>
    <w:rsid w:val="000F7391"/>
    <w:rsid w:val="0010522A"/>
    <w:rsid w:val="0010560D"/>
    <w:rsid w:val="00105C5A"/>
    <w:rsid w:val="00106FE9"/>
    <w:rsid w:val="00112DAB"/>
    <w:rsid w:val="00113D41"/>
    <w:rsid w:val="001150C8"/>
    <w:rsid w:val="001152E5"/>
    <w:rsid w:val="001159B3"/>
    <w:rsid w:val="00122B75"/>
    <w:rsid w:val="00130175"/>
    <w:rsid w:val="00133F32"/>
    <w:rsid w:val="0013543D"/>
    <w:rsid w:val="00140C9D"/>
    <w:rsid w:val="0014224F"/>
    <w:rsid w:val="001525FE"/>
    <w:rsid w:val="001717C5"/>
    <w:rsid w:val="0018713C"/>
    <w:rsid w:val="00190034"/>
    <w:rsid w:val="00191626"/>
    <w:rsid w:val="00193AC9"/>
    <w:rsid w:val="001A2FA8"/>
    <w:rsid w:val="001B0AEE"/>
    <w:rsid w:val="001C3510"/>
    <w:rsid w:val="001C67D8"/>
    <w:rsid w:val="001C75BA"/>
    <w:rsid w:val="001D2434"/>
    <w:rsid w:val="001D4A03"/>
    <w:rsid w:val="001D5337"/>
    <w:rsid w:val="001D725A"/>
    <w:rsid w:val="001E041F"/>
    <w:rsid w:val="001F79C5"/>
    <w:rsid w:val="00202AAD"/>
    <w:rsid w:val="00206408"/>
    <w:rsid w:val="00207AE4"/>
    <w:rsid w:val="00211F2F"/>
    <w:rsid w:val="00220367"/>
    <w:rsid w:val="00225167"/>
    <w:rsid w:val="002255DB"/>
    <w:rsid w:val="00233EFA"/>
    <w:rsid w:val="00235B57"/>
    <w:rsid w:val="002658EF"/>
    <w:rsid w:val="00267ABF"/>
    <w:rsid w:val="00273897"/>
    <w:rsid w:val="00276775"/>
    <w:rsid w:val="002822CB"/>
    <w:rsid w:val="002833CD"/>
    <w:rsid w:val="00285E44"/>
    <w:rsid w:val="00286FB7"/>
    <w:rsid w:val="00291934"/>
    <w:rsid w:val="00291A6C"/>
    <w:rsid w:val="00296DC5"/>
    <w:rsid w:val="002A5A04"/>
    <w:rsid w:val="002C45D5"/>
    <w:rsid w:val="002C622B"/>
    <w:rsid w:val="002D077F"/>
    <w:rsid w:val="002D3908"/>
    <w:rsid w:val="002D3B98"/>
    <w:rsid w:val="002E038B"/>
    <w:rsid w:val="002E076F"/>
    <w:rsid w:val="002F7BEF"/>
    <w:rsid w:val="003007DC"/>
    <w:rsid w:val="003111D1"/>
    <w:rsid w:val="003149AA"/>
    <w:rsid w:val="00314C53"/>
    <w:rsid w:val="00315189"/>
    <w:rsid w:val="00320B24"/>
    <w:rsid w:val="00334863"/>
    <w:rsid w:val="0035098A"/>
    <w:rsid w:val="00365FBE"/>
    <w:rsid w:val="00366F83"/>
    <w:rsid w:val="00374463"/>
    <w:rsid w:val="0037758D"/>
    <w:rsid w:val="00377FAB"/>
    <w:rsid w:val="00380D3F"/>
    <w:rsid w:val="00382790"/>
    <w:rsid w:val="003860B8"/>
    <w:rsid w:val="00386813"/>
    <w:rsid w:val="00386E21"/>
    <w:rsid w:val="00391F2E"/>
    <w:rsid w:val="00396C95"/>
    <w:rsid w:val="003A1700"/>
    <w:rsid w:val="003A6619"/>
    <w:rsid w:val="003D3F3C"/>
    <w:rsid w:val="003E2FD3"/>
    <w:rsid w:val="003E48FB"/>
    <w:rsid w:val="003E7BC6"/>
    <w:rsid w:val="003F1DCA"/>
    <w:rsid w:val="00407829"/>
    <w:rsid w:val="004161A0"/>
    <w:rsid w:val="00417ED6"/>
    <w:rsid w:val="0042115B"/>
    <w:rsid w:val="00421833"/>
    <w:rsid w:val="0046649C"/>
    <w:rsid w:val="00466BFA"/>
    <w:rsid w:val="00473D31"/>
    <w:rsid w:val="004753C5"/>
    <w:rsid w:val="0047566E"/>
    <w:rsid w:val="0048205C"/>
    <w:rsid w:val="00485E25"/>
    <w:rsid w:val="00491450"/>
    <w:rsid w:val="004A18D4"/>
    <w:rsid w:val="004A3252"/>
    <w:rsid w:val="004C1D83"/>
    <w:rsid w:val="004C2DF3"/>
    <w:rsid w:val="004D7D8A"/>
    <w:rsid w:val="004E10BB"/>
    <w:rsid w:val="004E42B4"/>
    <w:rsid w:val="004E64D9"/>
    <w:rsid w:val="004E6530"/>
    <w:rsid w:val="004F242B"/>
    <w:rsid w:val="004F2495"/>
    <w:rsid w:val="004F2985"/>
    <w:rsid w:val="00502D43"/>
    <w:rsid w:val="005367E0"/>
    <w:rsid w:val="0054151E"/>
    <w:rsid w:val="00544E39"/>
    <w:rsid w:val="005536C4"/>
    <w:rsid w:val="00565681"/>
    <w:rsid w:val="00573DC5"/>
    <w:rsid w:val="00574B23"/>
    <w:rsid w:val="00575B9E"/>
    <w:rsid w:val="005842F6"/>
    <w:rsid w:val="00587859"/>
    <w:rsid w:val="00590C78"/>
    <w:rsid w:val="005958A1"/>
    <w:rsid w:val="005A2688"/>
    <w:rsid w:val="005A385E"/>
    <w:rsid w:val="005A7C4F"/>
    <w:rsid w:val="005B2012"/>
    <w:rsid w:val="005C363F"/>
    <w:rsid w:val="005D0D47"/>
    <w:rsid w:val="005D0E67"/>
    <w:rsid w:val="005D2070"/>
    <w:rsid w:val="005D444E"/>
    <w:rsid w:val="005E2332"/>
    <w:rsid w:val="005E6487"/>
    <w:rsid w:val="005F2407"/>
    <w:rsid w:val="005F5F31"/>
    <w:rsid w:val="005F7A35"/>
    <w:rsid w:val="00602250"/>
    <w:rsid w:val="00604861"/>
    <w:rsid w:val="00611C1B"/>
    <w:rsid w:val="0063127E"/>
    <w:rsid w:val="00634E83"/>
    <w:rsid w:val="00642A8E"/>
    <w:rsid w:val="00643BC5"/>
    <w:rsid w:val="0064491B"/>
    <w:rsid w:val="00645886"/>
    <w:rsid w:val="00655B47"/>
    <w:rsid w:val="0066056C"/>
    <w:rsid w:val="00660851"/>
    <w:rsid w:val="00661A4F"/>
    <w:rsid w:val="006636DF"/>
    <w:rsid w:val="00672663"/>
    <w:rsid w:val="00686B19"/>
    <w:rsid w:val="0069027C"/>
    <w:rsid w:val="0069212B"/>
    <w:rsid w:val="00696D76"/>
    <w:rsid w:val="00697802"/>
    <w:rsid w:val="006A1122"/>
    <w:rsid w:val="006B0A58"/>
    <w:rsid w:val="006D0061"/>
    <w:rsid w:val="006D072F"/>
    <w:rsid w:val="006D2E0F"/>
    <w:rsid w:val="006D54E9"/>
    <w:rsid w:val="006E53F7"/>
    <w:rsid w:val="006E5F1A"/>
    <w:rsid w:val="00701759"/>
    <w:rsid w:val="00704C40"/>
    <w:rsid w:val="0070547A"/>
    <w:rsid w:val="007060B4"/>
    <w:rsid w:val="00706A44"/>
    <w:rsid w:val="00712E3C"/>
    <w:rsid w:val="00713977"/>
    <w:rsid w:val="00721C3E"/>
    <w:rsid w:val="0074719B"/>
    <w:rsid w:val="0074779A"/>
    <w:rsid w:val="00750160"/>
    <w:rsid w:val="007535E1"/>
    <w:rsid w:val="00755B64"/>
    <w:rsid w:val="00757A22"/>
    <w:rsid w:val="00765D38"/>
    <w:rsid w:val="00776686"/>
    <w:rsid w:val="007816D4"/>
    <w:rsid w:val="0078324F"/>
    <w:rsid w:val="007A09E7"/>
    <w:rsid w:val="007B378E"/>
    <w:rsid w:val="007E0DB6"/>
    <w:rsid w:val="007F1E29"/>
    <w:rsid w:val="007F58D3"/>
    <w:rsid w:val="007F5AFB"/>
    <w:rsid w:val="00812976"/>
    <w:rsid w:val="008130BE"/>
    <w:rsid w:val="0083115B"/>
    <w:rsid w:val="00834008"/>
    <w:rsid w:val="00835804"/>
    <w:rsid w:val="00853D08"/>
    <w:rsid w:val="008550AB"/>
    <w:rsid w:val="00855421"/>
    <w:rsid w:val="008556CE"/>
    <w:rsid w:val="0085712F"/>
    <w:rsid w:val="00863E72"/>
    <w:rsid w:val="008857A0"/>
    <w:rsid w:val="00890B1D"/>
    <w:rsid w:val="00891513"/>
    <w:rsid w:val="008927C8"/>
    <w:rsid w:val="008A57A0"/>
    <w:rsid w:val="008B4032"/>
    <w:rsid w:val="008B4BF4"/>
    <w:rsid w:val="008B74EF"/>
    <w:rsid w:val="008D1BB9"/>
    <w:rsid w:val="008E3F5A"/>
    <w:rsid w:val="008F291E"/>
    <w:rsid w:val="00903195"/>
    <w:rsid w:val="00905B44"/>
    <w:rsid w:val="00912063"/>
    <w:rsid w:val="00912C55"/>
    <w:rsid w:val="00921D43"/>
    <w:rsid w:val="00923933"/>
    <w:rsid w:val="009261A5"/>
    <w:rsid w:val="009272E3"/>
    <w:rsid w:val="00932F9E"/>
    <w:rsid w:val="009332A5"/>
    <w:rsid w:val="00935A55"/>
    <w:rsid w:val="00950554"/>
    <w:rsid w:val="00955781"/>
    <w:rsid w:val="00962B1D"/>
    <w:rsid w:val="00963457"/>
    <w:rsid w:val="009671BE"/>
    <w:rsid w:val="00970582"/>
    <w:rsid w:val="00976244"/>
    <w:rsid w:val="0098517E"/>
    <w:rsid w:val="009871B6"/>
    <w:rsid w:val="009912A1"/>
    <w:rsid w:val="009927CD"/>
    <w:rsid w:val="009A024B"/>
    <w:rsid w:val="009B0E8B"/>
    <w:rsid w:val="009B107C"/>
    <w:rsid w:val="009C4111"/>
    <w:rsid w:val="009C55AE"/>
    <w:rsid w:val="009E5C65"/>
    <w:rsid w:val="009E7772"/>
    <w:rsid w:val="009F4B68"/>
    <w:rsid w:val="009F71D7"/>
    <w:rsid w:val="009F7D93"/>
    <w:rsid w:val="00A1271E"/>
    <w:rsid w:val="00A15999"/>
    <w:rsid w:val="00A15DE0"/>
    <w:rsid w:val="00A22CC8"/>
    <w:rsid w:val="00A25F02"/>
    <w:rsid w:val="00A31E2C"/>
    <w:rsid w:val="00A33783"/>
    <w:rsid w:val="00A368FB"/>
    <w:rsid w:val="00A36F42"/>
    <w:rsid w:val="00A448D6"/>
    <w:rsid w:val="00A47542"/>
    <w:rsid w:val="00A64A72"/>
    <w:rsid w:val="00A660EA"/>
    <w:rsid w:val="00A74F89"/>
    <w:rsid w:val="00A7532E"/>
    <w:rsid w:val="00A775C2"/>
    <w:rsid w:val="00A80015"/>
    <w:rsid w:val="00A81021"/>
    <w:rsid w:val="00A8104B"/>
    <w:rsid w:val="00A820C1"/>
    <w:rsid w:val="00A84E73"/>
    <w:rsid w:val="00A91798"/>
    <w:rsid w:val="00AA12CC"/>
    <w:rsid w:val="00AA67EF"/>
    <w:rsid w:val="00AB3949"/>
    <w:rsid w:val="00AB65F8"/>
    <w:rsid w:val="00AC0D0A"/>
    <w:rsid w:val="00AD3886"/>
    <w:rsid w:val="00AE12FF"/>
    <w:rsid w:val="00AE142D"/>
    <w:rsid w:val="00AE1E41"/>
    <w:rsid w:val="00AE25EA"/>
    <w:rsid w:val="00AE2C99"/>
    <w:rsid w:val="00AF2E22"/>
    <w:rsid w:val="00AF549A"/>
    <w:rsid w:val="00B00601"/>
    <w:rsid w:val="00B00CC9"/>
    <w:rsid w:val="00B04064"/>
    <w:rsid w:val="00B06A40"/>
    <w:rsid w:val="00B102EB"/>
    <w:rsid w:val="00B108A8"/>
    <w:rsid w:val="00B10A39"/>
    <w:rsid w:val="00B119D8"/>
    <w:rsid w:val="00B11D49"/>
    <w:rsid w:val="00B21811"/>
    <w:rsid w:val="00B230C0"/>
    <w:rsid w:val="00B27A4E"/>
    <w:rsid w:val="00B342FB"/>
    <w:rsid w:val="00B34319"/>
    <w:rsid w:val="00B34906"/>
    <w:rsid w:val="00B3640E"/>
    <w:rsid w:val="00B412FC"/>
    <w:rsid w:val="00B42564"/>
    <w:rsid w:val="00B516D0"/>
    <w:rsid w:val="00B51E16"/>
    <w:rsid w:val="00B52569"/>
    <w:rsid w:val="00B52655"/>
    <w:rsid w:val="00B53346"/>
    <w:rsid w:val="00B56A59"/>
    <w:rsid w:val="00B6404F"/>
    <w:rsid w:val="00B74406"/>
    <w:rsid w:val="00B76E02"/>
    <w:rsid w:val="00B9072C"/>
    <w:rsid w:val="00B918B5"/>
    <w:rsid w:val="00B92840"/>
    <w:rsid w:val="00BA2C91"/>
    <w:rsid w:val="00BA48E4"/>
    <w:rsid w:val="00BB33D7"/>
    <w:rsid w:val="00BB405B"/>
    <w:rsid w:val="00BB62A0"/>
    <w:rsid w:val="00BC18BE"/>
    <w:rsid w:val="00BC64A4"/>
    <w:rsid w:val="00BD62CB"/>
    <w:rsid w:val="00BE0478"/>
    <w:rsid w:val="00BF53F8"/>
    <w:rsid w:val="00C05292"/>
    <w:rsid w:val="00C10AD1"/>
    <w:rsid w:val="00C1101F"/>
    <w:rsid w:val="00C12C2E"/>
    <w:rsid w:val="00C1579A"/>
    <w:rsid w:val="00C172CF"/>
    <w:rsid w:val="00C20D2E"/>
    <w:rsid w:val="00C23212"/>
    <w:rsid w:val="00C24303"/>
    <w:rsid w:val="00C30C6F"/>
    <w:rsid w:val="00C46126"/>
    <w:rsid w:val="00C47BFE"/>
    <w:rsid w:val="00C50342"/>
    <w:rsid w:val="00C60F6F"/>
    <w:rsid w:val="00C637EC"/>
    <w:rsid w:val="00C63C97"/>
    <w:rsid w:val="00C64332"/>
    <w:rsid w:val="00C6529A"/>
    <w:rsid w:val="00C66233"/>
    <w:rsid w:val="00C67A1B"/>
    <w:rsid w:val="00C745A1"/>
    <w:rsid w:val="00C76801"/>
    <w:rsid w:val="00C953A0"/>
    <w:rsid w:val="00C953DD"/>
    <w:rsid w:val="00CA3516"/>
    <w:rsid w:val="00CD2157"/>
    <w:rsid w:val="00CD3D59"/>
    <w:rsid w:val="00CD61B7"/>
    <w:rsid w:val="00CD73BA"/>
    <w:rsid w:val="00CE1F13"/>
    <w:rsid w:val="00CE2D32"/>
    <w:rsid w:val="00D0003F"/>
    <w:rsid w:val="00D136FB"/>
    <w:rsid w:val="00D14DE2"/>
    <w:rsid w:val="00D20E33"/>
    <w:rsid w:val="00D42DD8"/>
    <w:rsid w:val="00D4323B"/>
    <w:rsid w:val="00D443F8"/>
    <w:rsid w:val="00D46A58"/>
    <w:rsid w:val="00D53CAA"/>
    <w:rsid w:val="00D77771"/>
    <w:rsid w:val="00D81E1E"/>
    <w:rsid w:val="00D92B91"/>
    <w:rsid w:val="00D9448F"/>
    <w:rsid w:val="00DA2E5F"/>
    <w:rsid w:val="00DA33DB"/>
    <w:rsid w:val="00DA43A4"/>
    <w:rsid w:val="00DA7544"/>
    <w:rsid w:val="00DB1A3E"/>
    <w:rsid w:val="00DB38EF"/>
    <w:rsid w:val="00DD2BAF"/>
    <w:rsid w:val="00DF129B"/>
    <w:rsid w:val="00E02C1A"/>
    <w:rsid w:val="00E04807"/>
    <w:rsid w:val="00E04B4B"/>
    <w:rsid w:val="00E10344"/>
    <w:rsid w:val="00E16CA1"/>
    <w:rsid w:val="00E1701F"/>
    <w:rsid w:val="00E21BEA"/>
    <w:rsid w:val="00E34C3D"/>
    <w:rsid w:val="00E42666"/>
    <w:rsid w:val="00E65536"/>
    <w:rsid w:val="00E66100"/>
    <w:rsid w:val="00E67934"/>
    <w:rsid w:val="00E71814"/>
    <w:rsid w:val="00E72607"/>
    <w:rsid w:val="00E7407F"/>
    <w:rsid w:val="00E77433"/>
    <w:rsid w:val="00E800AB"/>
    <w:rsid w:val="00E871EB"/>
    <w:rsid w:val="00E95BA8"/>
    <w:rsid w:val="00E962A0"/>
    <w:rsid w:val="00EA1F01"/>
    <w:rsid w:val="00EB0DE7"/>
    <w:rsid w:val="00EB3F9F"/>
    <w:rsid w:val="00EB43A7"/>
    <w:rsid w:val="00EB6868"/>
    <w:rsid w:val="00ED14F8"/>
    <w:rsid w:val="00EE2A94"/>
    <w:rsid w:val="00EE3072"/>
    <w:rsid w:val="00EE5B37"/>
    <w:rsid w:val="00EF0204"/>
    <w:rsid w:val="00EF1664"/>
    <w:rsid w:val="00EF1A03"/>
    <w:rsid w:val="00F02BB5"/>
    <w:rsid w:val="00F374BC"/>
    <w:rsid w:val="00F37BE6"/>
    <w:rsid w:val="00F4101B"/>
    <w:rsid w:val="00F43BAA"/>
    <w:rsid w:val="00F475B5"/>
    <w:rsid w:val="00F50B8F"/>
    <w:rsid w:val="00F51143"/>
    <w:rsid w:val="00F526C4"/>
    <w:rsid w:val="00F5303E"/>
    <w:rsid w:val="00F61052"/>
    <w:rsid w:val="00F67266"/>
    <w:rsid w:val="00F67FF0"/>
    <w:rsid w:val="00F7026C"/>
    <w:rsid w:val="00F73DCE"/>
    <w:rsid w:val="00F772A5"/>
    <w:rsid w:val="00F814C0"/>
    <w:rsid w:val="00F83C11"/>
    <w:rsid w:val="00F86310"/>
    <w:rsid w:val="00F868BE"/>
    <w:rsid w:val="00F87720"/>
    <w:rsid w:val="00F93B54"/>
    <w:rsid w:val="00F958E0"/>
    <w:rsid w:val="00F95E95"/>
    <w:rsid w:val="00FA3BBB"/>
    <w:rsid w:val="00FA6711"/>
    <w:rsid w:val="00FB1F77"/>
    <w:rsid w:val="00FC2FA7"/>
    <w:rsid w:val="00FD0E9D"/>
    <w:rsid w:val="00FD3EC7"/>
    <w:rsid w:val="00FD7010"/>
    <w:rsid w:val="00FD7804"/>
    <w:rsid w:val="00FE396C"/>
    <w:rsid w:val="00FF4C55"/>
    <w:rsid w:val="00FF61CC"/>
    <w:rsid w:val="00FF7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DC5"/>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B1F77"/>
    <w:pPr>
      <w:widowControl/>
      <w:spacing w:before="280" w:after="280"/>
    </w:pPr>
    <w:rPr>
      <w:rFonts w:eastAsia="Times New Roman" w:cs="Times New Roman"/>
      <w:kern w:val="0"/>
      <w:lang w:eastAsia="ar-SA" w:bidi="ar-SA"/>
    </w:rPr>
  </w:style>
  <w:style w:type="paragraph" w:styleId="a4">
    <w:name w:val="No Spacing"/>
    <w:qFormat/>
    <w:rsid w:val="00FB1F77"/>
    <w:pPr>
      <w:suppressAutoHyphens/>
      <w:spacing w:after="0" w:line="240" w:lineRule="auto"/>
    </w:pPr>
    <w:rPr>
      <w:rFonts w:ascii="Calibri" w:eastAsia="Calibri" w:hAnsi="Calibri" w:cs="Times New Roman"/>
      <w:lang w:eastAsia="ar-SA"/>
    </w:rPr>
  </w:style>
  <w:style w:type="character" w:styleId="a5">
    <w:name w:val="Hyperlink"/>
    <w:rsid w:val="00FB1F77"/>
    <w:rPr>
      <w:color w:val="0000FF"/>
      <w:u w:val="single"/>
    </w:rPr>
  </w:style>
  <w:style w:type="character" w:customStyle="1" w:styleId="FontStyle12">
    <w:name w:val="Font Style12"/>
    <w:rsid w:val="00FB1F77"/>
    <w:rPr>
      <w:rFonts w:ascii="Times New Roman" w:eastAsia="Times New Roman" w:hAnsi="Times New Roman" w:cs="Times New Roman"/>
      <w:color w:val="auto"/>
      <w:sz w:val="26"/>
      <w:szCs w:val="26"/>
      <w:lang w:val="ru-RU"/>
    </w:rPr>
  </w:style>
  <w:style w:type="paragraph" w:styleId="a6">
    <w:name w:val="Balloon Text"/>
    <w:basedOn w:val="a"/>
    <w:link w:val="a7"/>
    <w:uiPriority w:val="99"/>
    <w:semiHidden/>
    <w:unhideWhenUsed/>
    <w:rsid w:val="00FB1F77"/>
    <w:rPr>
      <w:rFonts w:ascii="Tahoma" w:hAnsi="Tahoma"/>
      <w:sz w:val="16"/>
      <w:szCs w:val="14"/>
    </w:rPr>
  </w:style>
  <w:style w:type="character" w:customStyle="1" w:styleId="a7">
    <w:name w:val="Текст выноски Знак"/>
    <w:basedOn w:val="a0"/>
    <w:link w:val="a6"/>
    <w:uiPriority w:val="99"/>
    <w:semiHidden/>
    <w:rsid w:val="00FB1F77"/>
    <w:rPr>
      <w:rFonts w:ascii="Tahoma" w:eastAsia="SimSun" w:hAnsi="Tahoma" w:cs="Mangal"/>
      <w:kern w:val="1"/>
      <w:sz w:val="16"/>
      <w:szCs w:val="14"/>
      <w:lang w:eastAsia="hi-IN" w:bidi="hi-IN"/>
    </w:rPr>
  </w:style>
  <w:style w:type="character" w:customStyle="1" w:styleId="NoSpacingChar">
    <w:name w:val="No Spacing Char"/>
    <w:link w:val="1"/>
    <w:locked/>
    <w:rsid w:val="0042115B"/>
    <w:rPr>
      <w:rFonts w:ascii="Calibri" w:hAnsi="Calibri" w:cs="Calibri"/>
    </w:rPr>
  </w:style>
  <w:style w:type="paragraph" w:customStyle="1" w:styleId="1">
    <w:name w:val="Без интервала1"/>
    <w:link w:val="NoSpacingChar"/>
    <w:rsid w:val="0042115B"/>
    <w:pPr>
      <w:spacing w:after="0" w:line="240" w:lineRule="auto"/>
    </w:pPr>
    <w:rPr>
      <w:rFonts w:ascii="Calibri" w:hAnsi="Calibri" w:cs="Calibri"/>
    </w:rPr>
  </w:style>
  <w:style w:type="character" w:customStyle="1" w:styleId="10">
    <w:name w:val="Основной шрифт абзаца1"/>
    <w:rsid w:val="00F772A5"/>
  </w:style>
  <w:style w:type="paragraph" w:customStyle="1" w:styleId="11">
    <w:name w:val="Обычный1"/>
    <w:rsid w:val="00F772A5"/>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styleId="a8">
    <w:name w:val="Body Text"/>
    <w:basedOn w:val="11"/>
    <w:link w:val="a9"/>
    <w:rsid w:val="00F772A5"/>
    <w:pPr>
      <w:spacing w:after="120"/>
      <w:textAlignment w:val="auto"/>
    </w:pPr>
    <w:rPr>
      <w:rFonts w:cs="Times New Roman"/>
      <w:lang w:eastAsia="ar-SA" w:bidi="ar-SA"/>
    </w:rPr>
  </w:style>
  <w:style w:type="character" w:customStyle="1" w:styleId="a9">
    <w:name w:val="Основной текст Знак"/>
    <w:basedOn w:val="a0"/>
    <w:link w:val="a8"/>
    <w:rsid w:val="00F772A5"/>
    <w:rPr>
      <w:rFonts w:ascii="Times New Roman" w:eastAsia="Andale Sans UI" w:hAnsi="Times New Roman" w:cs="Times New Roman"/>
      <w:kern w:val="1"/>
      <w:sz w:val="24"/>
      <w:szCs w:val="24"/>
      <w:lang w:val="de-DE" w:eastAsia="ar-SA"/>
    </w:rPr>
  </w:style>
  <w:style w:type="table" w:styleId="aa">
    <w:name w:val="Table Grid"/>
    <w:basedOn w:val="a1"/>
    <w:uiPriority w:val="59"/>
    <w:rsid w:val="00B119D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qFormat/>
    <w:rsid w:val="00B119D8"/>
    <w:rPr>
      <w:b/>
      <w:bCs/>
    </w:rPr>
  </w:style>
  <w:style w:type="paragraph" w:customStyle="1" w:styleId="31">
    <w:name w:val="Заголовок 31"/>
    <w:basedOn w:val="a"/>
    <w:uiPriority w:val="1"/>
    <w:qFormat/>
    <w:rsid w:val="00B119D8"/>
    <w:pPr>
      <w:suppressAutoHyphens w:val="0"/>
      <w:spacing w:before="1"/>
      <w:ind w:left="112"/>
      <w:outlineLvl w:val="3"/>
    </w:pPr>
    <w:rPr>
      <w:rFonts w:eastAsia="Times New Roman" w:cs="Times New Roman"/>
      <w:b/>
      <w:bCs/>
      <w:kern w:val="0"/>
      <w:lang w:val="en-US" w:eastAsia="en-US" w:bidi="ar-SA"/>
    </w:rPr>
  </w:style>
  <w:style w:type="paragraph" w:styleId="2">
    <w:name w:val="Body Text 2"/>
    <w:basedOn w:val="a"/>
    <w:link w:val="20"/>
    <w:uiPriority w:val="99"/>
    <w:semiHidden/>
    <w:unhideWhenUsed/>
    <w:rsid w:val="00835804"/>
    <w:pPr>
      <w:spacing w:after="120" w:line="480" w:lineRule="auto"/>
    </w:pPr>
    <w:rPr>
      <w:szCs w:val="21"/>
    </w:rPr>
  </w:style>
  <w:style w:type="character" w:customStyle="1" w:styleId="20">
    <w:name w:val="Основной текст 2 Знак"/>
    <w:basedOn w:val="a0"/>
    <w:link w:val="2"/>
    <w:uiPriority w:val="99"/>
    <w:semiHidden/>
    <w:rsid w:val="00835804"/>
    <w:rPr>
      <w:rFonts w:ascii="Times New Roman" w:eastAsia="SimSun" w:hAnsi="Times New Roman" w:cs="Mangal"/>
      <w:kern w:val="1"/>
      <w:sz w:val="24"/>
      <w:szCs w:val="21"/>
      <w:lang w:eastAsia="hi-IN" w:bidi="hi-IN"/>
    </w:rPr>
  </w:style>
  <w:style w:type="paragraph" w:styleId="ac">
    <w:name w:val="Body Text Indent"/>
    <w:basedOn w:val="a"/>
    <w:link w:val="ad"/>
    <w:rsid w:val="00835804"/>
    <w:pPr>
      <w:widowControl/>
      <w:suppressAutoHyphens w:val="0"/>
      <w:spacing w:after="120"/>
      <w:ind w:left="283"/>
    </w:pPr>
    <w:rPr>
      <w:rFonts w:eastAsia="Times New Roman" w:cs="Times New Roman"/>
      <w:kern w:val="0"/>
      <w:lang w:eastAsia="ru-RU" w:bidi="ar-SA"/>
    </w:rPr>
  </w:style>
  <w:style w:type="character" w:customStyle="1" w:styleId="ad">
    <w:name w:val="Основной текст с отступом Знак"/>
    <w:basedOn w:val="a0"/>
    <w:link w:val="ac"/>
    <w:rsid w:val="0083580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1BB9"/>
  </w:style>
  <w:style w:type="paragraph" w:customStyle="1" w:styleId="21">
    <w:name w:val="Без интервала2"/>
    <w:rsid w:val="00604861"/>
    <w:pPr>
      <w:suppressAutoHyphens/>
      <w:spacing w:after="0" w:line="240" w:lineRule="auto"/>
    </w:pPr>
    <w:rPr>
      <w:rFonts w:ascii="Times New Roman" w:eastAsia="SimSun" w:hAnsi="Times New Roman" w:cs="Mangal"/>
      <w:kern w:val="1"/>
      <w:sz w:val="24"/>
      <w:szCs w:val="24"/>
      <w:lang w:eastAsia="hi-IN" w:bidi="hi-IN"/>
    </w:rPr>
  </w:style>
  <w:style w:type="paragraph" w:styleId="3">
    <w:name w:val="Body Text 3"/>
    <w:basedOn w:val="a"/>
    <w:link w:val="30"/>
    <w:rsid w:val="005D444E"/>
    <w:pPr>
      <w:spacing w:after="120"/>
    </w:pPr>
    <w:rPr>
      <w:rFonts w:eastAsia="Andale Sans UI" w:cs="Times New Roman"/>
      <w:sz w:val="16"/>
      <w:szCs w:val="16"/>
      <w:lang w:bidi="ar-SA"/>
    </w:rPr>
  </w:style>
  <w:style w:type="character" w:customStyle="1" w:styleId="30">
    <w:name w:val="Основной текст 3 Знак"/>
    <w:basedOn w:val="a0"/>
    <w:link w:val="3"/>
    <w:rsid w:val="005D444E"/>
    <w:rPr>
      <w:rFonts w:ascii="Times New Roman" w:eastAsia="Andale Sans UI" w:hAnsi="Times New Roman" w:cs="Times New Roman"/>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3305056">
      <w:bodyDiv w:val="1"/>
      <w:marLeft w:val="0"/>
      <w:marRight w:val="0"/>
      <w:marTop w:val="0"/>
      <w:marBottom w:val="0"/>
      <w:divBdr>
        <w:top w:val="none" w:sz="0" w:space="0" w:color="auto"/>
        <w:left w:val="none" w:sz="0" w:space="0" w:color="auto"/>
        <w:bottom w:val="none" w:sz="0" w:space="0" w:color="auto"/>
        <w:right w:val="none" w:sz="0" w:space="0" w:color="auto"/>
      </w:divBdr>
    </w:div>
    <w:div w:id="107520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71F98-2E00-44BA-BBFB-BE8AB269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6392</Words>
  <Characters>36435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28</cp:revision>
  <cp:lastPrinted>2018-02-08T11:03:00Z</cp:lastPrinted>
  <dcterms:created xsi:type="dcterms:W3CDTF">2018-02-08T14:23:00Z</dcterms:created>
  <dcterms:modified xsi:type="dcterms:W3CDTF">2018-02-15T07:25:00Z</dcterms:modified>
</cp:coreProperties>
</file>