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37A8" w:rsidRPr="00A72732" w:rsidRDefault="00220F04" w:rsidP="00B837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Акт № </w:t>
      </w:r>
      <w:r w:rsidR="00B011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</w:t>
      </w:r>
    </w:p>
    <w:p w:rsidR="00B837A8" w:rsidRPr="00A72732" w:rsidRDefault="00B837A8" w:rsidP="00B837A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2732">
        <w:rPr>
          <w:rFonts w:ascii="Times New Roman" w:hAnsi="Times New Roman" w:cs="Times New Roman"/>
          <w:b/>
          <w:sz w:val="28"/>
          <w:szCs w:val="28"/>
        </w:rPr>
        <w:t xml:space="preserve">проведения плановой выборочной </w:t>
      </w:r>
      <w:proofErr w:type="gramStart"/>
      <w:r w:rsidRPr="00A72732">
        <w:rPr>
          <w:rFonts w:ascii="Times New Roman" w:hAnsi="Times New Roman" w:cs="Times New Roman"/>
          <w:b/>
          <w:sz w:val="28"/>
          <w:szCs w:val="28"/>
        </w:rPr>
        <w:t>проверки соблюдения требований законодательства Российской Федерации</w:t>
      </w:r>
      <w:proofErr w:type="gramEnd"/>
      <w:r w:rsidRPr="00A72732">
        <w:rPr>
          <w:rFonts w:ascii="Times New Roman" w:hAnsi="Times New Roman" w:cs="Times New Roman"/>
          <w:b/>
          <w:sz w:val="28"/>
          <w:szCs w:val="28"/>
        </w:rPr>
        <w:t xml:space="preserve"> в сфере контрактной системы закупок </w:t>
      </w:r>
      <w:r w:rsidR="00BD6D49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B01128">
        <w:rPr>
          <w:rFonts w:ascii="Times New Roman" w:hAnsi="Times New Roman" w:cs="Times New Roman"/>
          <w:b/>
          <w:sz w:val="28"/>
          <w:szCs w:val="28"/>
        </w:rPr>
        <w:t>муниципальном бюджетном общеобразовательном учреждении «Средняя общеобразовательная школа № 15»</w:t>
      </w:r>
    </w:p>
    <w:p w:rsidR="00432B4A" w:rsidRDefault="00432B4A" w:rsidP="00B837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148F" w:rsidRPr="00A72732" w:rsidRDefault="0042148F" w:rsidP="00B837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37A8" w:rsidRPr="00A72732" w:rsidRDefault="00695763" w:rsidP="00B837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  <w:r w:rsidR="00B837A8"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01128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марта</w:t>
      </w:r>
      <w:r w:rsidR="00B837A8"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</w:t>
      </w:r>
      <w:r w:rsidR="00220F04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B011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="00B0112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0112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0112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0112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0112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0112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0112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</w:t>
      </w:r>
      <w:r w:rsidR="00B837A8"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ст. </w:t>
      </w:r>
      <w:proofErr w:type="gramStart"/>
      <w:r w:rsidR="00B837A8"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>Тбилисская</w:t>
      </w:r>
      <w:proofErr w:type="gramEnd"/>
    </w:p>
    <w:p w:rsidR="00B837A8" w:rsidRDefault="00B837A8" w:rsidP="00B837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148F" w:rsidRPr="00A72732" w:rsidRDefault="0042148F" w:rsidP="00B837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37A8" w:rsidRPr="00A72732" w:rsidRDefault="00B837A8" w:rsidP="00B837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поручения заместителя главы муниципального образования Тбилисский район на проведение плановой проверки от </w:t>
      </w:r>
      <w:r w:rsidR="00B01128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3B06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01128">
        <w:rPr>
          <w:rFonts w:ascii="Times New Roman" w:eastAsia="Times New Roman" w:hAnsi="Times New Roman" w:cs="Times New Roman"/>
          <w:sz w:val="28"/>
          <w:szCs w:val="28"/>
          <w:lang w:eastAsia="ru-RU"/>
        </w:rPr>
        <w:t>февраля</w:t>
      </w:r>
      <w:r w:rsidRPr="003B06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</w:t>
      </w:r>
      <w:r w:rsidR="003B061A" w:rsidRPr="003B061A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3B06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="003B06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№ 5</w:t>
      </w:r>
      <w:r w:rsidR="00B01128">
        <w:rPr>
          <w:rFonts w:ascii="Times New Roman" w:eastAsia="Times New Roman" w:hAnsi="Times New Roman" w:cs="Times New Roman"/>
          <w:sz w:val="28"/>
          <w:szCs w:val="28"/>
          <w:lang w:eastAsia="ru-RU"/>
        </w:rPr>
        <w:t>92</w:t>
      </w:r>
      <w:r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постановления администрации муниципального образования Тбилисский район № </w:t>
      </w:r>
      <w:r w:rsidR="00F05379">
        <w:rPr>
          <w:rFonts w:ascii="Times New Roman" w:eastAsia="Times New Roman" w:hAnsi="Times New Roman" w:cs="Times New Roman"/>
          <w:sz w:val="28"/>
          <w:szCs w:val="28"/>
          <w:lang w:eastAsia="ru-RU"/>
        </w:rPr>
        <w:t>910</w:t>
      </w:r>
      <w:r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F05379"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053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октября </w:t>
      </w:r>
      <w:r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2016 года «Об утверждении плана проведения плановых проверок соблюдения требований законодательства в сфере контрактной системы закупок товаров, работ, услуг в муниципальном образовании Тбилисский район на </w:t>
      </w:r>
      <w:r w:rsidR="00F0537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первое</w:t>
      </w:r>
      <w:r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полугодие 201</w:t>
      </w:r>
      <w:r w:rsidR="00F05379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года», инспекцией по</w:t>
      </w:r>
      <w:proofErr w:type="gramEnd"/>
      <w:r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осуществлению контроля контрактной системы в сфере закупок товаров, работ, услуг для обеспечения нужд муниципального образования Тбилисский район, утвержденной постановлением администрации муниципального образования Тбилисский район от 12 марта 2014 года № 168 «Об утверждении порядка проведения плановых проверок в сфере закупок» (в редакции </w:t>
      </w:r>
      <w:r w:rsidR="00CB27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</w:t>
      </w:r>
      <w:r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E43985" w:rsidRPr="0046565F">
        <w:rPr>
          <w:rFonts w:ascii="Times New Roman" w:eastAsia="Times New Roman" w:hAnsi="Times New Roman" w:cs="Times New Roman"/>
          <w:sz w:val="28"/>
          <w:szCs w:val="28"/>
          <w:lang w:eastAsia="ru-RU"/>
        </w:rPr>
        <w:t>15 февраля 2017 года № 130</w:t>
      </w:r>
      <w:r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>), в составе:</w:t>
      </w:r>
    </w:p>
    <w:p w:rsidR="00B837A8" w:rsidRPr="00A72732" w:rsidRDefault="00B837A8" w:rsidP="00B837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Кривошеева Наталья Александровна - заместитель главы муниципального образования Тбилисский район, начальник финансового управления,</w:t>
      </w:r>
      <w:r w:rsidRPr="00A72732">
        <w:rPr>
          <w:rFonts w:ascii="Times New Roman" w:eastAsia="Times New Roman" w:hAnsi="Times New Roman" w:cs="Times New Roman"/>
          <w:sz w:val="28"/>
          <w:szCs w:val="28"/>
          <w:shd w:val="clear" w:color="auto" w:fill="FFFF00"/>
          <w:lang w:eastAsia="ru-RU"/>
        </w:rPr>
        <w:t xml:space="preserve"> </w:t>
      </w:r>
      <w:r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инспекции;</w:t>
      </w:r>
    </w:p>
    <w:p w:rsidR="00B837A8" w:rsidRPr="00A72732" w:rsidRDefault="00B837A8" w:rsidP="00B837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>Бобнева</w:t>
      </w:r>
      <w:proofErr w:type="spellEnd"/>
      <w:r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Ольга Юрьевна – заведующий сектором финансово-бюджетного контроля администрации муниципального образования Тбилисский район, заместитель </w:t>
      </w:r>
      <w:r w:rsidR="00200F5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председателя</w:t>
      </w:r>
      <w:r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инспекции;</w:t>
      </w:r>
    </w:p>
    <w:p w:rsidR="00B01128" w:rsidRDefault="00B01128" w:rsidP="00B837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Бочанова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Татьяна Алексеевна – главный специалист правового отдела организационно-правового управления администрации муниципального образования Тбилисский район;</w:t>
      </w:r>
    </w:p>
    <w:p w:rsidR="00B837A8" w:rsidRPr="00A72732" w:rsidRDefault="008838E1" w:rsidP="00F0537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>Ерошенко</w:t>
      </w:r>
      <w:proofErr w:type="spellEnd"/>
      <w:r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Александр Алексеевич – начальник отдела экономики администрации муниципально</w:t>
      </w:r>
      <w:r w:rsidR="00F05379">
        <w:rPr>
          <w:rFonts w:ascii="Times New Roman" w:eastAsia="Times New Roman" w:hAnsi="Times New Roman" w:cs="Times New Roman"/>
          <w:sz w:val="28"/>
          <w:szCs w:val="28"/>
          <w:lang w:eastAsia="ru-RU"/>
        </w:rPr>
        <w:t>го образования Тбилисский район</w:t>
      </w:r>
      <w:r w:rsidR="00B837A8"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B837A8" w:rsidRPr="00A72732" w:rsidRDefault="00B837A8" w:rsidP="00B837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предупреждения и выявления нарушений законодательства Российской Федерации в сфере контрактной системы закупок и иных нормативных правовых актов заказчиком, уполномоченным органом, конкурсной, аукционной, котировочной либо единой комиссией, лицами, осуществляющими действия (функции) по определению поставщиков (подрядчиков, исполнителей) </w:t>
      </w:r>
      <w:r w:rsidRPr="00A727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проведена плановая выборочная проверка</w:t>
      </w:r>
      <w:r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B01128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муниципальном бюджетном общеобразовательном учреждении «Средняя общеобразовательная школа № 15»</w:t>
      </w:r>
      <w:r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837A8" w:rsidRPr="00A72732" w:rsidRDefault="00B837A8" w:rsidP="00B837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Период проведения проверки: с </w:t>
      </w:r>
      <w:r w:rsidR="00F05379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01128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марта</w:t>
      </w:r>
      <w:r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</w:t>
      </w:r>
      <w:r w:rsidR="00F05379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по</w:t>
      </w:r>
      <w:r w:rsidR="00CB27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40BFC"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  <w:r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01128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марта</w:t>
      </w:r>
      <w:r w:rsidR="00F053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>201</w:t>
      </w:r>
      <w:r w:rsidR="00662D2A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B837A8" w:rsidRPr="00A72732" w:rsidRDefault="00B837A8" w:rsidP="00B837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Проверяемый период: с 1 </w:t>
      </w:r>
      <w:r w:rsidR="00B01128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сентября 2015 года по 28</w:t>
      </w:r>
      <w:r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01128">
        <w:rPr>
          <w:rFonts w:ascii="Times New Roman" w:eastAsia="Times New Roman" w:hAnsi="Times New Roman" w:cs="Times New Roman"/>
          <w:sz w:val="28"/>
          <w:szCs w:val="28"/>
          <w:lang w:eastAsia="ru-RU"/>
        </w:rPr>
        <w:t>февраля</w:t>
      </w:r>
      <w:r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</w:t>
      </w:r>
      <w:r w:rsidR="00340BFC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B837A8" w:rsidRPr="00A72732" w:rsidRDefault="00B837A8" w:rsidP="00B837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Предмет проверки - соблюдени</w:t>
      </w:r>
      <w:r w:rsidR="000D46A8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требований законодательства Российской Федерации в сфере контрактной системы закупок.</w:t>
      </w:r>
    </w:p>
    <w:p w:rsidR="009B0F43" w:rsidRPr="003C1859" w:rsidRDefault="00B837A8" w:rsidP="009B0F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Субъект проверки – </w:t>
      </w:r>
      <w:r w:rsidR="00B011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муниципальное бюджетное общеобразовательное учреждение «Средняя общеобразовательная школа № 15» </w:t>
      </w:r>
      <w:r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—</w:t>
      </w:r>
      <w:r w:rsidR="00B840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011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МБОУ «СОШ № 15», </w:t>
      </w:r>
      <w:r w:rsidR="005F19B3" w:rsidRPr="004F6B8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Заказчик</w:t>
      </w:r>
      <w:r w:rsidR="005F19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5F19B3" w:rsidRPr="003C1859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Учреждение</w:t>
      </w:r>
      <w:r w:rsidR="009B0F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  <w:r w:rsidR="009B0F43" w:rsidRPr="003C18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извещен о начале проведения выборочной плановой проверки уведомлением от </w:t>
      </w:r>
      <w:r w:rsidR="009B0F43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9B0F43" w:rsidRPr="003C18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B0F43">
        <w:rPr>
          <w:rFonts w:ascii="Times New Roman" w:eastAsia="Times New Roman" w:hAnsi="Times New Roman" w:cs="Times New Roman"/>
          <w:sz w:val="28"/>
          <w:szCs w:val="28"/>
          <w:lang w:eastAsia="ru-RU"/>
        </w:rPr>
        <w:t>февраля</w:t>
      </w:r>
      <w:r w:rsidR="009B0F43" w:rsidRPr="003C18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</w:t>
      </w:r>
      <w:r w:rsidR="009B0F43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9B0F43" w:rsidRPr="003C18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 139-</w:t>
      </w:r>
      <w:r w:rsidR="009B0F43">
        <w:rPr>
          <w:rFonts w:ascii="Times New Roman" w:eastAsia="Times New Roman" w:hAnsi="Times New Roman" w:cs="Times New Roman"/>
          <w:sz w:val="28"/>
          <w:szCs w:val="28"/>
          <w:lang w:eastAsia="ru-RU"/>
        </w:rPr>
        <w:t>731</w:t>
      </w:r>
      <w:r w:rsidR="009B0F43" w:rsidRPr="003C1859">
        <w:rPr>
          <w:rFonts w:ascii="Times New Roman" w:eastAsia="Times New Roman" w:hAnsi="Times New Roman" w:cs="Times New Roman"/>
          <w:sz w:val="28"/>
          <w:szCs w:val="28"/>
          <w:lang w:eastAsia="ru-RU"/>
        </w:rPr>
        <w:t>/1</w:t>
      </w:r>
      <w:r w:rsidR="009B0F43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9B0F43" w:rsidRPr="003C1859">
        <w:rPr>
          <w:rFonts w:ascii="Times New Roman" w:eastAsia="Times New Roman" w:hAnsi="Times New Roman" w:cs="Times New Roman"/>
          <w:sz w:val="28"/>
          <w:szCs w:val="28"/>
          <w:lang w:eastAsia="ru-RU"/>
        </w:rPr>
        <w:t>-7.</w:t>
      </w:r>
    </w:p>
    <w:p w:rsidR="009B0F43" w:rsidRDefault="00B837A8" w:rsidP="00B837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1859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Местонахождение (юридич</w:t>
      </w:r>
      <w:r w:rsidR="006A5E26" w:rsidRPr="003C18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еский, фактический адрес): </w:t>
      </w:r>
      <w:r w:rsidR="003C1859" w:rsidRPr="003C1859">
        <w:rPr>
          <w:rFonts w:ascii="Times New Roman" w:hAnsi="Times New Roman" w:cs="Times New Roman"/>
          <w:sz w:val="28"/>
          <w:szCs w:val="28"/>
        </w:rPr>
        <w:t>35237</w:t>
      </w:r>
      <w:r w:rsidR="00B01128">
        <w:rPr>
          <w:rFonts w:ascii="Times New Roman" w:hAnsi="Times New Roman" w:cs="Times New Roman"/>
          <w:sz w:val="28"/>
          <w:szCs w:val="28"/>
        </w:rPr>
        <w:t>6</w:t>
      </w:r>
      <w:r w:rsidR="003C1859" w:rsidRPr="003C1859">
        <w:rPr>
          <w:rFonts w:ascii="Times New Roman" w:hAnsi="Times New Roman" w:cs="Times New Roman"/>
          <w:sz w:val="28"/>
          <w:szCs w:val="28"/>
        </w:rPr>
        <w:t xml:space="preserve">, Краснодарский край, Тбилисский район, </w:t>
      </w:r>
      <w:r w:rsidR="00B01128">
        <w:rPr>
          <w:rFonts w:ascii="Times New Roman" w:hAnsi="Times New Roman" w:cs="Times New Roman"/>
          <w:sz w:val="28"/>
          <w:szCs w:val="28"/>
        </w:rPr>
        <w:t xml:space="preserve">станица </w:t>
      </w:r>
      <w:proofErr w:type="spellStart"/>
      <w:r w:rsidR="00B01128">
        <w:rPr>
          <w:rFonts w:ascii="Times New Roman" w:hAnsi="Times New Roman" w:cs="Times New Roman"/>
          <w:sz w:val="28"/>
          <w:szCs w:val="28"/>
        </w:rPr>
        <w:t>Ловлинская</w:t>
      </w:r>
      <w:proofErr w:type="spellEnd"/>
      <w:r w:rsidR="00B01128">
        <w:rPr>
          <w:rFonts w:ascii="Times New Roman" w:hAnsi="Times New Roman" w:cs="Times New Roman"/>
          <w:sz w:val="28"/>
          <w:szCs w:val="28"/>
        </w:rPr>
        <w:t>, переулок</w:t>
      </w:r>
      <w:r w:rsidR="003C1859" w:rsidRPr="003C1859">
        <w:rPr>
          <w:rFonts w:ascii="Times New Roman" w:hAnsi="Times New Roman" w:cs="Times New Roman"/>
          <w:sz w:val="28"/>
          <w:szCs w:val="28"/>
        </w:rPr>
        <w:t xml:space="preserve"> </w:t>
      </w:r>
      <w:r w:rsidR="00B01128">
        <w:rPr>
          <w:rFonts w:ascii="Times New Roman" w:hAnsi="Times New Roman" w:cs="Times New Roman"/>
          <w:sz w:val="28"/>
          <w:szCs w:val="28"/>
        </w:rPr>
        <w:t>Школьный</w:t>
      </w:r>
      <w:r w:rsidR="003C1859" w:rsidRPr="003C1859">
        <w:rPr>
          <w:rFonts w:ascii="Times New Roman" w:hAnsi="Times New Roman" w:cs="Times New Roman"/>
          <w:sz w:val="28"/>
          <w:szCs w:val="28"/>
        </w:rPr>
        <w:t xml:space="preserve">, </w:t>
      </w:r>
      <w:r w:rsidR="00B01128">
        <w:rPr>
          <w:rFonts w:ascii="Times New Roman" w:hAnsi="Times New Roman" w:cs="Times New Roman"/>
          <w:sz w:val="28"/>
          <w:szCs w:val="28"/>
        </w:rPr>
        <w:t>2</w:t>
      </w:r>
      <w:r w:rsidR="009B0F43">
        <w:rPr>
          <w:rFonts w:ascii="Times New Roman" w:hAnsi="Times New Roman" w:cs="Times New Roman"/>
          <w:sz w:val="28"/>
          <w:szCs w:val="28"/>
        </w:rPr>
        <w:t>.</w:t>
      </w:r>
      <w:r w:rsidRPr="003C18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837A8" w:rsidRPr="00A72732" w:rsidRDefault="00B837A8" w:rsidP="00B837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18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Правовое основание проведения проверки - </w:t>
      </w:r>
      <w:r w:rsidRPr="00C324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пункт 3 части 3 статьи 99</w:t>
      </w:r>
      <w:r w:rsidRPr="003C18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от 5 апреля 2013 года № 44-ФЗ «О контрактной системе в сфере закупок товаров, работ, услуг для обеспечения государственных</w:t>
      </w:r>
      <w:r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муниципальных нужд» (далее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Закон).</w:t>
      </w:r>
    </w:p>
    <w:p w:rsidR="00B837A8" w:rsidRPr="00A72732" w:rsidRDefault="00B837A8" w:rsidP="00B837A8">
      <w:pPr>
        <w:pStyle w:val="a4"/>
        <w:spacing w:before="0" w:beforeAutospacing="0" w:after="0"/>
        <w:ind w:firstLine="708"/>
        <w:jc w:val="both"/>
        <w:rPr>
          <w:sz w:val="28"/>
          <w:szCs w:val="28"/>
        </w:rPr>
      </w:pPr>
      <w:r w:rsidRPr="00A72732">
        <w:rPr>
          <w:sz w:val="28"/>
          <w:szCs w:val="28"/>
        </w:rPr>
        <w:t>Проверка проводилась по документам, предоставленным Заказчиком, а также на основании информации, размещенной на официальном сайте в единой информационной системе.</w:t>
      </w:r>
    </w:p>
    <w:p w:rsidR="00B837A8" w:rsidRPr="001E1D9C" w:rsidRDefault="00B837A8" w:rsidP="00B837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1D9C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проведения проверки было установлено:</w:t>
      </w:r>
    </w:p>
    <w:p w:rsidR="00B837A8" w:rsidRPr="001E1D9C" w:rsidRDefault="00B837A8" w:rsidP="00B837A8">
      <w:pPr>
        <w:pStyle w:val="a4"/>
        <w:spacing w:before="0" w:beforeAutospacing="0" w:after="0"/>
        <w:ind w:firstLine="709"/>
        <w:jc w:val="both"/>
        <w:rPr>
          <w:sz w:val="28"/>
          <w:szCs w:val="28"/>
        </w:rPr>
      </w:pPr>
      <w:r w:rsidRPr="001E1D9C">
        <w:rPr>
          <w:sz w:val="28"/>
          <w:szCs w:val="28"/>
        </w:rPr>
        <w:t xml:space="preserve">Заказчик осуществляет свою деятельность на основании Устава </w:t>
      </w:r>
      <w:r w:rsidR="00E65669">
        <w:rPr>
          <w:sz w:val="28"/>
          <w:szCs w:val="28"/>
        </w:rPr>
        <w:t>муниципального бюджетного общеобразовательного учреждения «Средняя общеобразовательная школа № 15»</w:t>
      </w:r>
      <w:r w:rsidRPr="001E1D9C">
        <w:rPr>
          <w:sz w:val="28"/>
          <w:szCs w:val="28"/>
        </w:rPr>
        <w:t xml:space="preserve">, </w:t>
      </w:r>
      <w:r w:rsidR="00E65669">
        <w:rPr>
          <w:sz w:val="28"/>
          <w:szCs w:val="28"/>
        </w:rPr>
        <w:t xml:space="preserve">утвержденного постановлением администрации муниципального образования Тбилисский район </w:t>
      </w:r>
      <w:r w:rsidR="00CC5C2A">
        <w:rPr>
          <w:sz w:val="28"/>
          <w:szCs w:val="28"/>
        </w:rPr>
        <w:t xml:space="preserve">                       </w:t>
      </w:r>
      <w:r w:rsidR="00E65669">
        <w:rPr>
          <w:sz w:val="28"/>
          <w:szCs w:val="28"/>
        </w:rPr>
        <w:t xml:space="preserve">17 июля 2015 года № 486. </w:t>
      </w:r>
      <w:r w:rsidRPr="001E1D9C">
        <w:rPr>
          <w:sz w:val="28"/>
          <w:szCs w:val="28"/>
        </w:rPr>
        <w:t xml:space="preserve">Субъект </w:t>
      </w:r>
      <w:r w:rsidR="0039210D">
        <w:rPr>
          <w:sz w:val="28"/>
          <w:szCs w:val="28"/>
        </w:rPr>
        <w:t xml:space="preserve">проверки является юридическим лицом, </w:t>
      </w:r>
      <w:r w:rsidRPr="001E1D9C">
        <w:rPr>
          <w:sz w:val="28"/>
          <w:szCs w:val="28"/>
        </w:rPr>
        <w:t xml:space="preserve">имеет </w:t>
      </w:r>
      <w:r w:rsidR="0039210D">
        <w:rPr>
          <w:sz w:val="28"/>
          <w:szCs w:val="28"/>
        </w:rPr>
        <w:t xml:space="preserve">самостоятельный баланс, обособленное имущество, </w:t>
      </w:r>
      <w:r w:rsidR="005D59AD">
        <w:rPr>
          <w:sz w:val="28"/>
          <w:szCs w:val="28"/>
        </w:rPr>
        <w:t xml:space="preserve">бланки, штампы, круглую </w:t>
      </w:r>
      <w:r w:rsidRPr="001E1D9C">
        <w:rPr>
          <w:sz w:val="28"/>
          <w:szCs w:val="28"/>
        </w:rPr>
        <w:t>печать</w:t>
      </w:r>
      <w:r w:rsidR="0039210D">
        <w:rPr>
          <w:sz w:val="28"/>
          <w:szCs w:val="28"/>
        </w:rPr>
        <w:t xml:space="preserve"> со своим </w:t>
      </w:r>
      <w:r w:rsidR="00E65669">
        <w:rPr>
          <w:sz w:val="28"/>
          <w:szCs w:val="28"/>
        </w:rPr>
        <w:t xml:space="preserve">полным </w:t>
      </w:r>
      <w:r w:rsidR="0039210D">
        <w:rPr>
          <w:sz w:val="28"/>
          <w:szCs w:val="28"/>
        </w:rPr>
        <w:t>наименованием</w:t>
      </w:r>
      <w:r w:rsidRPr="001E1D9C">
        <w:rPr>
          <w:sz w:val="28"/>
          <w:szCs w:val="28"/>
        </w:rPr>
        <w:t>.</w:t>
      </w:r>
    </w:p>
    <w:p w:rsidR="007E7697" w:rsidRDefault="007E7697" w:rsidP="007E769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F520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распоряжения</w:t>
      </w:r>
      <w:proofErr w:type="gramEnd"/>
      <w:r w:rsidRPr="00FF52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</w:t>
      </w:r>
      <w:r w:rsidR="00E6566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Тбилисский район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</w:t>
      </w:r>
      <w:r w:rsidR="00CC5C2A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C5C2A">
        <w:rPr>
          <w:rFonts w:ascii="Times New Roman" w:eastAsia="Times New Roman" w:hAnsi="Times New Roman" w:cs="Times New Roman"/>
          <w:sz w:val="28"/>
          <w:szCs w:val="28"/>
          <w:lang w:eastAsia="ru-RU"/>
        </w:rPr>
        <w:t>августа 2012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 2</w:t>
      </w:r>
      <w:r w:rsidR="00CC5C2A">
        <w:rPr>
          <w:rFonts w:ascii="Times New Roman" w:eastAsia="Times New Roman" w:hAnsi="Times New Roman" w:cs="Times New Roman"/>
          <w:sz w:val="28"/>
          <w:szCs w:val="28"/>
          <w:lang w:eastAsia="ru-RU"/>
        </w:rPr>
        <w:t>55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-р</w:t>
      </w:r>
      <w:r w:rsidR="00CC5C2A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CC5C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должность директора муниципального бюджетного общеобразовательного учреждения «Средняя общеобразовательная школа № 15» с 3 сентября 2012 года назначен                 Александр Николаевич </w:t>
      </w:r>
      <w:proofErr w:type="spellStart"/>
      <w:r w:rsidR="00CC5C2A">
        <w:rPr>
          <w:rFonts w:ascii="Times New Roman" w:eastAsia="Times New Roman" w:hAnsi="Times New Roman" w:cs="Times New Roman"/>
          <w:sz w:val="28"/>
          <w:szCs w:val="28"/>
          <w:lang w:eastAsia="ru-RU"/>
        </w:rPr>
        <w:t>Лущаков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671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основании распоряжения администрации муниципального образования Тбилисский район от 1 марта 2016 года № 22-рл  исполнение обязанностей директора МБОУ «СОШ № 15» с 1 марта 2016 года возложено на Татьяну Александровну </w:t>
      </w:r>
      <w:proofErr w:type="spellStart"/>
      <w:r w:rsidR="0086718F">
        <w:rPr>
          <w:rFonts w:ascii="Times New Roman" w:eastAsia="Times New Roman" w:hAnsi="Times New Roman" w:cs="Times New Roman"/>
          <w:sz w:val="28"/>
          <w:szCs w:val="28"/>
          <w:lang w:eastAsia="ru-RU"/>
        </w:rPr>
        <w:t>Валуйскую</w:t>
      </w:r>
      <w:proofErr w:type="spellEnd"/>
      <w:r w:rsidR="0086718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659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21 декабря 2016 года распоряжением администрации муниципального образования Тбилисский район от 21 декабря 2016 года № 252-рл «О назначении Т.А. </w:t>
      </w:r>
      <w:proofErr w:type="spellStart"/>
      <w:r w:rsidR="00D65952">
        <w:rPr>
          <w:rFonts w:ascii="Times New Roman" w:eastAsia="Times New Roman" w:hAnsi="Times New Roman" w:cs="Times New Roman"/>
          <w:sz w:val="28"/>
          <w:szCs w:val="28"/>
          <w:lang w:eastAsia="ru-RU"/>
        </w:rPr>
        <w:t>Валуйской</w:t>
      </w:r>
      <w:proofErr w:type="spellEnd"/>
      <w:r w:rsidR="00D659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на должность директора муниципального бюджетного общеобразовательного учреждения «Средняя общеобразовательная школа № 15» назначена </w:t>
      </w:r>
      <w:proofErr w:type="spellStart"/>
      <w:r w:rsidR="00D65952">
        <w:rPr>
          <w:rFonts w:ascii="Times New Roman" w:eastAsia="Times New Roman" w:hAnsi="Times New Roman" w:cs="Times New Roman"/>
          <w:sz w:val="28"/>
          <w:szCs w:val="28"/>
          <w:lang w:eastAsia="ru-RU"/>
        </w:rPr>
        <w:t>Валуйская</w:t>
      </w:r>
      <w:proofErr w:type="spellEnd"/>
      <w:r w:rsidR="00D659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Татьяна Александровна.</w:t>
      </w:r>
    </w:p>
    <w:p w:rsidR="00B837A8" w:rsidRDefault="00B837A8" w:rsidP="00B837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73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Положения статьи 38 Закона предусматривают, что в случае, если совокупный годовой объем закупок заказчика не превышает сто миллионов рублей и у заказчика отсутствует контрактная служба, заказчик назначает должностное лицо, ответственное за осуществление закупки или нескольких закупок, </w:t>
      </w:r>
      <w:r w:rsidRPr="007720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включая исполнение каждого контракта (далее - контрактный управляющий). Так, на момент проверки, у Заказчика в соответствии с </w:t>
      </w:r>
      <w:r w:rsidR="00454AB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приказом управления образованием администрации муниципального образования Тбилисский район от 31 августа 2016 года</w:t>
      </w:r>
      <w:r w:rsidR="003603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720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454ABB">
        <w:rPr>
          <w:rFonts w:ascii="Times New Roman" w:eastAsia="Times New Roman" w:hAnsi="Times New Roman" w:cs="Times New Roman"/>
          <w:sz w:val="28"/>
          <w:szCs w:val="28"/>
          <w:lang w:eastAsia="ru-RU"/>
        </w:rPr>
        <w:t>73/87</w:t>
      </w:r>
      <w:r w:rsidR="00CC23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7204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3603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="00454A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назначении </w:t>
      </w:r>
      <w:r w:rsidR="00454AB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должностного лица, ответственного за осуществление закупок (контрактного управляющего)</w:t>
      </w:r>
      <w:r w:rsidRPr="007720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назначен </w:t>
      </w:r>
      <w:r w:rsidR="00454AB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заведующий хозяйством</w:t>
      </w:r>
      <w:r w:rsidR="003603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54ABB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Курунина</w:t>
      </w:r>
      <w:proofErr w:type="spellEnd"/>
      <w:r w:rsidR="00454A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Елена Владимировна ответственным за осуществление закупок (контрактным управляющим), включая исполнение каждого контракта</w:t>
      </w:r>
      <w:r w:rsidR="0036031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14E45" w:rsidRPr="00404DA0" w:rsidRDefault="00D14E45" w:rsidP="00D14E45">
      <w:pPr>
        <w:pStyle w:val="a4"/>
        <w:spacing w:before="0" w:beforeAutospacing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Согласно части 6 статьи 38 Закона о контрактной системе, контрактные управляющие должны иметь высшее образование или дополнительное профессиональное образование в сфере закупок. Наличие специального образования в сфере закупок свидетельствует о профессионализме должностного </w:t>
      </w:r>
      <w:r w:rsidRPr="008657D0">
        <w:rPr>
          <w:sz w:val="28"/>
          <w:szCs w:val="28"/>
        </w:rPr>
        <w:t xml:space="preserve">лица в данной сфере. </w:t>
      </w:r>
      <w:r w:rsidRPr="00404DA0">
        <w:rPr>
          <w:sz w:val="28"/>
          <w:szCs w:val="28"/>
        </w:rPr>
        <w:t xml:space="preserve">Контрактный управляющий </w:t>
      </w:r>
      <w:r w:rsidR="00404DA0" w:rsidRPr="00404DA0">
        <w:rPr>
          <w:sz w:val="28"/>
          <w:szCs w:val="28"/>
        </w:rPr>
        <w:t xml:space="preserve">                        МБОУ «СОШ № 15»</w:t>
      </w:r>
      <w:r w:rsidR="00360313" w:rsidRPr="00404DA0">
        <w:rPr>
          <w:sz w:val="28"/>
          <w:szCs w:val="28"/>
        </w:rPr>
        <w:t xml:space="preserve"> </w:t>
      </w:r>
      <w:proofErr w:type="spellStart"/>
      <w:r w:rsidR="00404DA0" w:rsidRPr="00404DA0">
        <w:rPr>
          <w:sz w:val="28"/>
          <w:szCs w:val="28"/>
        </w:rPr>
        <w:t>Курунина</w:t>
      </w:r>
      <w:proofErr w:type="spellEnd"/>
      <w:r w:rsidR="00404DA0" w:rsidRPr="00404DA0">
        <w:rPr>
          <w:sz w:val="28"/>
          <w:szCs w:val="28"/>
        </w:rPr>
        <w:t xml:space="preserve"> Елена Владимировна</w:t>
      </w:r>
      <w:r w:rsidR="009D5639" w:rsidRPr="00404DA0">
        <w:rPr>
          <w:sz w:val="28"/>
          <w:szCs w:val="28"/>
        </w:rPr>
        <w:t xml:space="preserve"> </w:t>
      </w:r>
      <w:r w:rsidRPr="00404DA0">
        <w:rPr>
          <w:sz w:val="28"/>
          <w:szCs w:val="28"/>
        </w:rPr>
        <w:t xml:space="preserve">прошла курс повышения квалификации в </w:t>
      </w:r>
      <w:r w:rsidR="00404DA0" w:rsidRPr="00404DA0">
        <w:rPr>
          <w:sz w:val="28"/>
          <w:szCs w:val="28"/>
        </w:rPr>
        <w:t>ООО «Академия стратегического управления»</w:t>
      </w:r>
      <w:r w:rsidR="00360313" w:rsidRPr="00404DA0">
        <w:rPr>
          <w:sz w:val="28"/>
          <w:szCs w:val="28"/>
        </w:rPr>
        <w:t xml:space="preserve"> </w:t>
      </w:r>
      <w:r w:rsidRPr="00404DA0">
        <w:rPr>
          <w:sz w:val="28"/>
          <w:szCs w:val="28"/>
        </w:rPr>
        <w:t xml:space="preserve">по </w:t>
      </w:r>
      <w:r w:rsidR="00360313" w:rsidRPr="00404DA0">
        <w:rPr>
          <w:sz w:val="28"/>
          <w:szCs w:val="28"/>
        </w:rPr>
        <w:t xml:space="preserve">дополнительной профессиональной </w:t>
      </w:r>
      <w:r w:rsidR="00404DA0" w:rsidRPr="00404DA0">
        <w:rPr>
          <w:sz w:val="28"/>
          <w:szCs w:val="28"/>
        </w:rPr>
        <w:t xml:space="preserve">образовательной </w:t>
      </w:r>
      <w:r w:rsidR="009D5639" w:rsidRPr="00404DA0">
        <w:rPr>
          <w:sz w:val="28"/>
          <w:szCs w:val="28"/>
        </w:rPr>
        <w:t>п</w:t>
      </w:r>
      <w:r w:rsidRPr="00404DA0">
        <w:rPr>
          <w:sz w:val="28"/>
          <w:szCs w:val="28"/>
        </w:rPr>
        <w:t>рограмме</w:t>
      </w:r>
      <w:r w:rsidR="009D5639" w:rsidRPr="00404DA0">
        <w:rPr>
          <w:sz w:val="28"/>
          <w:szCs w:val="28"/>
        </w:rPr>
        <w:t xml:space="preserve"> «</w:t>
      </w:r>
      <w:r w:rsidR="00360313" w:rsidRPr="00404DA0">
        <w:rPr>
          <w:sz w:val="28"/>
          <w:szCs w:val="28"/>
        </w:rPr>
        <w:t>Управление государственными и муниципальными закупками в контрактной системе</w:t>
      </w:r>
      <w:r w:rsidRPr="00404DA0">
        <w:rPr>
          <w:sz w:val="28"/>
          <w:szCs w:val="28"/>
        </w:rPr>
        <w:t xml:space="preserve">» </w:t>
      </w:r>
      <w:r w:rsidR="009D5639" w:rsidRPr="00404DA0">
        <w:rPr>
          <w:sz w:val="28"/>
          <w:szCs w:val="28"/>
        </w:rPr>
        <w:t xml:space="preserve">в </w:t>
      </w:r>
      <w:r w:rsidR="00360313" w:rsidRPr="00404DA0">
        <w:rPr>
          <w:sz w:val="28"/>
          <w:szCs w:val="28"/>
        </w:rPr>
        <w:t>201</w:t>
      </w:r>
      <w:r w:rsidR="00404DA0" w:rsidRPr="00404DA0">
        <w:rPr>
          <w:sz w:val="28"/>
          <w:szCs w:val="28"/>
        </w:rPr>
        <w:t>6</w:t>
      </w:r>
      <w:r w:rsidR="009D5639" w:rsidRPr="00404DA0">
        <w:rPr>
          <w:sz w:val="28"/>
          <w:szCs w:val="28"/>
        </w:rPr>
        <w:t xml:space="preserve"> год</w:t>
      </w:r>
      <w:r w:rsidR="00360313" w:rsidRPr="00404DA0">
        <w:rPr>
          <w:sz w:val="28"/>
          <w:szCs w:val="28"/>
        </w:rPr>
        <w:t>у</w:t>
      </w:r>
      <w:r w:rsidRPr="00404DA0">
        <w:rPr>
          <w:sz w:val="28"/>
          <w:szCs w:val="28"/>
        </w:rPr>
        <w:t>.</w:t>
      </w:r>
    </w:p>
    <w:p w:rsidR="00AC2A68" w:rsidRDefault="00AC2A68" w:rsidP="004661B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31A71">
        <w:rPr>
          <w:rFonts w:ascii="Times New Roman" w:eastAsia="Times New Roman" w:hAnsi="Times New Roman" w:cs="Times New Roman"/>
          <w:color w:val="000000"/>
          <w:sz w:val="28"/>
          <w:szCs w:val="28"/>
        </w:rPr>
        <w:t>Заказчиком, в соответствии с требованиями части 2 статьи 112 Закона разработан план-график размещения заказов на поставки товаров, выполнение работ, оказание услуг для обеспечения государственных и муниципальных нужд на 201</w:t>
      </w:r>
      <w:r w:rsidR="00891DEA"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 w:rsidRPr="00D31A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 в соответствии с которым осуществляются закупки для нужд МБОУ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СОШ </w:t>
      </w:r>
      <w:r w:rsidRPr="00D31A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15</w:t>
      </w:r>
      <w:r w:rsidRPr="00D31A71">
        <w:rPr>
          <w:rFonts w:ascii="Times New Roman" w:eastAsia="Times New Roman" w:hAnsi="Times New Roman" w:cs="Times New Roman"/>
          <w:color w:val="000000"/>
          <w:sz w:val="28"/>
          <w:szCs w:val="28"/>
        </w:rPr>
        <w:t>». Указанный план-график</w:t>
      </w:r>
      <w:r w:rsidR="00966C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размещен на официальном сайте 15 января 2017</w:t>
      </w:r>
      <w:r w:rsidRPr="00D31A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года, нарушений</w:t>
      </w:r>
      <w:r w:rsidRPr="006E33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части сроков опубликования не обнаружено.</w:t>
      </w:r>
      <w:r w:rsidR="004661B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6E3309">
        <w:rPr>
          <w:rFonts w:ascii="Times New Roman" w:hAnsi="Times New Roman" w:cs="Times New Roman"/>
          <w:color w:val="000000"/>
          <w:sz w:val="28"/>
          <w:szCs w:val="28"/>
        </w:rPr>
        <w:t>Согласно журнала</w:t>
      </w:r>
      <w:proofErr w:type="gramEnd"/>
      <w:r w:rsidRPr="006E3309">
        <w:rPr>
          <w:rFonts w:ascii="Times New Roman" w:hAnsi="Times New Roman" w:cs="Times New Roman"/>
          <w:color w:val="000000"/>
          <w:sz w:val="28"/>
          <w:szCs w:val="28"/>
        </w:rPr>
        <w:t xml:space="preserve"> версий плана-графика на 201</w:t>
      </w:r>
      <w:r w:rsidR="00966C65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6E3309">
        <w:rPr>
          <w:rFonts w:ascii="Times New Roman" w:hAnsi="Times New Roman" w:cs="Times New Roman"/>
          <w:color w:val="000000"/>
          <w:sz w:val="28"/>
          <w:szCs w:val="28"/>
        </w:rPr>
        <w:t xml:space="preserve"> год, </w:t>
      </w:r>
      <w:r>
        <w:rPr>
          <w:rFonts w:ascii="Times New Roman" w:hAnsi="Times New Roman" w:cs="Times New Roman"/>
          <w:color w:val="000000"/>
          <w:sz w:val="28"/>
          <w:szCs w:val="28"/>
        </w:rPr>
        <w:t>Учреждением</w:t>
      </w:r>
      <w:r w:rsidRPr="006E3309">
        <w:rPr>
          <w:rFonts w:ascii="Times New Roman" w:hAnsi="Times New Roman" w:cs="Times New Roman"/>
          <w:color w:val="000000"/>
          <w:sz w:val="28"/>
          <w:szCs w:val="28"/>
        </w:rPr>
        <w:t xml:space="preserve"> было опубликовано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 w:rsidR="00966C65">
        <w:rPr>
          <w:rFonts w:ascii="Times New Roman" w:hAnsi="Times New Roman" w:cs="Times New Roman"/>
          <w:color w:val="000000"/>
          <w:sz w:val="28"/>
          <w:szCs w:val="28"/>
        </w:rPr>
        <w:t xml:space="preserve">проверяемом периоде </w:t>
      </w:r>
      <w:r>
        <w:rPr>
          <w:rFonts w:ascii="Times New Roman" w:hAnsi="Times New Roman" w:cs="Times New Roman"/>
          <w:color w:val="000000"/>
          <w:sz w:val="28"/>
          <w:szCs w:val="28"/>
        </w:rPr>
        <w:t>201</w:t>
      </w:r>
      <w:r w:rsidR="00966C65">
        <w:rPr>
          <w:rFonts w:ascii="Times New Roman" w:hAnsi="Times New Roman" w:cs="Times New Roman"/>
          <w:color w:val="000000"/>
          <w:sz w:val="28"/>
          <w:szCs w:val="28"/>
        </w:rPr>
        <w:t>7 года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2</w:t>
      </w:r>
      <w:r w:rsidRPr="00096468">
        <w:rPr>
          <w:rFonts w:ascii="Times New Roman" w:hAnsi="Times New Roman" w:cs="Times New Roman"/>
          <w:color w:val="000000"/>
          <w:sz w:val="28"/>
          <w:szCs w:val="28"/>
        </w:rPr>
        <w:t xml:space="preserve"> верси</w:t>
      </w:r>
      <w:r w:rsidR="00966C65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E556F1">
        <w:rPr>
          <w:rFonts w:ascii="Times New Roman" w:hAnsi="Times New Roman" w:cs="Times New Roman"/>
          <w:color w:val="000000"/>
          <w:sz w:val="28"/>
          <w:szCs w:val="28"/>
        </w:rPr>
        <w:t xml:space="preserve"> плана-графика, </w:t>
      </w:r>
      <w:r w:rsidR="00E556F1" w:rsidRPr="00D31A71">
        <w:rPr>
          <w:rFonts w:ascii="Times New Roman" w:eastAsia="Times New Roman" w:hAnsi="Times New Roman" w:cs="Times New Roman"/>
          <w:color w:val="000000"/>
          <w:sz w:val="28"/>
          <w:szCs w:val="28"/>
        </w:rPr>
        <w:t>нарушений</w:t>
      </w:r>
      <w:r w:rsidR="00E556F1" w:rsidRPr="006E33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части сроков опубликования не обнаружено</w:t>
      </w:r>
      <w:r w:rsidR="00E556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:rsidR="00E556F1" w:rsidRPr="006E3309" w:rsidRDefault="00E556F1" w:rsidP="00E556F1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6468">
        <w:rPr>
          <w:rFonts w:ascii="Times New Roman" w:eastAsia="Times New Roman" w:hAnsi="Times New Roman" w:cs="Times New Roman"/>
          <w:sz w:val="28"/>
          <w:szCs w:val="28"/>
        </w:rPr>
        <w:t xml:space="preserve">Согласно части 4 статьи 30 </w:t>
      </w:r>
      <w:proofErr w:type="gramStart"/>
      <w:r w:rsidRPr="00096468">
        <w:rPr>
          <w:rFonts w:ascii="Times New Roman" w:eastAsia="Times New Roman" w:hAnsi="Times New Roman" w:cs="Times New Roman"/>
          <w:sz w:val="28"/>
          <w:szCs w:val="28"/>
        </w:rPr>
        <w:t>Закона по итогам</w:t>
      </w:r>
      <w:proofErr w:type="gramEnd"/>
      <w:r w:rsidRPr="00096468">
        <w:rPr>
          <w:rFonts w:ascii="Times New Roman" w:eastAsia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096468">
        <w:rPr>
          <w:rFonts w:ascii="Times New Roman" w:eastAsia="Times New Roman" w:hAnsi="Times New Roman" w:cs="Times New Roman"/>
          <w:sz w:val="28"/>
          <w:szCs w:val="28"/>
        </w:rPr>
        <w:t>аказчик</w:t>
      </w:r>
      <w:r w:rsidRPr="006E3309">
        <w:rPr>
          <w:rFonts w:ascii="Times New Roman" w:eastAsia="Times New Roman" w:hAnsi="Times New Roman" w:cs="Times New Roman"/>
          <w:sz w:val="28"/>
          <w:szCs w:val="28"/>
        </w:rPr>
        <w:t xml:space="preserve"> обязан составить отчет об объеме закупок у субъектов малого предпринимательства, социально ориентированных некоммерческих организаций, предусмотренных частью 2 настоящей статьи, и до 1 апреля года, следующего за отчетным годом, разместить такой отчет в единой информационной системе. Таким образом, </w:t>
      </w:r>
      <w:r w:rsidRPr="006E3309">
        <w:rPr>
          <w:rFonts w:ascii="Times New Roman" w:eastAsia="Times New Roman" w:hAnsi="Times New Roman" w:cs="Times New Roman"/>
          <w:color w:val="000000"/>
          <w:sz w:val="28"/>
          <w:szCs w:val="28"/>
        </w:rPr>
        <w:t>отчет об объеме закупок у субъектов малого предпринимательства, социально ориентированных некоммерческих организаций за 2015 год подлежал размещению в информационно-телекоммуникационной сети «Интернет» не позднее 31 марта 2016 года.</w:t>
      </w:r>
    </w:p>
    <w:p w:rsidR="00E556F1" w:rsidRPr="00633C8D" w:rsidRDefault="00E556F1" w:rsidP="00E556F1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3309">
        <w:rPr>
          <w:rFonts w:ascii="Times New Roman" w:eastAsia="Times New Roman" w:hAnsi="Times New Roman" w:cs="Times New Roman"/>
          <w:color w:val="000000"/>
          <w:sz w:val="28"/>
          <w:szCs w:val="28"/>
        </w:rPr>
        <w:t>Согласно информации из реестра отчетов заказчиков, размещенного в единой информационной системе, отчет об объеме закупок у субъектов малого предпринимательства, социально</w:t>
      </w:r>
      <w:r w:rsidRPr="00633C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ориентированных некоммерческих организаций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 </w:t>
      </w:r>
      <w:r w:rsidRPr="00633C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2015 год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Заказчиком </w:t>
      </w:r>
      <w:r w:rsidRPr="00633C8D">
        <w:rPr>
          <w:rFonts w:ascii="Times New Roman" w:eastAsia="Times New Roman" w:hAnsi="Times New Roman" w:cs="Times New Roman"/>
          <w:color w:val="000000"/>
          <w:sz w:val="28"/>
          <w:szCs w:val="28"/>
        </w:rPr>
        <w:t>размещен 31 марта 2016 года, нарушений в части сроков опубликовани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не обнаружено</w:t>
      </w:r>
      <w:r w:rsidRPr="00633C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Доля закупок, которые заказчик осуществил у субъектов малого предпринимательства и социально ориентированных некоммерческих организаций в 2015 отчетном году, </w:t>
      </w:r>
      <w:r w:rsidRPr="000B6D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составила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45</w:t>
      </w:r>
      <w:r w:rsidRPr="000B6D8A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67</w:t>
      </w:r>
      <w:r w:rsidRPr="000B6D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%.</w:t>
      </w:r>
    </w:p>
    <w:p w:rsidR="00E556F1" w:rsidRPr="00DD3984" w:rsidRDefault="00E556F1" w:rsidP="00E556F1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3C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Таким образом, в 2015 году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633C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аказчиком исполнена обязанность осуществления </w:t>
      </w:r>
      <w:r w:rsidRPr="00DD3984">
        <w:rPr>
          <w:rFonts w:ascii="Times New Roman" w:eastAsia="Times New Roman" w:hAnsi="Times New Roman" w:cs="Times New Roman"/>
          <w:color w:val="000000"/>
          <w:sz w:val="28"/>
          <w:szCs w:val="28"/>
        </w:rPr>
        <w:t>закупок у субъектов малого предпринимательства, социально ориентированных некоммерческих организаций в объеме не менее чем пятнадцать процентов совокупного годового объема закупок.</w:t>
      </w:r>
    </w:p>
    <w:p w:rsidR="006F6A77" w:rsidRPr="006F6A77" w:rsidRDefault="006F6A77" w:rsidP="006F6A77">
      <w:pPr>
        <w:pStyle w:val="a4"/>
        <w:spacing w:before="0" w:beforeAutospacing="0" w:after="0"/>
        <w:ind w:firstLine="708"/>
        <w:jc w:val="both"/>
        <w:rPr>
          <w:sz w:val="28"/>
          <w:szCs w:val="28"/>
        </w:rPr>
      </w:pPr>
      <w:r w:rsidRPr="00F8504C">
        <w:rPr>
          <w:sz w:val="28"/>
          <w:szCs w:val="28"/>
        </w:rPr>
        <w:t xml:space="preserve">В ходе проведения плановой проверки установлено, что на момент проведения проверки процедуры, находящиеся на стадии определения </w:t>
      </w:r>
      <w:r w:rsidRPr="00F8504C">
        <w:rPr>
          <w:sz w:val="28"/>
          <w:szCs w:val="28"/>
        </w:rPr>
        <w:lastRenderedPageBreak/>
        <w:t xml:space="preserve">поставщиков (подрядчиков, исполнителей) подлежащие проверке у Заказчика </w:t>
      </w:r>
      <w:r w:rsidRPr="006F6A77">
        <w:rPr>
          <w:sz w:val="28"/>
          <w:szCs w:val="28"/>
        </w:rPr>
        <w:t>отсутствуют.</w:t>
      </w:r>
    </w:p>
    <w:p w:rsidR="006F6A77" w:rsidRDefault="006F6A77" w:rsidP="006F6A77">
      <w:pPr>
        <w:pStyle w:val="a4"/>
        <w:spacing w:before="0" w:beforeAutospacing="0" w:after="0"/>
        <w:ind w:firstLine="708"/>
        <w:jc w:val="both"/>
        <w:rPr>
          <w:sz w:val="28"/>
          <w:szCs w:val="28"/>
        </w:rPr>
      </w:pPr>
      <w:proofErr w:type="gramStart"/>
      <w:r w:rsidRPr="006F6A77">
        <w:rPr>
          <w:sz w:val="28"/>
          <w:szCs w:val="28"/>
        </w:rPr>
        <w:t xml:space="preserve">Между МКУ «Управление муниципальными закупками Тбилисского района» и </w:t>
      </w:r>
      <w:r w:rsidR="008F3E8A">
        <w:rPr>
          <w:sz w:val="28"/>
          <w:szCs w:val="28"/>
        </w:rPr>
        <w:t>муниципальным бюджетным общеобразовательным учреждением «Средняя общеобразовательная школа № 15»</w:t>
      </w:r>
      <w:r w:rsidRPr="006F6A77">
        <w:rPr>
          <w:sz w:val="28"/>
          <w:szCs w:val="28"/>
        </w:rPr>
        <w:t xml:space="preserve"> заключено соглашение на </w:t>
      </w:r>
      <w:r w:rsidR="008F3E8A">
        <w:rPr>
          <w:sz w:val="28"/>
          <w:szCs w:val="28"/>
        </w:rPr>
        <w:t xml:space="preserve">              </w:t>
      </w:r>
      <w:r w:rsidRPr="006F6A77">
        <w:rPr>
          <w:sz w:val="28"/>
          <w:szCs w:val="28"/>
        </w:rPr>
        <w:t>201</w:t>
      </w:r>
      <w:r>
        <w:rPr>
          <w:sz w:val="28"/>
          <w:szCs w:val="28"/>
        </w:rPr>
        <w:t>6</w:t>
      </w:r>
      <w:r w:rsidRPr="006F6A77">
        <w:rPr>
          <w:sz w:val="28"/>
          <w:szCs w:val="28"/>
        </w:rPr>
        <w:t xml:space="preserve"> год о передаче полномочий по осуществлению функций по определению поставщиков (подрядчиков, исполнителей) в сфере закупок товаров, работ, услуг муниципального образования Тбилисский район от </w:t>
      </w:r>
      <w:r w:rsidRPr="00771C10">
        <w:rPr>
          <w:sz w:val="28"/>
          <w:szCs w:val="28"/>
        </w:rPr>
        <w:t>1 января 2016 года</w:t>
      </w:r>
      <w:r w:rsidRPr="006F6A77">
        <w:rPr>
          <w:sz w:val="28"/>
          <w:szCs w:val="28"/>
        </w:rPr>
        <w:t>, а также на 2017 год соглашение о передаче полномочий по осуществлению функций по</w:t>
      </w:r>
      <w:proofErr w:type="gramEnd"/>
      <w:r w:rsidRPr="006F6A77">
        <w:rPr>
          <w:sz w:val="28"/>
          <w:szCs w:val="28"/>
        </w:rPr>
        <w:t xml:space="preserve"> определению поставщиков (подрядчиков, исполнителей) в сфере закупок товаров, работ, услуг муниципального образования Тбилисский район </w:t>
      </w:r>
      <w:r>
        <w:rPr>
          <w:sz w:val="28"/>
          <w:szCs w:val="28"/>
        </w:rPr>
        <w:t xml:space="preserve">               </w:t>
      </w:r>
      <w:r w:rsidRPr="00771C10">
        <w:rPr>
          <w:sz w:val="28"/>
          <w:szCs w:val="28"/>
        </w:rPr>
        <w:t>от 1 января 2017 года.</w:t>
      </w:r>
    </w:p>
    <w:p w:rsidR="004600D5" w:rsidRDefault="0014077E" w:rsidP="001407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375600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борочной плановой проверкой </w:t>
      </w:r>
      <w:r w:rsidR="00375600">
        <w:rPr>
          <w:rFonts w:ascii="Times New Roman" w:hAnsi="Times New Roman" w:cs="Times New Roman"/>
          <w:sz w:val="28"/>
          <w:szCs w:val="28"/>
        </w:rPr>
        <w:t xml:space="preserve">муниципального бюджетного общеобразовательного учреждения «Средняя общеобразовательная школа </w:t>
      </w:r>
      <w:r w:rsidR="004600D5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375600">
        <w:rPr>
          <w:rFonts w:ascii="Times New Roman" w:hAnsi="Times New Roman" w:cs="Times New Roman"/>
          <w:sz w:val="28"/>
          <w:szCs w:val="28"/>
        </w:rPr>
        <w:t>№ 15»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75600">
        <w:rPr>
          <w:rFonts w:ascii="Times New Roman" w:hAnsi="Times New Roman" w:cs="Times New Roman"/>
          <w:sz w:val="28"/>
          <w:szCs w:val="28"/>
        </w:rPr>
        <w:t>в 201</w:t>
      </w:r>
      <w:r w:rsidR="004600D5">
        <w:rPr>
          <w:rFonts w:ascii="Times New Roman" w:hAnsi="Times New Roman" w:cs="Times New Roman"/>
          <w:sz w:val="28"/>
          <w:szCs w:val="28"/>
        </w:rPr>
        <w:t>6</w:t>
      </w:r>
      <w:r w:rsidR="00375600">
        <w:rPr>
          <w:rFonts w:ascii="Times New Roman" w:hAnsi="Times New Roman" w:cs="Times New Roman"/>
          <w:sz w:val="28"/>
          <w:szCs w:val="28"/>
        </w:rPr>
        <w:t xml:space="preserve"> год</w:t>
      </w:r>
      <w:r w:rsidR="004600D5">
        <w:rPr>
          <w:rFonts w:ascii="Times New Roman" w:hAnsi="Times New Roman" w:cs="Times New Roman"/>
          <w:sz w:val="28"/>
          <w:szCs w:val="28"/>
        </w:rPr>
        <w:t>у</w:t>
      </w:r>
      <w:r w:rsidR="0037560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установлен факт нарушения </w:t>
      </w:r>
      <w:r w:rsidR="004600D5">
        <w:rPr>
          <w:rFonts w:ascii="Times New Roman" w:hAnsi="Times New Roman" w:cs="Times New Roman"/>
          <w:sz w:val="28"/>
          <w:szCs w:val="28"/>
        </w:rPr>
        <w:t xml:space="preserve">обязательств со стороны Заказчика перед поставщиком (подрядчиком, исполнителем). </w:t>
      </w:r>
      <w:proofErr w:type="gramStart"/>
      <w:r w:rsidR="004600D5">
        <w:rPr>
          <w:rFonts w:ascii="Times New Roman" w:hAnsi="Times New Roman" w:cs="Times New Roman"/>
          <w:sz w:val="28"/>
          <w:szCs w:val="28"/>
        </w:rPr>
        <w:t>Так, на основании проведения аукциона в электронной форме был заключен муниципальный контракт № 0818300021916000149-0052829-02 от 15 декабря 2016 года, в котором пунктом 2 было предусмотрено, что оплата поставленного товара (партии товара) производится в месяце, следующем за расчетным, в течение 14 банковских дней на основании подписанного обеими сторонами товарно-сопроводительной документации и документов на оплату, представленных Поставщиком.</w:t>
      </w:r>
      <w:proofErr w:type="gramEnd"/>
      <w:r w:rsidR="004600D5">
        <w:rPr>
          <w:rFonts w:ascii="Times New Roman" w:hAnsi="Times New Roman" w:cs="Times New Roman"/>
          <w:sz w:val="28"/>
          <w:szCs w:val="28"/>
        </w:rPr>
        <w:t xml:space="preserve"> Проверкой установлено, что товарная накладная № 1323 была подписана Сторонами 31 января 2017 года, оплата по платежному поручению была произведена только 21 февраля 2017 года, что нарушает </w:t>
      </w:r>
      <w:r>
        <w:rPr>
          <w:rFonts w:ascii="Times New Roman" w:hAnsi="Times New Roman" w:cs="Times New Roman"/>
          <w:sz w:val="28"/>
          <w:szCs w:val="28"/>
        </w:rPr>
        <w:t>требовани</w:t>
      </w:r>
      <w:r w:rsidR="004600D5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4600D5">
        <w:rPr>
          <w:rFonts w:ascii="Times New Roman" w:hAnsi="Times New Roman" w:cs="Times New Roman"/>
          <w:sz w:val="28"/>
          <w:szCs w:val="28"/>
        </w:rPr>
        <w:t xml:space="preserve">предусмотренные контрактом. </w:t>
      </w:r>
      <w:proofErr w:type="gramStart"/>
      <w:r w:rsidR="004600D5">
        <w:rPr>
          <w:rFonts w:ascii="Times New Roman" w:hAnsi="Times New Roman" w:cs="Times New Roman"/>
          <w:sz w:val="28"/>
          <w:szCs w:val="28"/>
        </w:rPr>
        <w:t>Меры ответственности, предусмотренные пунктом 6 контракта за нарушение значимых его условий в отношении Заказчика Поставщиком не были</w:t>
      </w:r>
      <w:proofErr w:type="gramEnd"/>
      <w:r w:rsidR="004600D5">
        <w:rPr>
          <w:rFonts w:ascii="Times New Roman" w:hAnsi="Times New Roman" w:cs="Times New Roman"/>
          <w:sz w:val="28"/>
          <w:szCs w:val="28"/>
        </w:rPr>
        <w:t xml:space="preserve"> применены.</w:t>
      </w:r>
    </w:p>
    <w:p w:rsidR="008555C1" w:rsidRDefault="00D85ED6" w:rsidP="008555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8555C1">
        <w:rPr>
          <w:rFonts w:ascii="Times New Roman" w:hAnsi="Times New Roman" w:cs="Times New Roman"/>
          <w:sz w:val="28"/>
          <w:szCs w:val="28"/>
        </w:rPr>
        <w:t xml:space="preserve">роверкой установлены факты нарушения требований, предусмотренных законодательством Российской Федерации о контрактной системе в сфере закупок.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r w:rsidR="008555C1">
        <w:rPr>
          <w:rFonts w:ascii="Times New Roman" w:hAnsi="Times New Roman" w:cs="Times New Roman"/>
          <w:sz w:val="28"/>
          <w:szCs w:val="28"/>
        </w:rPr>
        <w:t>о итогам проведения электронных аукционов Заказчиком заключены муниципальные контракты № 0818300021916000018-0052829-01 от 30 марта 2016 года на поставку мяса птицы с ООО «Союз-Капитал»</w:t>
      </w:r>
      <w:r w:rsidR="00EA1615">
        <w:rPr>
          <w:rFonts w:ascii="Times New Roman" w:hAnsi="Times New Roman" w:cs="Times New Roman"/>
          <w:sz w:val="28"/>
          <w:szCs w:val="28"/>
        </w:rPr>
        <w:t xml:space="preserve"> и</w:t>
      </w:r>
      <w:r w:rsidR="00D90EE1">
        <w:rPr>
          <w:rFonts w:ascii="Times New Roman" w:hAnsi="Times New Roman" w:cs="Times New Roman"/>
          <w:sz w:val="28"/>
          <w:szCs w:val="28"/>
        </w:rPr>
        <w:t xml:space="preserve"> № </w:t>
      </w:r>
      <w:r w:rsidR="00D90EE1" w:rsidRPr="00D90EE1">
        <w:rPr>
          <w:rFonts w:ascii="Times New Roman" w:hAnsi="Times New Roman" w:cs="Times New Roman"/>
          <w:sz w:val="28"/>
          <w:szCs w:val="28"/>
        </w:rPr>
        <w:t>0818300021915000133-0052829-0</w:t>
      </w:r>
      <w:r w:rsidR="00D90EE1">
        <w:rPr>
          <w:rFonts w:ascii="Times New Roman" w:hAnsi="Times New Roman" w:cs="Times New Roman"/>
          <w:sz w:val="28"/>
          <w:szCs w:val="28"/>
        </w:rPr>
        <w:t>2</w:t>
      </w:r>
      <w:r w:rsidR="00D90EE1" w:rsidRPr="00D90EE1">
        <w:rPr>
          <w:rFonts w:ascii="Times New Roman" w:hAnsi="Times New Roman" w:cs="Times New Roman"/>
          <w:sz w:val="28"/>
          <w:szCs w:val="28"/>
        </w:rPr>
        <w:t xml:space="preserve"> от 16 декабря 2015 года на поставку мяса птицы на 1 кв. 2016</w:t>
      </w:r>
      <w:r w:rsidR="00D90EE1">
        <w:rPr>
          <w:rFonts w:ascii="Times New Roman" w:hAnsi="Times New Roman" w:cs="Times New Roman"/>
          <w:sz w:val="28"/>
          <w:szCs w:val="28"/>
        </w:rPr>
        <w:t xml:space="preserve"> </w:t>
      </w:r>
      <w:r w:rsidR="00D90EE1" w:rsidRPr="00D90EE1">
        <w:rPr>
          <w:rFonts w:ascii="Times New Roman" w:hAnsi="Times New Roman" w:cs="Times New Roman"/>
          <w:sz w:val="28"/>
          <w:szCs w:val="28"/>
        </w:rPr>
        <w:t>г</w:t>
      </w:r>
      <w:r w:rsidR="00D90EE1">
        <w:rPr>
          <w:rFonts w:ascii="Times New Roman" w:hAnsi="Times New Roman" w:cs="Times New Roman"/>
          <w:sz w:val="28"/>
          <w:szCs w:val="28"/>
        </w:rPr>
        <w:t>ода</w:t>
      </w:r>
      <w:r w:rsidR="00D90EE1" w:rsidRPr="00D90EE1">
        <w:rPr>
          <w:rFonts w:ascii="Times New Roman" w:hAnsi="Times New Roman" w:cs="Times New Roman"/>
          <w:sz w:val="28"/>
          <w:szCs w:val="28"/>
        </w:rPr>
        <w:t xml:space="preserve"> с Общество с ограниченной ответственностью «</w:t>
      </w:r>
      <w:proofErr w:type="spellStart"/>
      <w:r w:rsidR="00D90EE1" w:rsidRPr="00D90EE1">
        <w:rPr>
          <w:rFonts w:ascii="Times New Roman" w:hAnsi="Times New Roman" w:cs="Times New Roman"/>
          <w:sz w:val="28"/>
          <w:szCs w:val="28"/>
        </w:rPr>
        <w:t>РАЛ-Снегурочка</w:t>
      </w:r>
      <w:proofErr w:type="spellEnd"/>
      <w:r w:rsidR="00D90EE1" w:rsidRPr="00D90EE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 п</w:t>
      </w:r>
      <w:r w:rsidRPr="008555C1">
        <w:rPr>
          <w:rFonts w:ascii="Times New Roman" w:hAnsi="Times New Roman" w:cs="Times New Roman"/>
          <w:sz w:val="28"/>
          <w:szCs w:val="28"/>
        </w:rPr>
        <w:t>унктом 12 указанных муниципальных контрактов установлено, что контракт</w:t>
      </w:r>
      <w:r>
        <w:rPr>
          <w:rFonts w:ascii="Times New Roman" w:hAnsi="Times New Roman" w:cs="Times New Roman"/>
          <w:sz w:val="28"/>
          <w:szCs w:val="28"/>
        </w:rPr>
        <w:t xml:space="preserve"> вступает в силу с момента его подписания 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действует до полного исполнения сторонами своих обязательств по контракту.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Также, контракты </w:t>
      </w:r>
      <w:r w:rsidR="00BD3CB4">
        <w:rPr>
          <w:rFonts w:ascii="Times New Roman" w:hAnsi="Times New Roman" w:cs="Times New Roman"/>
          <w:sz w:val="28"/>
          <w:szCs w:val="28"/>
        </w:rPr>
        <w:t xml:space="preserve">    </w:t>
      </w:r>
      <w:r w:rsidR="00D90EE1" w:rsidRPr="00D90EE1">
        <w:rPr>
          <w:rFonts w:ascii="Times New Roman" w:hAnsi="Times New Roman" w:cs="Times New Roman"/>
          <w:sz w:val="28"/>
          <w:szCs w:val="28"/>
        </w:rPr>
        <w:t>№ 08183000219160000</w:t>
      </w:r>
      <w:r w:rsidR="00D90EE1">
        <w:rPr>
          <w:rFonts w:ascii="Times New Roman" w:hAnsi="Times New Roman" w:cs="Times New Roman"/>
          <w:sz w:val="28"/>
          <w:szCs w:val="28"/>
        </w:rPr>
        <w:t>83</w:t>
      </w:r>
      <w:r w:rsidR="00D90EE1" w:rsidRPr="00D90EE1">
        <w:rPr>
          <w:rFonts w:ascii="Times New Roman" w:hAnsi="Times New Roman" w:cs="Times New Roman"/>
          <w:sz w:val="28"/>
          <w:szCs w:val="28"/>
        </w:rPr>
        <w:t xml:space="preserve">-0052829-01 от </w:t>
      </w:r>
      <w:r w:rsidR="00D90EE1">
        <w:rPr>
          <w:rFonts w:ascii="Times New Roman" w:hAnsi="Times New Roman" w:cs="Times New Roman"/>
          <w:sz w:val="28"/>
          <w:szCs w:val="28"/>
        </w:rPr>
        <w:t xml:space="preserve">02 октября 2015 </w:t>
      </w:r>
      <w:r w:rsidR="00D90EE1" w:rsidRPr="00D90EE1">
        <w:rPr>
          <w:rFonts w:ascii="Times New Roman" w:hAnsi="Times New Roman" w:cs="Times New Roman"/>
          <w:sz w:val="28"/>
          <w:szCs w:val="28"/>
        </w:rPr>
        <w:t xml:space="preserve"> года с </w:t>
      </w:r>
      <w:r w:rsidR="00D90EE1" w:rsidRPr="00D90EE1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>Общество с ограниченной</w:t>
      </w:r>
      <w:r w:rsidR="00D90EE1" w:rsidRPr="008555C1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 xml:space="preserve"> ответственностью «Кубань-Сервис» </w:t>
      </w:r>
      <w:r w:rsidR="00D90EE1" w:rsidRPr="008555C1">
        <w:rPr>
          <w:rFonts w:ascii="Times New Roman" w:hAnsi="Times New Roman" w:cs="Times New Roman"/>
          <w:sz w:val="28"/>
          <w:szCs w:val="28"/>
        </w:rPr>
        <w:t xml:space="preserve">на </w:t>
      </w:r>
      <w:r w:rsidR="00D90EE1" w:rsidRPr="008555C1">
        <w:rPr>
          <w:rFonts w:ascii="Times New Roman" w:eastAsia="Andale Sans UI" w:hAnsi="Times New Roman" w:cs="Times New Roman"/>
          <w:color w:val="000000"/>
          <w:spacing w:val="-1"/>
          <w:kern w:val="3"/>
          <w:sz w:val="28"/>
          <w:szCs w:val="28"/>
          <w:lang w:eastAsia="ja-JP" w:bidi="fa-IR"/>
        </w:rPr>
        <w:t>приобретение бензина</w:t>
      </w:r>
      <w:r w:rsidR="00D90EE1" w:rsidRPr="00D90EE1">
        <w:rPr>
          <w:rFonts w:ascii="Times New Roman" w:hAnsi="Times New Roman" w:cs="Times New Roman"/>
          <w:sz w:val="28"/>
          <w:szCs w:val="28"/>
        </w:rPr>
        <w:t xml:space="preserve"> </w:t>
      </w:r>
      <w:r w:rsidR="008555C1" w:rsidRPr="00D90EE1">
        <w:rPr>
          <w:rFonts w:ascii="Times New Roman" w:hAnsi="Times New Roman" w:cs="Times New Roman"/>
          <w:sz w:val="28"/>
          <w:szCs w:val="28"/>
        </w:rPr>
        <w:t xml:space="preserve">и № 0818300021916000026-0052829-01 от 01 апреля 2016 года с </w:t>
      </w:r>
      <w:r w:rsidR="008555C1" w:rsidRPr="00D90EE1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>Общество с ограниченной</w:t>
      </w:r>
      <w:r w:rsidR="008555C1" w:rsidRPr="008555C1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 xml:space="preserve"> ответственностью «Кубань-Сервис» </w:t>
      </w:r>
      <w:r w:rsidR="008555C1" w:rsidRPr="008555C1">
        <w:rPr>
          <w:rFonts w:ascii="Times New Roman" w:hAnsi="Times New Roman" w:cs="Times New Roman"/>
          <w:sz w:val="28"/>
          <w:szCs w:val="28"/>
        </w:rPr>
        <w:t xml:space="preserve">на </w:t>
      </w:r>
      <w:r w:rsidR="008555C1" w:rsidRPr="008555C1">
        <w:rPr>
          <w:rFonts w:ascii="Times New Roman" w:eastAsia="Andale Sans UI" w:hAnsi="Times New Roman" w:cs="Times New Roman"/>
          <w:color w:val="000000"/>
          <w:spacing w:val="-1"/>
          <w:kern w:val="3"/>
          <w:sz w:val="28"/>
          <w:szCs w:val="28"/>
          <w:lang w:eastAsia="ja-JP" w:bidi="fa-IR"/>
        </w:rPr>
        <w:t>приобретение бензина на 2 квартал 2016 год</w:t>
      </w:r>
      <w:r>
        <w:rPr>
          <w:rFonts w:ascii="Times New Roman" w:hAnsi="Times New Roman" w:cs="Times New Roman"/>
          <w:sz w:val="28"/>
          <w:szCs w:val="28"/>
        </w:rPr>
        <w:t>, п</w:t>
      </w:r>
      <w:r w:rsidR="008555C1" w:rsidRPr="008555C1">
        <w:rPr>
          <w:rFonts w:ascii="Times New Roman" w:hAnsi="Times New Roman" w:cs="Times New Roman"/>
          <w:sz w:val="28"/>
          <w:szCs w:val="28"/>
        </w:rPr>
        <w:t>унктом 1</w:t>
      </w:r>
      <w:r>
        <w:rPr>
          <w:rFonts w:ascii="Times New Roman" w:hAnsi="Times New Roman" w:cs="Times New Roman"/>
          <w:sz w:val="28"/>
          <w:szCs w:val="28"/>
        </w:rPr>
        <w:t>1</w:t>
      </w:r>
      <w:r w:rsidR="008555C1" w:rsidRPr="008555C1">
        <w:rPr>
          <w:rFonts w:ascii="Times New Roman" w:hAnsi="Times New Roman" w:cs="Times New Roman"/>
          <w:sz w:val="28"/>
          <w:szCs w:val="28"/>
        </w:rPr>
        <w:t xml:space="preserve"> указанных муниципальных контрактов установлено, что контракт</w:t>
      </w:r>
      <w:r w:rsidR="008555C1">
        <w:rPr>
          <w:rFonts w:ascii="Times New Roman" w:hAnsi="Times New Roman" w:cs="Times New Roman"/>
          <w:sz w:val="28"/>
          <w:szCs w:val="28"/>
        </w:rPr>
        <w:t xml:space="preserve"> вступает в силу с момента его подписания и действует до полного исполнения сторонами своих</w:t>
      </w:r>
      <w:proofErr w:type="gramEnd"/>
      <w:r w:rsidR="008555C1">
        <w:rPr>
          <w:rFonts w:ascii="Times New Roman" w:hAnsi="Times New Roman" w:cs="Times New Roman"/>
          <w:sz w:val="28"/>
          <w:szCs w:val="28"/>
        </w:rPr>
        <w:t xml:space="preserve"> обязательств по контракту.</w:t>
      </w:r>
    </w:p>
    <w:p w:rsidR="008555C1" w:rsidRDefault="008555C1" w:rsidP="008555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Гражданским кодексом Российской Федерации (</w:t>
      </w:r>
      <w:proofErr w:type="gramStart"/>
      <w:r>
        <w:rPr>
          <w:rFonts w:ascii="Times New Roman" w:hAnsi="Times New Roman" w:cs="Times New Roman"/>
          <w:sz w:val="28"/>
          <w:szCs w:val="28"/>
        </w:rPr>
        <w:t>ч</w:t>
      </w:r>
      <w:proofErr w:type="gramEnd"/>
      <w:r>
        <w:rPr>
          <w:rFonts w:ascii="Times New Roman" w:hAnsi="Times New Roman" w:cs="Times New Roman"/>
          <w:sz w:val="28"/>
          <w:szCs w:val="28"/>
        </w:rPr>
        <w:t>. 2 ст. 190) предусмотрен возможный способ определения срока путем указания на событие, которое должно неизбежно наступить.</w:t>
      </w:r>
    </w:p>
    <w:p w:rsidR="008555C1" w:rsidRDefault="008555C1" w:rsidP="008555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Однако срок, установленный таким образом, относится к числу относительно определенных сроков, поскольку заранее неизвестно когда конкретно </w:t>
      </w:r>
      <w:proofErr w:type="gramStart"/>
      <w:r>
        <w:rPr>
          <w:rFonts w:ascii="Times New Roman" w:hAnsi="Times New Roman" w:cs="Times New Roman"/>
          <w:sz w:val="28"/>
          <w:szCs w:val="28"/>
        </w:rPr>
        <w:t>наступить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то или иное событие.</w:t>
      </w:r>
    </w:p>
    <w:p w:rsidR="008555C1" w:rsidRDefault="008555C1" w:rsidP="008555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событие не обладает качеством неизбежности наступления, оно не может определять начало (окончание) течения срока, в том числе и срока действия контракта.</w:t>
      </w:r>
    </w:p>
    <w:p w:rsidR="008555C1" w:rsidRDefault="008555C1" w:rsidP="008555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следует из пункт</w:t>
      </w:r>
      <w:r w:rsidR="00D85ED6">
        <w:rPr>
          <w:rFonts w:ascii="Times New Roman" w:hAnsi="Times New Roman" w:cs="Times New Roman"/>
          <w:sz w:val="28"/>
          <w:szCs w:val="28"/>
        </w:rPr>
        <w:t>ов 11,</w:t>
      </w:r>
      <w:r>
        <w:rPr>
          <w:rFonts w:ascii="Times New Roman" w:hAnsi="Times New Roman" w:cs="Times New Roman"/>
          <w:sz w:val="28"/>
          <w:szCs w:val="28"/>
        </w:rPr>
        <w:t xml:space="preserve"> 12 проектов муниципальных контрактов, указанных ранее, действие контракта связано с моментом его подписания (начало действия контракта) и до выполнения сторонами взаимных обязательств (окончание действия контракта), т.е. окончание срока действия контракта напрямую зависит от воли и действий сторон контракта. Данное событие (до выполнения сторонами взаимных обязательств) не обладает качеством неизбежности наступления, оно не может определять окончание течения срока, в том числе и срока действия контракта.</w:t>
      </w:r>
    </w:p>
    <w:p w:rsidR="008555C1" w:rsidRDefault="008555C1" w:rsidP="008555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Предусмотренные проектом муниципального контракта сроки поставки товара и сроки его оплаты не могут учитываться участником закупки, в качестве срока действия контракта для целей предоставления надлежащего обеспечения исполнения контракта в виде банковской гарантии, срок действия которой должен превышать срок действия контракта не менее чем на один месяц. Срок исполнения сторонами обязательства по контракту (поставка и оплата товара) и срок действия контракта не являются тождественными и могут не совпадать.</w:t>
      </w:r>
    </w:p>
    <w:p w:rsidR="008555C1" w:rsidRDefault="008555C1" w:rsidP="008555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учитывая, что срок действия банковской гарантии должен превышать срок действия контракта не менее чем на один месяц, при этом, как следует из пункт</w:t>
      </w:r>
      <w:r w:rsidR="00D85ED6">
        <w:rPr>
          <w:rFonts w:ascii="Times New Roman" w:hAnsi="Times New Roman" w:cs="Times New Roman"/>
          <w:sz w:val="28"/>
          <w:szCs w:val="28"/>
        </w:rPr>
        <w:t>ов 11,</w:t>
      </w:r>
      <w:r>
        <w:rPr>
          <w:rFonts w:ascii="Times New Roman" w:hAnsi="Times New Roman" w:cs="Times New Roman"/>
          <w:sz w:val="28"/>
          <w:szCs w:val="28"/>
        </w:rPr>
        <w:t xml:space="preserve"> 12 проектов муниципальных контрактов, данный срок конкретно не определен, а поставлен в зависимость от события, не зависящего от воли и действия сторон, </w:t>
      </w:r>
      <w:proofErr w:type="gramStart"/>
      <w:r>
        <w:rPr>
          <w:rFonts w:ascii="Times New Roman" w:hAnsi="Times New Roman" w:cs="Times New Roman"/>
          <w:sz w:val="28"/>
          <w:szCs w:val="28"/>
        </w:rPr>
        <w:t>следовательно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невозможно представление банковской гарантии в качестве обеспечения исполнения контракта со сроком действия, превышающим срок действия контракта не менее чем на один месяц, поскольку невозможно установить срок действия контракта, что нарушает требования </w:t>
      </w:r>
      <w:r w:rsidRPr="00727704">
        <w:rPr>
          <w:rFonts w:ascii="Times New Roman" w:hAnsi="Times New Roman" w:cs="Times New Roman"/>
          <w:b/>
          <w:sz w:val="28"/>
          <w:szCs w:val="28"/>
        </w:rPr>
        <w:t>части 3 статьи 96 Закона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555C1" w:rsidRDefault="008555C1" w:rsidP="008555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Кодексом Российской Федерации об административных правонарушениях предусмотрена административная ответственность за утверждение конкурсной документации, документации об аукционе, документации о проведении запроса предложений, определение содержания извещения о проведении запроса котировок с нарушением требований, предусмотренных законодательством Российской Федерации о контрактной системе в сфере закупок (</w:t>
      </w:r>
      <w:r w:rsidRPr="00561313">
        <w:rPr>
          <w:rFonts w:ascii="Times New Roman" w:hAnsi="Times New Roman" w:cs="Times New Roman"/>
          <w:b/>
          <w:sz w:val="28"/>
          <w:szCs w:val="28"/>
        </w:rPr>
        <w:t xml:space="preserve">часть 4.2 статьи 7.30 </w:t>
      </w:r>
      <w:proofErr w:type="spellStart"/>
      <w:r w:rsidRPr="00561313">
        <w:rPr>
          <w:rFonts w:ascii="Times New Roman" w:hAnsi="Times New Roman" w:cs="Times New Roman"/>
          <w:b/>
          <w:sz w:val="28"/>
          <w:szCs w:val="28"/>
        </w:rPr>
        <w:t>КоАП</w:t>
      </w:r>
      <w:proofErr w:type="spellEnd"/>
      <w:r w:rsidRPr="00561313">
        <w:rPr>
          <w:rFonts w:ascii="Times New Roman" w:hAnsi="Times New Roman" w:cs="Times New Roman"/>
          <w:b/>
          <w:sz w:val="28"/>
          <w:szCs w:val="28"/>
        </w:rPr>
        <w:t xml:space="preserve"> РФ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BD3CB4" w:rsidRPr="00A33608" w:rsidRDefault="00BD3CB4" w:rsidP="00BD3C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Однако н</w:t>
      </w:r>
      <w:r w:rsidRPr="00A33608">
        <w:rPr>
          <w:rFonts w:ascii="Times New Roman" w:hAnsi="Times New Roman" w:cs="Times New Roman"/>
          <w:sz w:val="28"/>
          <w:szCs w:val="28"/>
        </w:rPr>
        <w:t xml:space="preserve">а основании части 1 статьи 4.5 </w:t>
      </w:r>
      <w:proofErr w:type="spellStart"/>
      <w:r w:rsidRPr="00A33608">
        <w:rPr>
          <w:rFonts w:ascii="Times New Roman" w:hAnsi="Times New Roman" w:cs="Times New Roman"/>
          <w:sz w:val="28"/>
          <w:szCs w:val="28"/>
        </w:rPr>
        <w:t>КоАП</w:t>
      </w:r>
      <w:proofErr w:type="spellEnd"/>
      <w:r w:rsidRPr="00A33608">
        <w:rPr>
          <w:rFonts w:ascii="Times New Roman" w:hAnsi="Times New Roman" w:cs="Times New Roman"/>
          <w:sz w:val="28"/>
          <w:szCs w:val="28"/>
        </w:rPr>
        <w:t xml:space="preserve"> РФ постановление по делу об административном правонарушении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(в части административных правонарушений, предусмотренных статьями 7.29-7.32, </w:t>
      </w:r>
      <w:r w:rsidRPr="00A33608">
        <w:rPr>
          <w:rFonts w:ascii="Times New Roman" w:hAnsi="Times New Roman" w:cs="Times New Roman"/>
          <w:sz w:val="28"/>
          <w:szCs w:val="28"/>
        </w:rPr>
        <w:lastRenderedPageBreak/>
        <w:t>частью 7 статьи 19.5, статьей 19.7.2 настоящего Кодекса) не может быть вынесено по истечении одного года со</w:t>
      </w:r>
      <w:proofErr w:type="gramEnd"/>
      <w:r w:rsidRPr="00A33608">
        <w:rPr>
          <w:rFonts w:ascii="Times New Roman" w:hAnsi="Times New Roman" w:cs="Times New Roman"/>
          <w:sz w:val="28"/>
          <w:szCs w:val="28"/>
        </w:rPr>
        <w:t xml:space="preserve"> дня совершения административного правонарушения. </w:t>
      </w:r>
    </w:p>
    <w:p w:rsidR="00BD3CB4" w:rsidRPr="00A33608" w:rsidRDefault="00BD3CB4" w:rsidP="00BD3CB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33608">
        <w:rPr>
          <w:rFonts w:ascii="Times New Roman" w:eastAsia="Calibri" w:hAnsi="Times New Roman" w:cs="Times New Roman"/>
          <w:sz w:val="28"/>
          <w:szCs w:val="28"/>
        </w:rPr>
        <w:t xml:space="preserve">Следовательно, срок давности привлечения к административной ответственности за правонарушение по части </w:t>
      </w:r>
      <w:r>
        <w:rPr>
          <w:rFonts w:ascii="Times New Roman" w:eastAsia="Calibri" w:hAnsi="Times New Roman" w:cs="Times New Roman"/>
          <w:sz w:val="28"/>
          <w:szCs w:val="28"/>
        </w:rPr>
        <w:t>3 статьи 7.30</w:t>
      </w:r>
      <w:r w:rsidRPr="00A3360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33608">
        <w:rPr>
          <w:rFonts w:ascii="Times New Roman" w:eastAsia="Calibri" w:hAnsi="Times New Roman" w:cs="Times New Roman"/>
          <w:sz w:val="28"/>
          <w:szCs w:val="28"/>
        </w:rPr>
        <w:t>КоАП</w:t>
      </w:r>
      <w:proofErr w:type="spellEnd"/>
      <w:r w:rsidRPr="00A33608">
        <w:rPr>
          <w:rFonts w:ascii="Times New Roman" w:eastAsia="Calibri" w:hAnsi="Times New Roman" w:cs="Times New Roman"/>
          <w:sz w:val="28"/>
          <w:szCs w:val="28"/>
        </w:rPr>
        <w:t xml:space="preserve"> РФ составляет один год и начинает исчисляться с момента его совершения.</w:t>
      </w:r>
    </w:p>
    <w:p w:rsidR="00BD3CB4" w:rsidRPr="00A33608" w:rsidRDefault="00BD3CB4" w:rsidP="00BD3C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3608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пунктом 6 части 1 статьи 24.5 </w:t>
      </w:r>
      <w:proofErr w:type="spellStart"/>
      <w:r w:rsidRPr="00A33608">
        <w:rPr>
          <w:rFonts w:ascii="Times New Roman" w:eastAsia="Times New Roman" w:hAnsi="Times New Roman" w:cs="Times New Roman"/>
          <w:sz w:val="28"/>
          <w:szCs w:val="28"/>
        </w:rPr>
        <w:t>КоАП</w:t>
      </w:r>
      <w:proofErr w:type="spellEnd"/>
      <w:r w:rsidRPr="00A33608">
        <w:rPr>
          <w:rFonts w:ascii="Times New Roman" w:eastAsia="Times New Roman" w:hAnsi="Times New Roman" w:cs="Times New Roman"/>
          <w:sz w:val="28"/>
          <w:szCs w:val="28"/>
        </w:rPr>
        <w:t xml:space="preserve"> РФ производство по делу об административном правонарушении не может быть начато, </w:t>
      </w:r>
      <w:r w:rsidRPr="00A33608">
        <w:rPr>
          <w:rFonts w:ascii="Times New Roman" w:eastAsia="Times New Roman" w:hAnsi="Times New Roman" w:cs="Times New Roman"/>
          <w:sz w:val="28"/>
          <w:szCs w:val="28"/>
        </w:rPr>
        <w:br/>
        <w:t>а начатое производство подлежит прекращению при истечении срока давности привлечения к административной ответственности.</w:t>
      </w:r>
    </w:p>
    <w:p w:rsidR="0042148F" w:rsidRDefault="0042148F" w:rsidP="008107A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837A8" w:rsidRDefault="00B837A8" w:rsidP="00B837A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727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Выводы </w:t>
      </w:r>
      <w:r w:rsidRPr="00A46A7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инспекции:</w:t>
      </w:r>
    </w:p>
    <w:p w:rsidR="00A95A58" w:rsidRPr="00A46A71" w:rsidRDefault="00A95A58" w:rsidP="00B837A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3245A" w:rsidRPr="00400387" w:rsidRDefault="00C3245A" w:rsidP="00C3245A">
      <w:pPr>
        <w:pStyle w:val="a4"/>
        <w:spacing w:before="0" w:beforeAutospacing="0" w:after="0"/>
        <w:ind w:right="-6" w:firstLine="708"/>
        <w:jc w:val="both"/>
        <w:rPr>
          <w:sz w:val="28"/>
          <w:szCs w:val="28"/>
        </w:rPr>
      </w:pPr>
      <w:r w:rsidRPr="00400387">
        <w:rPr>
          <w:sz w:val="28"/>
          <w:szCs w:val="28"/>
        </w:rPr>
        <w:t>1. По результатам проведенн</w:t>
      </w:r>
      <w:r w:rsidR="00400387" w:rsidRPr="00400387">
        <w:rPr>
          <w:sz w:val="28"/>
          <w:szCs w:val="28"/>
        </w:rPr>
        <w:t>ой проверки выявлены нарушения</w:t>
      </w:r>
      <w:r w:rsidRPr="00400387">
        <w:rPr>
          <w:sz w:val="28"/>
          <w:szCs w:val="28"/>
        </w:rPr>
        <w:t xml:space="preserve">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нужд»: </w:t>
      </w:r>
      <w:r w:rsidR="00BD3CB4" w:rsidRPr="00400387">
        <w:rPr>
          <w:sz w:val="28"/>
          <w:szCs w:val="28"/>
        </w:rPr>
        <w:t>части 3 статьи 96.</w:t>
      </w:r>
    </w:p>
    <w:p w:rsidR="00C3245A" w:rsidRPr="00400387" w:rsidRDefault="00BD3CB4" w:rsidP="00BD3CB4">
      <w:pPr>
        <w:spacing w:after="0" w:line="240" w:lineRule="auto"/>
        <w:ind w:right="-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0387">
        <w:rPr>
          <w:rFonts w:ascii="Times New Roman" w:hAnsi="Times New Roman" w:cs="Times New Roman"/>
          <w:sz w:val="28"/>
          <w:szCs w:val="28"/>
        </w:rPr>
        <w:t>2</w:t>
      </w:r>
      <w:r w:rsidR="00C3245A" w:rsidRPr="00400387">
        <w:rPr>
          <w:rFonts w:ascii="Times New Roman" w:hAnsi="Times New Roman" w:cs="Times New Roman"/>
          <w:sz w:val="28"/>
          <w:szCs w:val="28"/>
        </w:rPr>
        <w:t xml:space="preserve">. Предписания об устранении нарушений законодательства в сфере контрактной системы закупок не выдавать. </w:t>
      </w:r>
    </w:p>
    <w:p w:rsidR="00C3245A" w:rsidRPr="00400387" w:rsidRDefault="00BD3CB4" w:rsidP="00C3245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03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C3245A" w:rsidRPr="004003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Направить копию настоящего акта в адрес субъекта проверки — </w:t>
      </w:r>
      <w:r w:rsidR="009B7AB2" w:rsidRPr="004003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муниципальное бюджетное общеобразовательное учреждение «Средняя общеобразовательная школа № 15»</w:t>
      </w:r>
      <w:r w:rsidR="00C3245A" w:rsidRPr="004003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3245A" w:rsidRPr="00A72732" w:rsidRDefault="00BD3CB4" w:rsidP="00C3245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C3245A" w:rsidRPr="00D64E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gramStart"/>
      <w:r w:rsidR="00C3245A" w:rsidRPr="00D64E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Разместить акт</w:t>
      </w:r>
      <w:proofErr w:type="gramEnd"/>
      <w:r w:rsidR="00C3245A" w:rsidRPr="00D64E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проверки на официальном сайте в сети «Интернет» </w:t>
      </w:r>
      <w:hyperlink r:id="rId6" w:history="1">
        <w:r w:rsidR="00C3245A" w:rsidRPr="00D64EF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www.zakupki.gov.ru</w:t>
        </w:r>
      </w:hyperlink>
      <w:r w:rsidR="00C3245A" w:rsidRPr="00D64E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</w:t>
      </w:r>
      <w:r w:rsidR="00C3245A" w:rsidRPr="00A727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течение 3 рабочих дней со дня его оглашения.</w:t>
      </w:r>
    </w:p>
    <w:p w:rsidR="00C3245A" w:rsidRDefault="00C3245A" w:rsidP="00C3245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95A58" w:rsidRDefault="00A95A58" w:rsidP="00C3245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3245A" w:rsidRPr="00A72732" w:rsidRDefault="00C3245A" w:rsidP="00C3245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27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Акт составлен на _ листах в 2-х экземплярах, один из которых передан в </w:t>
      </w:r>
      <w:r w:rsidR="00E31A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муниципальное бюджетное общеобразовательное учреждение «Средняя общеобразовательная школа № 15»</w:t>
      </w:r>
      <w:r w:rsidRPr="00A727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B837A8" w:rsidRDefault="00B837A8" w:rsidP="00B837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1F0E" w:rsidRPr="00A72732" w:rsidRDefault="001C1F0E" w:rsidP="00B837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37A8" w:rsidRPr="00A72732" w:rsidRDefault="00B837A8" w:rsidP="00B837A8">
      <w:pPr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 инспекции </w:t>
      </w:r>
      <w:r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___________________ Н.А. Кривошеева</w:t>
      </w:r>
    </w:p>
    <w:p w:rsidR="00B837A8" w:rsidRPr="00A72732" w:rsidRDefault="00B837A8" w:rsidP="00B837A8">
      <w:pPr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37A8" w:rsidRPr="00A72732" w:rsidRDefault="00B837A8" w:rsidP="00B837A8">
      <w:pPr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руководителя</w:t>
      </w:r>
    </w:p>
    <w:p w:rsidR="00B837A8" w:rsidRPr="00A72732" w:rsidRDefault="00B837A8" w:rsidP="00B837A8">
      <w:pPr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инспекции </w:t>
      </w:r>
      <w:r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___________________ О.Ю. </w:t>
      </w:r>
      <w:proofErr w:type="spellStart"/>
      <w:r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>Бобнева</w:t>
      </w:r>
      <w:proofErr w:type="spellEnd"/>
    </w:p>
    <w:p w:rsidR="00B837A8" w:rsidRPr="00A72732" w:rsidRDefault="00B837A8" w:rsidP="00B837A8">
      <w:pPr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37A8" w:rsidRDefault="00B837A8" w:rsidP="00B837A8">
      <w:pPr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Члены инспекции </w:t>
      </w:r>
      <w:r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___________________ </w:t>
      </w:r>
      <w:r w:rsidR="00E31A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Т.А. </w:t>
      </w:r>
      <w:proofErr w:type="spellStart"/>
      <w:r w:rsidR="00E31A58">
        <w:rPr>
          <w:rFonts w:ascii="Times New Roman" w:eastAsia="Times New Roman" w:hAnsi="Times New Roman" w:cs="Times New Roman"/>
          <w:sz w:val="28"/>
          <w:szCs w:val="28"/>
          <w:lang w:eastAsia="ru-RU"/>
        </w:rPr>
        <w:t>Бочанова</w:t>
      </w:r>
      <w:proofErr w:type="spellEnd"/>
    </w:p>
    <w:p w:rsidR="00E31A58" w:rsidRDefault="00E31A58" w:rsidP="00B837A8">
      <w:pPr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1A58" w:rsidRDefault="00E31A58" w:rsidP="00B837A8">
      <w:pPr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___________________ А.А.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Ерошенко</w:t>
      </w:r>
      <w:proofErr w:type="spellEnd"/>
    </w:p>
    <w:p w:rsidR="00E31A58" w:rsidRPr="00A72732" w:rsidRDefault="00E31A58" w:rsidP="00B837A8">
      <w:pPr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37A8" w:rsidRPr="00A72732" w:rsidRDefault="00B837A8" w:rsidP="00B837A8">
      <w:pPr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37A8" w:rsidRPr="00A72732" w:rsidRDefault="00B837A8" w:rsidP="00B837A8">
      <w:pPr>
        <w:spacing w:after="0" w:line="240" w:lineRule="auto"/>
        <w:ind w:left="2832" w:right="-6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37A8" w:rsidRPr="00A72732" w:rsidRDefault="001C1F0E" w:rsidP="00B837A8">
      <w:pPr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B837A8"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>кт получил:</w:t>
      </w:r>
    </w:p>
    <w:p w:rsidR="00B837A8" w:rsidRPr="00A72732" w:rsidRDefault="00B837A8" w:rsidP="00B837A8">
      <w:pPr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 _______________ __________________________________</w:t>
      </w:r>
    </w:p>
    <w:p w:rsidR="00F36A88" w:rsidRPr="00880766" w:rsidRDefault="00B837A8" w:rsidP="00880766">
      <w:pPr>
        <w:spacing w:after="0" w:line="240" w:lineRule="auto"/>
        <w:ind w:right="-6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27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(дата) </w:t>
      </w:r>
      <w:r w:rsidRPr="00A727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A727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A727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(подпись) </w:t>
      </w:r>
      <w:r w:rsidRPr="00A727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A727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A727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A727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(Ф.И.О.)</w:t>
      </w:r>
      <w:bookmarkStart w:id="0" w:name="_PictureBullets"/>
      <w:bookmarkEnd w:id="0"/>
    </w:p>
    <w:sectPr w:rsidR="00F36A88" w:rsidRPr="00880766" w:rsidSect="0042148F">
      <w:pgSz w:w="11906" w:h="16838"/>
      <w:pgMar w:top="1134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C215A3"/>
    <w:multiLevelType w:val="hybridMultilevel"/>
    <w:tmpl w:val="77C41C42"/>
    <w:lvl w:ilvl="0" w:tplc="61DA4946">
      <w:start w:val="1"/>
      <w:numFmt w:val="decimal"/>
      <w:lvlText w:val="%1."/>
      <w:lvlJc w:val="left"/>
      <w:pPr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837A8"/>
    <w:rsid w:val="00007FE5"/>
    <w:rsid w:val="000406CA"/>
    <w:rsid w:val="0005228C"/>
    <w:rsid w:val="00055CFA"/>
    <w:rsid w:val="000606AF"/>
    <w:rsid w:val="00062000"/>
    <w:rsid w:val="00066F04"/>
    <w:rsid w:val="00080A0D"/>
    <w:rsid w:val="00091669"/>
    <w:rsid w:val="000A35C6"/>
    <w:rsid w:val="000A6660"/>
    <w:rsid w:val="000A69F6"/>
    <w:rsid w:val="000B29F8"/>
    <w:rsid w:val="000B4369"/>
    <w:rsid w:val="000C518A"/>
    <w:rsid w:val="000D3CE1"/>
    <w:rsid w:val="000D46A8"/>
    <w:rsid w:val="000F20DB"/>
    <w:rsid w:val="000F2ACA"/>
    <w:rsid w:val="001116D4"/>
    <w:rsid w:val="00120914"/>
    <w:rsid w:val="001244D2"/>
    <w:rsid w:val="001320DA"/>
    <w:rsid w:val="0014077E"/>
    <w:rsid w:val="001424F1"/>
    <w:rsid w:val="00147623"/>
    <w:rsid w:val="00154635"/>
    <w:rsid w:val="0016785B"/>
    <w:rsid w:val="00172DCA"/>
    <w:rsid w:val="0017525E"/>
    <w:rsid w:val="001752EF"/>
    <w:rsid w:val="001768A1"/>
    <w:rsid w:val="001A1539"/>
    <w:rsid w:val="001A2C26"/>
    <w:rsid w:val="001A4DBA"/>
    <w:rsid w:val="001B5015"/>
    <w:rsid w:val="001C1F0E"/>
    <w:rsid w:val="001C645E"/>
    <w:rsid w:val="001E1D9C"/>
    <w:rsid w:val="001E1E9B"/>
    <w:rsid w:val="00200E1A"/>
    <w:rsid w:val="00200F5B"/>
    <w:rsid w:val="00204B41"/>
    <w:rsid w:val="00220F04"/>
    <w:rsid w:val="0024676C"/>
    <w:rsid w:val="00250A16"/>
    <w:rsid w:val="00250C0B"/>
    <w:rsid w:val="00257855"/>
    <w:rsid w:val="00257E88"/>
    <w:rsid w:val="00260F0A"/>
    <w:rsid w:val="002620E3"/>
    <w:rsid w:val="00262120"/>
    <w:rsid w:val="002650D6"/>
    <w:rsid w:val="00274F71"/>
    <w:rsid w:val="0027509C"/>
    <w:rsid w:val="00281261"/>
    <w:rsid w:val="00283938"/>
    <w:rsid w:val="0029129B"/>
    <w:rsid w:val="002A4C8C"/>
    <w:rsid w:val="002B0449"/>
    <w:rsid w:val="002E0296"/>
    <w:rsid w:val="002E7BA2"/>
    <w:rsid w:val="002F0FE9"/>
    <w:rsid w:val="003011EA"/>
    <w:rsid w:val="00301E48"/>
    <w:rsid w:val="00302770"/>
    <w:rsid w:val="0030280F"/>
    <w:rsid w:val="00317318"/>
    <w:rsid w:val="00320FB4"/>
    <w:rsid w:val="00321171"/>
    <w:rsid w:val="00326536"/>
    <w:rsid w:val="003316DE"/>
    <w:rsid w:val="00337D0F"/>
    <w:rsid w:val="00340BFC"/>
    <w:rsid w:val="00351946"/>
    <w:rsid w:val="00360313"/>
    <w:rsid w:val="00360C5F"/>
    <w:rsid w:val="00375600"/>
    <w:rsid w:val="0039199E"/>
    <w:rsid w:val="0039210D"/>
    <w:rsid w:val="003A14F4"/>
    <w:rsid w:val="003B061A"/>
    <w:rsid w:val="003B237F"/>
    <w:rsid w:val="003B4A07"/>
    <w:rsid w:val="003B7731"/>
    <w:rsid w:val="003C1859"/>
    <w:rsid w:val="003D3A13"/>
    <w:rsid w:val="003D75D5"/>
    <w:rsid w:val="003E580B"/>
    <w:rsid w:val="003F1EC2"/>
    <w:rsid w:val="003F2E84"/>
    <w:rsid w:val="00400387"/>
    <w:rsid w:val="00401EFF"/>
    <w:rsid w:val="00404DA0"/>
    <w:rsid w:val="00410CB6"/>
    <w:rsid w:val="00414743"/>
    <w:rsid w:val="0042148F"/>
    <w:rsid w:val="00432B4A"/>
    <w:rsid w:val="00437448"/>
    <w:rsid w:val="0044322A"/>
    <w:rsid w:val="004433D7"/>
    <w:rsid w:val="00454ABB"/>
    <w:rsid w:val="004600D5"/>
    <w:rsid w:val="004608F2"/>
    <w:rsid w:val="004661BB"/>
    <w:rsid w:val="004840A1"/>
    <w:rsid w:val="004A4A42"/>
    <w:rsid w:val="004C0109"/>
    <w:rsid w:val="004C1E19"/>
    <w:rsid w:val="004C7811"/>
    <w:rsid w:val="004F6B84"/>
    <w:rsid w:val="0050635E"/>
    <w:rsid w:val="00507596"/>
    <w:rsid w:val="005521D8"/>
    <w:rsid w:val="0056374D"/>
    <w:rsid w:val="00591C9B"/>
    <w:rsid w:val="00595B5A"/>
    <w:rsid w:val="00595C76"/>
    <w:rsid w:val="00597072"/>
    <w:rsid w:val="005A2594"/>
    <w:rsid w:val="005A3D42"/>
    <w:rsid w:val="005A727B"/>
    <w:rsid w:val="005B7017"/>
    <w:rsid w:val="005B7761"/>
    <w:rsid w:val="005C07D8"/>
    <w:rsid w:val="005C21C0"/>
    <w:rsid w:val="005D0995"/>
    <w:rsid w:val="005D59AD"/>
    <w:rsid w:val="005E102E"/>
    <w:rsid w:val="005E71A9"/>
    <w:rsid w:val="005F19B3"/>
    <w:rsid w:val="00622626"/>
    <w:rsid w:val="0062650C"/>
    <w:rsid w:val="006325D4"/>
    <w:rsid w:val="00645346"/>
    <w:rsid w:val="00646CA7"/>
    <w:rsid w:val="00662D2A"/>
    <w:rsid w:val="006668F0"/>
    <w:rsid w:val="00680E28"/>
    <w:rsid w:val="0068371B"/>
    <w:rsid w:val="00695763"/>
    <w:rsid w:val="006A5E26"/>
    <w:rsid w:val="006A6288"/>
    <w:rsid w:val="006A68CF"/>
    <w:rsid w:val="006A75D8"/>
    <w:rsid w:val="006B2B38"/>
    <w:rsid w:val="006C1428"/>
    <w:rsid w:val="006D449D"/>
    <w:rsid w:val="006D6F21"/>
    <w:rsid w:val="006D72E7"/>
    <w:rsid w:val="006F477C"/>
    <w:rsid w:val="006F6A77"/>
    <w:rsid w:val="007029CC"/>
    <w:rsid w:val="00705131"/>
    <w:rsid w:val="00705F0E"/>
    <w:rsid w:val="00717F06"/>
    <w:rsid w:val="00723E1C"/>
    <w:rsid w:val="00725574"/>
    <w:rsid w:val="007258D0"/>
    <w:rsid w:val="007432BD"/>
    <w:rsid w:val="007466F7"/>
    <w:rsid w:val="007567B6"/>
    <w:rsid w:val="007636CC"/>
    <w:rsid w:val="00767248"/>
    <w:rsid w:val="00771C10"/>
    <w:rsid w:val="00772046"/>
    <w:rsid w:val="00794EA4"/>
    <w:rsid w:val="0079749F"/>
    <w:rsid w:val="007C6C35"/>
    <w:rsid w:val="007D1A80"/>
    <w:rsid w:val="007E604F"/>
    <w:rsid w:val="007E7697"/>
    <w:rsid w:val="007E7DAE"/>
    <w:rsid w:val="007F016E"/>
    <w:rsid w:val="007F02D5"/>
    <w:rsid w:val="00802925"/>
    <w:rsid w:val="00806664"/>
    <w:rsid w:val="00806A04"/>
    <w:rsid w:val="008107A2"/>
    <w:rsid w:val="00831FC2"/>
    <w:rsid w:val="008418F2"/>
    <w:rsid w:val="008555C1"/>
    <w:rsid w:val="008657D0"/>
    <w:rsid w:val="0086718F"/>
    <w:rsid w:val="008679C4"/>
    <w:rsid w:val="00873C43"/>
    <w:rsid w:val="00880766"/>
    <w:rsid w:val="008818F8"/>
    <w:rsid w:val="008838E1"/>
    <w:rsid w:val="008914AB"/>
    <w:rsid w:val="00891DEA"/>
    <w:rsid w:val="00892C4A"/>
    <w:rsid w:val="008A5063"/>
    <w:rsid w:val="008A7527"/>
    <w:rsid w:val="008B1B38"/>
    <w:rsid w:val="008B719A"/>
    <w:rsid w:val="008D1601"/>
    <w:rsid w:val="008D45AF"/>
    <w:rsid w:val="008E6712"/>
    <w:rsid w:val="008F3E8A"/>
    <w:rsid w:val="009054E6"/>
    <w:rsid w:val="00906DA2"/>
    <w:rsid w:val="009145E0"/>
    <w:rsid w:val="00924A46"/>
    <w:rsid w:val="0092777A"/>
    <w:rsid w:val="00933E8A"/>
    <w:rsid w:val="00963A63"/>
    <w:rsid w:val="009641D5"/>
    <w:rsid w:val="00966C65"/>
    <w:rsid w:val="0097182D"/>
    <w:rsid w:val="00990F11"/>
    <w:rsid w:val="00991F1E"/>
    <w:rsid w:val="009939FB"/>
    <w:rsid w:val="009B0F43"/>
    <w:rsid w:val="009B7AB2"/>
    <w:rsid w:val="009C1869"/>
    <w:rsid w:val="009C2833"/>
    <w:rsid w:val="009C3744"/>
    <w:rsid w:val="009C4C84"/>
    <w:rsid w:val="009D5639"/>
    <w:rsid w:val="009D6758"/>
    <w:rsid w:val="009E72CD"/>
    <w:rsid w:val="009F41AF"/>
    <w:rsid w:val="009F4970"/>
    <w:rsid w:val="009F4AE0"/>
    <w:rsid w:val="009F4FF5"/>
    <w:rsid w:val="00A01A39"/>
    <w:rsid w:val="00A16C38"/>
    <w:rsid w:val="00A2138E"/>
    <w:rsid w:val="00A44F10"/>
    <w:rsid w:val="00A46A71"/>
    <w:rsid w:val="00A50588"/>
    <w:rsid w:val="00A50755"/>
    <w:rsid w:val="00A54503"/>
    <w:rsid w:val="00A667F5"/>
    <w:rsid w:val="00A66874"/>
    <w:rsid w:val="00A70E69"/>
    <w:rsid w:val="00A8102A"/>
    <w:rsid w:val="00A81C3F"/>
    <w:rsid w:val="00A84B21"/>
    <w:rsid w:val="00A86962"/>
    <w:rsid w:val="00A8739C"/>
    <w:rsid w:val="00A95A58"/>
    <w:rsid w:val="00AB50C6"/>
    <w:rsid w:val="00AC0211"/>
    <w:rsid w:val="00AC2A68"/>
    <w:rsid w:val="00AC6CDA"/>
    <w:rsid w:val="00AD0067"/>
    <w:rsid w:val="00AD1187"/>
    <w:rsid w:val="00AE2C1C"/>
    <w:rsid w:val="00AE3052"/>
    <w:rsid w:val="00B01128"/>
    <w:rsid w:val="00B055C8"/>
    <w:rsid w:val="00B11F10"/>
    <w:rsid w:val="00B2022F"/>
    <w:rsid w:val="00B20D37"/>
    <w:rsid w:val="00B21706"/>
    <w:rsid w:val="00B266F5"/>
    <w:rsid w:val="00B33176"/>
    <w:rsid w:val="00B50DFA"/>
    <w:rsid w:val="00B57B7C"/>
    <w:rsid w:val="00B6600F"/>
    <w:rsid w:val="00B74EFA"/>
    <w:rsid w:val="00B76761"/>
    <w:rsid w:val="00B776CF"/>
    <w:rsid w:val="00B837A8"/>
    <w:rsid w:val="00B8408A"/>
    <w:rsid w:val="00B910DB"/>
    <w:rsid w:val="00B9596B"/>
    <w:rsid w:val="00BA69F6"/>
    <w:rsid w:val="00BB2175"/>
    <w:rsid w:val="00BC1E51"/>
    <w:rsid w:val="00BC205B"/>
    <w:rsid w:val="00BC63E6"/>
    <w:rsid w:val="00BD3CB4"/>
    <w:rsid w:val="00BD6D49"/>
    <w:rsid w:val="00BE3A98"/>
    <w:rsid w:val="00C00CAB"/>
    <w:rsid w:val="00C042AC"/>
    <w:rsid w:val="00C06974"/>
    <w:rsid w:val="00C07564"/>
    <w:rsid w:val="00C27D9F"/>
    <w:rsid w:val="00C3245A"/>
    <w:rsid w:val="00C51F05"/>
    <w:rsid w:val="00C57240"/>
    <w:rsid w:val="00C6122F"/>
    <w:rsid w:val="00C645C4"/>
    <w:rsid w:val="00C741B1"/>
    <w:rsid w:val="00CA25C7"/>
    <w:rsid w:val="00CB27EB"/>
    <w:rsid w:val="00CC23BD"/>
    <w:rsid w:val="00CC513F"/>
    <w:rsid w:val="00CC5C2A"/>
    <w:rsid w:val="00CC7191"/>
    <w:rsid w:val="00CE1A7D"/>
    <w:rsid w:val="00CF7B0A"/>
    <w:rsid w:val="00D01A44"/>
    <w:rsid w:val="00D056F8"/>
    <w:rsid w:val="00D073FC"/>
    <w:rsid w:val="00D14E45"/>
    <w:rsid w:val="00D202B7"/>
    <w:rsid w:val="00D2072C"/>
    <w:rsid w:val="00D22089"/>
    <w:rsid w:val="00D245FA"/>
    <w:rsid w:val="00D24E57"/>
    <w:rsid w:val="00D26129"/>
    <w:rsid w:val="00D26D22"/>
    <w:rsid w:val="00D52489"/>
    <w:rsid w:val="00D60178"/>
    <w:rsid w:val="00D61477"/>
    <w:rsid w:val="00D64EF6"/>
    <w:rsid w:val="00D65952"/>
    <w:rsid w:val="00D67CA7"/>
    <w:rsid w:val="00D85ED6"/>
    <w:rsid w:val="00D90EE1"/>
    <w:rsid w:val="00D96C77"/>
    <w:rsid w:val="00DB39EF"/>
    <w:rsid w:val="00DC1620"/>
    <w:rsid w:val="00DC2265"/>
    <w:rsid w:val="00DD4AE5"/>
    <w:rsid w:val="00DD66C7"/>
    <w:rsid w:val="00DE4445"/>
    <w:rsid w:val="00DF17A9"/>
    <w:rsid w:val="00DF1B8A"/>
    <w:rsid w:val="00E04903"/>
    <w:rsid w:val="00E0540F"/>
    <w:rsid w:val="00E151AD"/>
    <w:rsid w:val="00E200D7"/>
    <w:rsid w:val="00E31A58"/>
    <w:rsid w:val="00E415B5"/>
    <w:rsid w:val="00E43985"/>
    <w:rsid w:val="00E556F1"/>
    <w:rsid w:val="00E65669"/>
    <w:rsid w:val="00E70D6F"/>
    <w:rsid w:val="00E77BB2"/>
    <w:rsid w:val="00E8178D"/>
    <w:rsid w:val="00E937D8"/>
    <w:rsid w:val="00EA1615"/>
    <w:rsid w:val="00EA1735"/>
    <w:rsid w:val="00EA3ED8"/>
    <w:rsid w:val="00EB3CB6"/>
    <w:rsid w:val="00EB5203"/>
    <w:rsid w:val="00EC1F36"/>
    <w:rsid w:val="00EC4167"/>
    <w:rsid w:val="00ED263D"/>
    <w:rsid w:val="00EE0652"/>
    <w:rsid w:val="00F01A76"/>
    <w:rsid w:val="00F05379"/>
    <w:rsid w:val="00F20AC4"/>
    <w:rsid w:val="00F3023E"/>
    <w:rsid w:val="00F31CBF"/>
    <w:rsid w:val="00F36A88"/>
    <w:rsid w:val="00F413B7"/>
    <w:rsid w:val="00F526C2"/>
    <w:rsid w:val="00F52B05"/>
    <w:rsid w:val="00F65A1A"/>
    <w:rsid w:val="00F728EF"/>
    <w:rsid w:val="00F74EDB"/>
    <w:rsid w:val="00F86E00"/>
    <w:rsid w:val="00FA0AFF"/>
    <w:rsid w:val="00FA4219"/>
    <w:rsid w:val="00FC11D1"/>
    <w:rsid w:val="00FC28B4"/>
    <w:rsid w:val="00FC5376"/>
    <w:rsid w:val="00FC7D58"/>
    <w:rsid w:val="00FD7432"/>
    <w:rsid w:val="00FF27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37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837A8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B837A8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Гипертекстовая ссылка"/>
    <w:basedOn w:val="a0"/>
    <w:uiPriority w:val="99"/>
    <w:rsid w:val="00B837A8"/>
    <w:rPr>
      <w:color w:val="106BBE"/>
    </w:rPr>
  </w:style>
  <w:style w:type="character" w:customStyle="1" w:styleId="blk">
    <w:name w:val="blk"/>
    <w:basedOn w:val="a0"/>
    <w:rsid w:val="00B837A8"/>
  </w:style>
  <w:style w:type="table" w:styleId="a6">
    <w:name w:val="Table Grid"/>
    <w:basedOn w:val="a1"/>
    <w:uiPriority w:val="59"/>
    <w:rsid w:val="00B837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0D3CE1"/>
    <w:pPr>
      <w:ind w:left="720"/>
      <w:contextualSpacing/>
    </w:pPr>
  </w:style>
  <w:style w:type="paragraph" w:styleId="a8">
    <w:name w:val="No Spacing"/>
    <w:uiPriority w:val="1"/>
    <w:qFormat/>
    <w:rsid w:val="00FC28B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Strong"/>
    <w:basedOn w:val="a0"/>
    <w:uiPriority w:val="99"/>
    <w:qFormat/>
    <w:rsid w:val="00FC28B4"/>
    <w:rPr>
      <w:rFonts w:ascii="Times New Roman" w:hAnsi="Times New Roman" w:cs="Times New Roman" w:hint="default"/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4003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0038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335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74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46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983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959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0697B1-3911-4CBA-91BA-EFDA1FDD0D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2398</Words>
  <Characters>13672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2</cp:revision>
  <cp:lastPrinted>2017-03-21T12:25:00Z</cp:lastPrinted>
  <dcterms:created xsi:type="dcterms:W3CDTF">2017-03-27T05:09:00Z</dcterms:created>
  <dcterms:modified xsi:type="dcterms:W3CDTF">2017-03-27T05:09:00Z</dcterms:modified>
</cp:coreProperties>
</file>