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3B" w:rsidRPr="00137485" w:rsidRDefault="00A5143B" w:rsidP="00A5143B">
      <w:pPr>
        <w:ind w:firstLine="0"/>
        <w:jc w:val="center"/>
        <w:rPr>
          <w:b/>
        </w:rPr>
      </w:pPr>
      <w:bookmarkStart w:id="0" w:name="_Toc397088689"/>
      <w:r w:rsidRPr="00137485">
        <w:rPr>
          <w:b/>
        </w:rPr>
        <w:t xml:space="preserve">Доклад </w:t>
      </w:r>
    </w:p>
    <w:p w:rsidR="00A5143B" w:rsidRPr="00137485" w:rsidRDefault="00A5143B" w:rsidP="00A5143B">
      <w:pPr>
        <w:ind w:firstLine="0"/>
        <w:jc w:val="center"/>
        <w:rPr>
          <w:b/>
          <w:sz w:val="40"/>
          <w:szCs w:val="40"/>
        </w:rPr>
      </w:pPr>
      <w:r w:rsidRPr="00137485">
        <w:rPr>
          <w:b/>
        </w:rPr>
        <w:t>о</w:t>
      </w:r>
      <w:r w:rsidR="00904B0C" w:rsidRPr="00137485">
        <w:rPr>
          <w:b/>
        </w:rPr>
        <w:t xml:space="preserve"> ходе реализации </w:t>
      </w:r>
      <w:r w:rsidRPr="00137485">
        <w:rPr>
          <w:b/>
        </w:rPr>
        <w:t>муниципальной программы муниципального образов</w:t>
      </w:r>
      <w:r w:rsidRPr="00137485">
        <w:rPr>
          <w:b/>
        </w:rPr>
        <w:t>а</w:t>
      </w:r>
      <w:r w:rsidRPr="00137485">
        <w:rPr>
          <w:b/>
        </w:rPr>
        <w:t xml:space="preserve">ния </w:t>
      </w:r>
      <w:r w:rsidR="002B0A05">
        <w:rPr>
          <w:b/>
        </w:rPr>
        <w:t xml:space="preserve">Тбилисский </w:t>
      </w:r>
      <w:r w:rsidR="00904B0C" w:rsidRPr="00137485">
        <w:rPr>
          <w:b/>
        </w:rPr>
        <w:t xml:space="preserve"> район «Молодежь </w:t>
      </w:r>
      <w:r w:rsidR="002B0A05">
        <w:rPr>
          <w:b/>
        </w:rPr>
        <w:t>Тбилисского</w:t>
      </w:r>
      <w:r w:rsidR="00904B0C" w:rsidRPr="00137485">
        <w:rPr>
          <w:b/>
        </w:rPr>
        <w:t xml:space="preserve"> района»</w:t>
      </w:r>
      <w:r w:rsidRPr="00137485">
        <w:rPr>
          <w:rFonts w:eastAsia="Times New Roman"/>
          <w:b/>
          <w:sz w:val="40"/>
          <w:szCs w:val="40"/>
        </w:rPr>
        <w:t xml:space="preserve"> </w:t>
      </w:r>
      <w:r w:rsidRPr="00137485">
        <w:rPr>
          <w:rFonts w:eastAsia="Times New Roman"/>
          <w:b/>
        </w:rPr>
        <w:t>за 201</w:t>
      </w:r>
      <w:r w:rsidR="002B0A05">
        <w:rPr>
          <w:rFonts w:eastAsia="Times New Roman"/>
          <w:b/>
        </w:rPr>
        <w:t>6</w:t>
      </w:r>
      <w:r w:rsidRPr="00137485">
        <w:rPr>
          <w:rFonts w:eastAsia="Times New Roman"/>
          <w:b/>
        </w:rPr>
        <w:t xml:space="preserve"> год</w:t>
      </w:r>
    </w:p>
    <w:p w:rsidR="00904B0C" w:rsidRPr="00137485" w:rsidRDefault="00904B0C" w:rsidP="00FD4027">
      <w:pPr>
        <w:ind w:firstLineChars="253" w:firstLine="711"/>
        <w:jc w:val="center"/>
        <w:rPr>
          <w:b/>
        </w:rPr>
      </w:pPr>
    </w:p>
    <w:p w:rsidR="007B4A1C" w:rsidRPr="00137485" w:rsidRDefault="007B4A1C" w:rsidP="00B8331F">
      <w:pPr>
        <w:spacing w:line="288" w:lineRule="auto"/>
        <w:ind w:firstLine="708"/>
      </w:pPr>
      <w:r w:rsidRPr="00137485">
        <w:t>Отдел молодежной политики администрации муниципального образов</w:t>
      </w:r>
      <w:r w:rsidRPr="00137485">
        <w:t>а</w:t>
      </w:r>
      <w:r w:rsidRPr="00137485">
        <w:t xml:space="preserve">ния </w:t>
      </w:r>
      <w:r w:rsidR="002B0A05">
        <w:t>Тбилисский</w:t>
      </w:r>
      <w:r w:rsidRPr="00137485">
        <w:t xml:space="preserve"> район в 201</w:t>
      </w:r>
      <w:r w:rsidR="002B0A05">
        <w:t xml:space="preserve">6 </w:t>
      </w:r>
      <w:r w:rsidRPr="00137485">
        <w:t xml:space="preserve">году на территории </w:t>
      </w:r>
      <w:r w:rsidR="002B0A05">
        <w:t>Тбилисского</w:t>
      </w:r>
      <w:r w:rsidRPr="00137485">
        <w:t xml:space="preserve"> района  осущ</w:t>
      </w:r>
      <w:r w:rsidRPr="00137485">
        <w:t>е</w:t>
      </w:r>
      <w:r w:rsidRPr="00137485">
        <w:t>ствля</w:t>
      </w:r>
      <w:r w:rsidR="00A5143B" w:rsidRPr="00137485">
        <w:t xml:space="preserve">ет </w:t>
      </w:r>
      <w:r w:rsidRPr="00137485">
        <w:t>свою деятельность в рамках реализации Закона Краснодарского края о государственной молодежной политике в Краснодарском крае от 04.03.1998 г</w:t>
      </w:r>
      <w:r w:rsidRPr="00137485">
        <w:t>о</w:t>
      </w:r>
      <w:r w:rsidRPr="00137485">
        <w:t>да №123-КЗ.</w:t>
      </w:r>
    </w:p>
    <w:p w:rsidR="00904B0C" w:rsidRPr="00137485" w:rsidRDefault="00E8501C" w:rsidP="00904B0C">
      <w:pPr>
        <w:rPr>
          <w:highlight w:val="yellow"/>
        </w:rPr>
      </w:pPr>
      <w:r w:rsidRPr="00137485">
        <w:t xml:space="preserve">Постановлением администрации </w:t>
      </w:r>
      <w:r w:rsidR="007D1631" w:rsidRPr="00137485">
        <w:t xml:space="preserve">муниципального образования </w:t>
      </w:r>
      <w:r w:rsidR="0058526C">
        <w:t>Тбили</w:t>
      </w:r>
      <w:r w:rsidR="0058526C">
        <w:t>с</w:t>
      </w:r>
      <w:r w:rsidR="0058526C">
        <w:t>ский</w:t>
      </w:r>
      <w:r w:rsidR="007D1631" w:rsidRPr="00137485">
        <w:t xml:space="preserve"> район</w:t>
      </w:r>
      <w:r w:rsidRPr="00137485">
        <w:t xml:space="preserve"> от </w:t>
      </w:r>
      <w:r w:rsidR="00A42272">
        <w:t>6</w:t>
      </w:r>
      <w:r w:rsidRPr="00137485">
        <w:t xml:space="preserve"> </w:t>
      </w:r>
      <w:r w:rsidR="00E10752" w:rsidRPr="00137485">
        <w:t>ноября</w:t>
      </w:r>
      <w:r w:rsidRPr="00137485">
        <w:t xml:space="preserve"> 201</w:t>
      </w:r>
      <w:r w:rsidR="00E10752" w:rsidRPr="00137485">
        <w:t>4</w:t>
      </w:r>
      <w:r w:rsidRPr="00137485">
        <w:t xml:space="preserve"> года № </w:t>
      </w:r>
      <w:r w:rsidR="00A42272">
        <w:t>1049</w:t>
      </w:r>
      <w:r w:rsidR="00E10752" w:rsidRPr="00137485">
        <w:t xml:space="preserve"> </w:t>
      </w:r>
      <w:r w:rsidRPr="00137485">
        <w:t xml:space="preserve"> утвержден</w:t>
      </w:r>
      <w:r w:rsidR="00E10752" w:rsidRPr="00137485">
        <w:t>а</w:t>
      </w:r>
      <w:r w:rsidRPr="00137485">
        <w:t xml:space="preserve"> </w:t>
      </w:r>
      <w:r w:rsidR="00E10752" w:rsidRPr="00137485">
        <w:t>муниципальная пр</w:t>
      </w:r>
      <w:r w:rsidR="00E10752" w:rsidRPr="00137485">
        <w:t>о</w:t>
      </w:r>
      <w:r w:rsidR="00E10752" w:rsidRPr="00137485">
        <w:t xml:space="preserve">грамма муниципального образования </w:t>
      </w:r>
      <w:r w:rsidR="00A42272">
        <w:t>Тбилисский</w:t>
      </w:r>
      <w:r w:rsidR="00E10752" w:rsidRPr="00137485">
        <w:t xml:space="preserve"> район «Молодежь </w:t>
      </w:r>
      <w:r w:rsidR="00A42272">
        <w:t>Тбили</w:t>
      </w:r>
      <w:r w:rsidR="00A42272">
        <w:t>с</w:t>
      </w:r>
      <w:r w:rsidR="00A42272">
        <w:t>ского</w:t>
      </w:r>
      <w:r w:rsidR="00E10752" w:rsidRPr="00137485">
        <w:t xml:space="preserve"> района»</w:t>
      </w:r>
      <w:r w:rsidRPr="00137485">
        <w:t>.</w:t>
      </w:r>
      <w:r w:rsidR="00904B0C" w:rsidRPr="00137485">
        <w:t xml:space="preserve"> В 201</w:t>
      </w:r>
      <w:r w:rsidR="00A42272">
        <w:t xml:space="preserve">6 </w:t>
      </w:r>
      <w:r w:rsidR="00904B0C" w:rsidRPr="00137485">
        <w:t xml:space="preserve">году внесено </w:t>
      </w:r>
      <w:r w:rsidR="00A42272">
        <w:t>3</w:t>
      </w:r>
      <w:r w:rsidR="00904B0C" w:rsidRPr="00137485">
        <w:t xml:space="preserve"> изменения в программу.</w:t>
      </w:r>
    </w:p>
    <w:p w:rsidR="00934CCA" w:rsidRPr="00137485" w:rsidRDefault="00934CCA" w:rsidP="00934CCA">
      <w:pPr>
        <w:rPr>
          <w:highlight w:val="yellow"/>
        </w:rPr>
      </w:pPr>
      <w:r w:rsidRPr="00137485">
        <w:t>На выполнение мероприятий муниципальной программы в 201</w:t>
      </w:r>
      <w:r w:rsidR="00A42272">
        <w:t>6</w:t>
      </w:r>
      <w:r w:rsidRPr="00137485">
        <w:t xml:space="preserve"> году б</w:t>
      </w:r>
      <w:r w:rsidRPr="00137485">
        <w:t>ы</w:t>
      </w:r>
      <w:r w:rsidRPr="00137485">
        <w:t xml:space="preserve">ло предусмотрено в бюджете </w:t>
      </w:r>
      <w:r w:rsidR="00A42272">
        <w:t>4482,0</w:t>
      </w:r>
      <w:r w:rsidRPr="00137485">
        <w:t xml:space="preserve"> тысяч рублей, о</w:t>
      </w:r>
      <w:r w:rsidR="00F42948" w:rsidRPr="00137485">
        <w:t>бъем финансирования за счет сре</w:t>
      </w:r>
      <w:proofErr w:type="gramStart"/>
      <w:r w:rsidR="00F42948" w:rsidRPr="00137485">
        <w:t>дств кр</w:t>
      </w:r>
      <w:proofErr w:type="gramEnd"/>
      <w:r w:rsidR="00F42948" w:rsidRPr="00137485">
        <w:t xml:space="preserve">аевого бюджета </w:t>
      </w:r>
      <w:r w:rsidR="00A42272">
        <w:t xml:space="preserve">не </w:t>
      </w:r>
      <w:r w:rsidR="00A2415C" w:rsidRPr="00137485">
        <w:t>был предусмотрен</w:t>
      </w:r>
      <w:r w:rsidRPr="00137485">
        <w:t xml:space="preserve">, за счет средств местного бюджета - </w:t>
      </w:r>
      <w:r w:rsidR="00A42272">
        <w:t>4482,0</w:t>
      </w:r>
      <w:r w:rsidR="00A42272" w:rsidRPr="00137485">
        <w:t xml:space="preserve"> </w:t>
      </w:r>
      <w:r w:rsidRPr="00137485">
        <w:t>тысяч рублей.</w:t>
      </w:r>
    </w:p>
    <w:p w:rsidR="00F078C6" w:rsidRPr="00137485" w:rsidRDefault="00F078C6" w:rsidP="00194086">
      <w:r w:rsidRPr="00137485">
        <w:t xml:space="preserve">Координатор </w:t>
      </w:r>
      <w:r w:rsidR="006855F0" w:rsidRPr="00137485">
        <w:t xml:space="preserve">муниципальной </w:t>
      </w:r>
      <w:r w:rsidRPr="00137485">
        <w:t xml:space="preserve"> программы</w:t>
      </w:r>
      <w:r w:rsidR="00793750" w:rsidRPr="00137485">
        <w:t xml:space="preserve"> и главный распорядитель бю</w:t>
      </w:r>
      <w:r w:rsidR="00793750" w:rsidRPr="00137485">
        <w:t>д</w:t>
      </w:r>
      <w:r w:rsidR="00793750" w:rsidRPr="00137485">
        <w:t>жетных средств</w:t>
      </w:r>
      <w:r w:rsidRPr="00137485">
        <w:t xml:space="preserve"> – </w:t>
      </w:r>
      <w:r w:rsidR="006855F0" w:rsidRPr="00137485">
        <w:t xml:space="preserve">отдел </w:t>
      </w:r>
      <w:r w:rsidR="00A42272">
        <w:t>по делам молодежи</w:t>
      </w:r>
      <w:r w:rsidR="00E7414B" w:rsidRPr="00137485">
        <w:t xml:space="preserve"> </w:t>
      </w:r>
      <w:r w:rsidR="006855F0" w:rsidRPr="00137485">
        <w:t xml:space="preserve">администрации муниципального образования </w:t>
      </w:r>
      <w:r w:rsidR="00A42272">
        <w:t>Тбилисский</w:t>
      </w:r>
      <w:r w:rsidR="006855F0" w:rsidRPr="00137485">
        <w:t xml:space="preserve"> район</w:t>
      </w:r>
      <w:r w:rsidRPr="00137485">
        <w:t>.</w:t>
      </w:r>
    </w:p>
    <w:p w:rsidR="00FA1BCF" w:rsidRPr="00137485" w:rsidRDefault="00FA1BCF" w:rsidP="00FA1BCF">
      <w:pPr>
        <w:ind w:firstLine="708"/>
      </w:pPr>
      <w:r w:rsidRPr="00137485">
        <w:t>Реализация муниципальной  программы в 201</w:t>
      </w:r>
      <w:r w:rsidR="00A42272">
        <w:t>6</w:t>
      </w:r>
      <w:r w:rsidRPr="00137485">
        <w:t xml:space="preserve"> году позволила отделу </w:t>
      </w:r>
      <w:r w:rsidR="00A42272">
        <w:t>по делам молодежи</w:t>
      </w:r>
      <w:r w:rsidRPr="00137485">
        <w:t xml:space="preserve"> провести ряд значимых акций и мероприятий по основным н</w:t>
      </w:r>
      <w:r w:rsidRPr="00137485">
        <w:t>а</w:t>
      </w:r>
      <w:r w:rsidRPr="00137485">
        <w:t xml:space="preserve">правлениям реализации государственной молодежной политики на территории муниципального образования </w:t>
      </w:r>
      <w:r w:rsidR="00A42272">
        <w:t>Тбилисский</w:t>
      </w:r>
      <w:r w:rsidRPr="00137485">
        <w:t xml:space="preserve"> район.</w:t>
      </w:r>
    </w:p>
    <w:p w:rsidR="00AE43A2" w:rsidRPr="00137485" w:rsidRDefault="00AE43A2" w:rsidP="00AE43A2">
      <w:r w:rsidRPr="00137485">
        <w:t>Утвержденный план реализации муниципальной программы на 201</w:t>
      </w:r>
      <w:r w:rsidR="00A42272">
        <w:t xml:space="preserve">6 </w:t>
      </w:r>
      <w:r w:rsidRPr="00137485">
        <w:t>год                исполнен, запланированные контрольные события выполнены в намеченные сроки.</w:t>
      </w:r>
    </w:p>
    <w:p w:rsidR="00AE43A2" w:rsidRPr="00137485" w:rsidRDefault="00AE43A2" w:rsidP="00AE43A2">
      <w:r w:rsidRPr="00137485">
        <w:t>В муниципальной программе предусмотрено выполнение 4-х основных мероприятий.</w:t>
      </w:r>
    </w:p>
    <w:p w:rsidR="00E26C11" w:rsidRPr="00E26C11" w:rsidRDefault="00C821F4" w:rsidP="00AE43A2">
      <w:r>
        <w:t xml:space="preserve">Основное мероприятие № 1 </w:t>
      </w:r>
      <w:r w:rsidR="00E26C11" w:rsidRPr="00E26C11">
        <w:t>«Организация и проведение акций, семин</w:t>
      </w:r>
      <w:r w:rsidR="00E26C11" w:rsidRPr="00E26C11">
        <w:t>а</w:t>
      </w:r>
      <w:r w:rsidR="00E26C11" w:rsidRPr="00E26C11">
        <w:t>ров, фестивалей, конкурсов и других мероприятий».</w:t>
      </w:r>
    </w:p>
    <w:p w:rsidR="00AE43A2" w:rsidRPr="00137485" w:rsidRDefault="00AE43A2" w:rsidP="00AE43A2">
      <w:r w:rsidRPr="00137485">
        <w:t xml:space="preserve">Объем финансирования  на реализацию данного мероприятия </w:t>
      </w:r>
      <w:r w:rsidR="00FD4027" w:rsidRPr="00137485">
        <w:t>предусма</w:t>
      </w:r>
      <w:r w:rsidR="00FD4027" w:rsidRPr="00137485">
        <w:t>т</w:t>
      </w:r>
      <w:r w:rsidR="00FD4027" w:rsidRPr="00137485">
        <w:t>ривался</w:t>
      </w:r>
      <w:r w:rsidRPr="00137485">
        <w:t xml:space="preserve"> в сумме </w:t>
      </w:r>
      <w:r w:rsidR="00E26C11">
        <w:t>179</w:t>
      </w:r>
      <w:r w:rsidRPr="00137485">
        <w:t>,</w:t>
      </w:r>
      <w:r w:rsidR="00E26C11">
        <w:t>9</w:t>
      </w:r>
      <w:r w:rsidRPr="00137485">
        <w:t xml:space="preserve"> тыс</w:t>
      </w:r>
      <w:proofErr w:type="gramStart"/>
      <w:r w:rsidRPr="00137485">
        <w:t>.р</w:t>
      </w:r>
      <w:proofErr w:type="gramEnd"/>
      <w:r w:rsidRPr="00137485">
        <w:t xml:space="preserve">уб., кассовые расходы по итогам года составили </w:t>
      </w:r>
      <w:r w:rsidR="00E26C11">
        <w:rPr>
          <w:rFonts w:eastAsia="Times New Roman"/>
          <w:color w:val="000000"/>
        </w:rPr>
        <w:t xml:space="preserve">179,1 </w:t>
      </w:r>
      <w:r w:rsidRPr="00137485">
        <w:t xml:space="preserve">тыс.руб. или </w:t>
      </w:r>
      <w:r w:rsidR="00094F24" w:rsidRPr="00083B07">
        <w:t>99,5</w:t>
      </w:r>
      <w:r w:rsidRPr="00083B07">
        <w:t>%.</w:t>
      </w:r>
    </w:p>
    <w:p w:rsidR="00EC63DF" w:rsidRPr="00137485" w:rsidRDefault="00FA1BCF" w:rsidP="00EC63DF">
      <w:pPr>
        <w:ind w:firstLine="851"/>
      </w:pPr>
      <w:r w:rsidRPr="00137485">
        <w:t xml:space="preserve">В соответствии с </w:t>
      </w:r>
      <w:r w:rsidR="00AB4D9F">
        <w:t xml:space="preserve">п.п. «Организация и проведение акций, семинаров, фестивалей, конкурсов и других мероприятий по гражданско-патриотическому воспитанию молодежи» </w:t>
      </w:r>
      <w:r w:rsidR="00AB0EB2" w:rsidRPr="00137485">
        <w:t xml:space="preserve"> </w:t>
      </w:r>
      <w:r w:rsidRPr="00137485">
        <w:t>за 201</w:t>
      </w:r>
      <w:r w:rsidR="00E26C11">
        <w:t>6</w:t>
      </w:r>
      <w:r w:rsidRPr="00137485">
        <w:t xml:space="preserve">  год, проведено </w:t>
      </w:r>
      <w:r w:rsidR="00E26C11">
        <w:t xml:space="preserve">51 </w:t>
      </w:r>
      <w:r w:rsidR="00AB4D9F">
        <w:t>мероприятие</w:t>
      </w:r>
      <w:r w:rsidRPr="00137485">
        <w:t xml:space="preserve"> с общим охв</w:t>
      </w:r>
      <w:r w:rsidRPr="00137485">
        <w:t>а</w:t>
      </w:r>
      <w:r w:rsidRPr="00137485">
        <w:t xml:space="preserve">том </w:t>
      </w:r>
      <w:r w:rsidR="00E26C11">
        <w:t>9968</w:t>
      </w:r>
      <w:r w:rsidRPr="00137485">
        <w:t xml:space="preserve"> человек</w:t>
      </w:r>
      <w:r w:rsidR="00AB0EB2" w:rsidRPr="00137485">
        <w:t xml:space="preserve">, </w:t>
      </w:r>
      <w:r w:rsidR="000C2137" w:rsidRPr="00137485">
        <w:t xml:space="preserve"> что составляет 10</w:t>
      </w:r>
      <w:r w:rsidR="00E26C11">
        <w:t>4</w:t>
      </w:r>
      <w:r w:rsidR="000C2137" w:rsidRPr="00137485">
        <w:t>,</w:t>
      </w:r>
      <w:r w:rsidR="00E26C11">
        <w:t>0</w:t>
      </w:r>
      <w:r w:rsidR="000C2137" w:rsidRPr="00137485">
        <w:t xml:space="preserve">% от запланированного значения </w:t>
      </w:r>
      <w:r w:rsidR="00AB0EB2" w:rsidRPr="00137485">
        <w:t xml:space="preserve"> цел</w:t>
      </w:r>
      <w:r w:rsidR="00AB0EB2" w:rsidRPr="00137485">
        <w:t>е</w:t>
      </w:r>
      <w:r w:rsidR="00AB0EB2" w:rsidRPr="00137485">
        <w:t>в</w:t>
      </w:r>
      <w:r w:rsidR="000C2137" w:rsidRPr="00137485">
        <w:t>ого</w:t>
      </w:r>
      <w:r w:rsidR="00AB0EB2" w:rsidRPr="00137485">
        <w:t xml:space="preserve"> показателя</w:t>
      </w:r>
      <w:r w:rsidR="003B57EF" w:rsidRPr="00137485">
        <w:t xml:space="preserve"> </w:t>
      </w:r>
      <w:r w:rsidR="000C2137" w:rsidRPr="00137485">
        <w:t xml:space="preserve">на </w:t>
      </w:r>
      <w:r w:rsidR="003B57EF" w:rsidRPr="00137485">
        <w:t xml:space="preserve"> 201</w:t>
      </w:r>
      <w:r w:rsidR="00E26C11">
        <w:t>6</w:t>
      </w:r>
      <w:r w:rsidR="003B57EF" w:rsidRPr="00137485">
        <w:t xml:space="preserve"> год</w:t>
      </w:r>
      <w:r w:rsidR="000C2137" w:rsidRPr="00137485">
        <w:t xml:space="preserve"> (</w:t>
      </w:r>
      <w:r w:rsidR="00094F24">
        <w:t>49 мероприятий</w:t>
      </w:r>
      <w:r w:rsidR="000C2137" w:rsidRPr="00137485">
        <w:t>).</w:t>
      </w:r>
      <w:r w:rsidRPr="00137485">
        <w:t xml:space="preserve"> </w:t>
      </w:r>
      <w:r w:rsidR="00AB0EB2" w:rsidRPr="00137485">
        <w:t xml:space="preserve"> </w:t>
      </w:r>
      <w:r w:rsidRPr="00137485">
        <w:t>В апреле – мае 201</w:t>
      </w:r>
      <w:r w:rsidR="00094F24">
        <w:t>6</w:t>
      </w:r>
      <w:r w:rsidRPr="00137485">
        <w:t xml:space="preserve"> года пр</w:t>
      </w:r>
      <w:r w:rsidRPr="00137485">
        <w:t>о</w:t>
      </w:r>
      <w:r w:rsidRPr="00137485">
        <w:t xml:space="preserve">ведена гражданская кампания «Георгиевская лента». В ходе кампании роздано более </w:t>
      </w:r>
      <w:r w:rsidR="00094F24">
        <w:t>5</w:t>
      </w:r>
      <w:r w:rsidRPr="00137485">
        <w:t xml:space="preserve"> 000 лент</w:t>
      </w:r>
      <w:r w:rsidR="00724753" w:rsidRPr="00137485">
        <w:t>.</w:t>
      </w:r>
      <w:r w:rsidRPr="00137485">
        <w:t xml:space="preserve"> </w:t>
      </w:r>
      <w:r w:rsidR="00094F24">
        <w:t xml:space="preserve">8 мая проведена патриотическая акция «Сеча </w:t>
      </w:r>
      <w:proofErr w:type="gramStart"/>
      <w:r w:rsidR="00094F24">
        <w:t>памяти</w:t>
      </w:r>
      <w:proofErr w:type="gramEnd"/>
      <w:r w:rsidR="00094F24">
        <w:t>» в кот</w:t>
      </w:r>
      <w:r w:rsidR="00094F24">
        <w:t>о</w:t>
      </w:r>
      <w:r w:rsidR="00094F24">
        <w:t>рой приняли участие более 2000 человек.  В рамках месячника военно-патриотической и оборонно-массовой работы проведено более 20 мероприятий таки как</w:t>
      </w:r>
      <w:r w:rsidR="00AB4D9F">
        <w:t xml:space="preserve"> соревнования </w:t>
      </w:r>
      <w:r w:rsidR="00094F24">
        <w:t xml:space="preserve"> «Патриот Кубани», </w:t>
      </w:r>
      <w:r w:rsidR="00AB4D9F">
        <w:t xml:space="preserve">викторина </w:t>
      </w:r>
      <w:r w:rsidR="00094F24">
        <w:t>«М</w:t>
      </w:r>
      <w:r w:rsidR="00AB4D9F">
        <w:t>оя малая родина», конкурс презентаций «Во славу Отечества» и др.</w:t>
      </w:r>
    </w:p>
    <w:p w:rsidR="00AB4D9F" w:rsidRDefault="00AB4D9F" w:rsidP="00EC63DF">
      <w:pPr>
        <w:ind w:firstLine="851"/>
      </w:pPr>
    </w:p>
    <w:p w:rsidR="00AB4D9F" w:rsidRDefault="00AB4D9F" w:rsidP="00EC63DF">
      <w:pPr>
        <w:ind w:firstLine="851"/>
      </w:pPr>
      <w:r w:rsidRPr="00137485">
        <w:lastRenderedPageBreak/>
        <w:t xml:space="preserve">В соответствии с </w:t>
      </w:r>
      <w:r>
        <w:t>п.п. «Организация и проведение акций, фестивалей, семинаров, конкурсов и других мероприятий по творческому и интеллектуал</w:t>
      </w:r>
      <w:r>
        <w:t>ь</w:t>
      </w:r>
      <w:r>
        <w:t xml:space="preserve">ному развитию молодежи» за 2016 год, проведено 64 мероприятия  с охватом </w:t>
      </w:r>
    </w:p>
    <w:p w:rsidR="00FF2A99" w:rsidRDefault="00CF0848" w:rsidP="00FF2A99">
      <w:pPr>
        <w:ind w:firstLine="0"/>
      </w:pPr>
      <w:r>
        <w:t xml:space="preserve">12544 человек, что составило </w:t>
      </w:r>
      <w:r w:rsidR="00FF2A99">
        <w:t xml:space="preserve">103,2 % </w:t>
      </w:r>
      <w:r w:rsidR="00FF2A99" w:rsidRPr="00137485">
        <w:t xml:space="preserve"> от запланированного значения  целевого показателя на  201</w:t>
      </w:r>
      <w:r w:rsidR="00FF2A99">
        <w:t>6</w:t>
      </w:r>
      <w:r w:rsidR="00FF2A99" w:rsidRPr="00137485">
        <w:t xml:space="preserve"> год (</w:t>
      </w:r>
      <w:r w:rsidR="00FF2A99">
        <w:t>62мероприятия</w:t>
      </w:r>
      <w:r w:rsidR="00FF2A99" w:rsidRPr="00137485">
        <w:t xml:space="preserve">).  </w:t>
      </w:r>
      <w:r w:rsidR="00FF2A99">
        <w:t>В марте 2006 года организован мол</w:t>
      </w:r>
      <w:r w:rsidR="00FF2A99">
        <w:t>о</w:t>
      </w:r>
      <w:r w:rsidR="00FF2A99">
        <w:t>дежный фестиваль «Свежий ветер», в ноябре проведен муниципальный этап школьно Лиге КВН, команда «Топ лидеры» прошла в 1/8 финала краевого этапа школьной Лиге КВН, в интеллектуальной игре «Что? Где? Когда?»  приняли участие более 150 школьников, в течение года реализован проект «Литерату</w:t>
      </w:r>
      <w:r w:rsidR="00FF2A99">
        <w:t>р</w:t>
      </w:r>
      <w:r w:rsidR="00FF2A99">
        <w:t>ная Кубань» победитель которого принял участие  во Всероссийском фестивале чтецов и авторов «Русские рифмы».</w:t>
      </w:r>
    </w:p>
    <w:p w:rsidR="00FF2A99" w:rsidRDefault="00FF2A99" w:rsidP="00EF785C">
      <w:pPr>
        <w:rPr>
          <w:rFonts w:eastAsia="Times New Roman"/>
          <w:lang w:eastAsia="ar-SA"/>
        </w:rPr>
      </w:pPr>
      <w:r w:rsidRPr="00137485">
        <w:t xml:space="preserve">В соответствии с </w:t>
      </w:r>
      <w:r>
        <w:t xml:space="preserve">п.п. </w:t>
      </w:r>
      <w:proofErr w:type="gramStart"/>
      <w:r w:rsidR="00EF785C">
        <w:t>«Организация мероприятий направленных на пр</w:t>
      </w:r>
      <w:r w:rsidR="00EF785C">
        <w:t>о</w:t>
      </w:r>
      <w:r w:rsidR="00EF785C">
        <w:t>филактику безнадзорности, правонарушений и экстремистской деятельности в молодежной среде» было проведено 37 мероприятий, что составило 10</w:t>
      </w:r>
      <w:r w:rsidR="00213AFF">
        <w:t>5</w:t>
      </w:r>
      <w:r w:rsidR="00EF785C">
        <w:t>,</w:t>
      </w:r>
      <w:r w:rsidR="00213AFF">
        <w:t>7</w:t>
      </w:r>
      <w:r w:rsidR="00EF785C">
        <w:t xml:space="preserve"> % </w:t>
      </w:r>
      <w:r w:rsidR="00EF785C" w:rsidRPr="00137485">
        <w:t xml:space="preserve"> от запланированного значения  целевого показателя на  201</w:t>
      </w:r>
      <w:r w:rsidR="00EF785C">
        <w:t>6</w:t>
      </w:r>
      <w:r w:rsidR="00EF785C" w:rsidRPr="00137485">
        <w:t xml:space="preserve"> год (</w:t>
      </w:r>
      <w:r w:rsidR="00213AFF">
        <w:t xml:space="preserve">35 </w:t>
      </w:r>
      <w:r w:rsidR="00EF785C">
        <w:t>меропри</w:t>
      </w:r>
      <w:r w:rsidR="00EF785C">
        <w:t>я</w:t>
      </w:r>
      <w:r w:rsidR="00EF785C">
        <w:t>ти</w:t>
      </w:r>
      <w:r w:rsidR="00213AFF">
        <w:t>й</w:t>
      </w:r>
      <w:r w:rsidR="00EF785C" w:rsidRPr="00137485">
        <w:t>)</w:t>
      </w:r>
      <w:r w:rsidR="00EF785C">
        <w:t xml:space="preserve">, наиболее значимые из них это конференция «Стабильность и порядок в современном обществе», молодежная акция «Всем миром против террора», </w:t>
      </w:r>
      <w:r w:rsidR="00EF785C">
        <w:rPr>
          <w:rFonts w:eastAsia="Times New Roman"/>
          <w:lang w:eastAsia="ar-SA"/>
        </w:rPr>
        <w:t>В течение года были организованы акции по распространению информационных листовок волонтерами на</w:t>
      </w:r>
      <w:proofErr w:type="gramEnd"/>
      <w:r w:rsidR="00EF785C">
        <w:rPr>
          <w:rFonts w:eastAsia="Times New Roman"/>
          <w:lang w:eastAsia="ar-SA"/>
        </w:rPr>
        <w:t xml:space="preserve"> темы: </w:t>
      </w:r>
      <w:proofErr w:type="gramStart"/>
      <w:r w:rsidR="00EF785C">
        <w:rPr>
          <w:rFonts w:eastAsia="Times New Roman"/>
          <w:lang w:eastAsia="ar-SA"/>
        </w:rPr>
        <w:t>«Мы против экстремизма», «Телефонный те</w:t>
      </w:r>
      <w:r w:rsidR="00EF785C">
        <w:rPr>
          <w:rFonts w:eastAsia="Times New Roman"/>
          <w:lang w:eastAsia="ar-SA"/>
        </w:rPr>
        <w:t>р</w:t>
      </w:r>
      <w:r w:rsidR="00EF785C">
        <w:rPr>
          <w:rFonts w:eastAsia="Times New Roman"/>
          <w:lang w:eastAsia="ar-SA"/>
        </w:rPr>
        <w:t>роризм», «Будь толерантным», «Уголовная ответственность за экстремистские проявление».</w:t>
      </w:r>
      <w:proofErr w:type="gramEnd"/>
    </w:p>
    <w:p w:rsidR="00FF2A99" w:rsidRDefault="00213AFF" w:rsidP="00213AFF">
      <w:r w:rsidRPr="00137485">
        <w:t xml:space="preserve">В соответствии с </w:t>
      </w:r>
      <w:r>
        <w:t xml:space="preserve">п.п. </w:t>
      </w:r>
      <w:r w:rsidR="00D32968">
        <w:t>«Организация и проведение районного Дня Мол</w:t>
      </w:r>
      <w:r w:rsidR="00D32968">
        <w:t>о</w:t>
      </w:r>
      <w:r w:rsidR="00D32968">
        <w:t>дежи» в июне 2016 организован День Молодежи, в мероприятии приняли уч</w:t>
      </w:r>
      <w:r w:rsidR="00D32968">
        <w:t>а</w:t>
      </w:r>
      <w:r w:rsidR="00D32968">
        <w:t>стие более 2500 человек.</w:t>
      </w:r>
    </w:p>
    <w:p w:rsidR="00A47983" w:rsidRDefault="00D32968" w:rsidP="00D32968">
      <w:r>
        <w:t>В соответствии с п.п. «</w:t>
      </w:r>
      <w:r w:rsidRPr="00D32968">
        <w:rPr>
          <w:lang w:eastAsia="en-US"/>
        </w:rPr>
        <w:t>Социальное обслуживание молодежи, содействие экономической самостоятельности молодых граждан, вовлечение молодежи в предпринимательскую деятельность, организация трудового воспитания, пр</w:t>
      </w:r>
      <w:r w:rsidRPr="00D32968">
        <w:rPr>
          <w:lang w:eastAsia="en-US"/>
        </w:rPr>
        <w:t>о</w:t>
      </w:r>
      <w:r w:rsidRPr="00D32968">
        <w:rPr>
          <w:lang w:eastAsia="en-US"/>
        </w:rPr>
        <w:t>фессионального самоопределения и занятости молодежи, поддержка инновац</w:t>
      </w:r>
      <w:r w:rsidRPr="00D32968">
        <w:rPr>
          <w:lang w:eastAsia="en-US"/>
        </w:rPr>
        <w:t>и</w:t>
      </w:r>
      <w:r w:rsidRPr="00D32968">
        <w:rPr>
          <w:lang w:eastAsia="en-US"/>
        </w:rPr>
        <w:t>онной деятельности</w:t>
      </w:r>
      <w:r>
        <w:rPr>
          <w:lang w:eastAsia="en-US"/>
        </w:rPr>
        <w:t>»</w:t>
      </w:r>
      <w:r w:rsidRPr="00D32968">
        <w:t xml:space="preserve"> </w:t>
      </w:r>
      <w:r>
        <w:t xml:space="preserve">было проведено </w:t>
      </w:r>
      <w:r w:rsidR="00E70A6D">
        <w:t>29</w:t>
      </w:r>
      <w:r>
        <w:t xml:space="preserve"> мероприятий, что составило 10</w:t>
      </w:r>
      <w:r w:rsidR="00E70A6D">
        <w:t>0</w:t>
      </w:r>
      <w:r>
        <w:t>,</w:t>
      </w:r>
      <w:r w:rsidR="00E70A6D">
        <w:t>0</w:t>
      </w:r>
      <w:r>
        <w:t xml:space="preserve"> % </w:t>
      </w:r>
      <w:r w:rsidRPr="00137485">
        <w:t xml:space="preserve"> от запланированного значения  целевого показателя на  201</w:t>
      </w:r>
      <w:r>
        <w:t>6</w:t>
      </w:r>
      <w:r w:rsidRPr="00137485">
        <w:t xml:space="preserve"> год (</w:t>
      </w:r>
      <w:r w:rsidR="00E70A6D">
        <w:t>29</w:t>
      </w:r>
      <w:r>
        <w:t xml:space="preserve"> меропри</w:t>
      </w:r>
      <w:r>
        <w:t>я</w:t>
      </w:r>
      <w:r>
        <w:t>тий</w:t>
      </w:r>
      <w:r w:rsidRPr="00137485">
        <w:t>)</w:t>
      </w:r>
      <w:r w:rsidR="00E70A6D">
        <w:t xml:space="preserve">.  </w:t>
      </w:r>
    </w:p>
    <w:p w:rsidR="00E70A6D" w:rsidRDefault="00E70A6D" w:rsidP="00D32968">
      <w:r>
        <w:t>В соответствии с п.</w:t>
      </w:r>
      <w:r w:rsidRPr="00E70A6D">
        <w:t>п. «Организация и проведение тематических семин</w:t>
      </w:r>
      <w:r w:rsidRPr="00E70A6D">
        <w:t>а</w:t>
      </w:r>
      <w:r w:rsidRPr="00E70A6D">
        <w:t>ров, круглых столов, встреч и прочих мероприятий молодежного актива (чл</w:t>
      </w:r>
      <w:r w:rsidRPr="00E70A6D">
        <w:t>е</w:t>
      </w:r>
      <w:r w:rsidRPr="00E70A6D">
        <w:t>нов школьного, студенческого и молодежного самоуправления)»</w:t>
      </w:r>
      <w:r>
        <w:t xml:space="preserve"> в 2016 в раб</w:t>
      </w:r>
      <w:r>
        <w:t>о</w:t>
      </w:r>
      <w:r>
        <w:t xml:space="preserve">те молодежных советов приняли участие </w:t>
      </w:r>
      <w:r w:rsidR="00B23222">
        <w:t>274 человека, что составило 100% от  запланированного значения целевого показателя на 2016 год (27</w:t>
      </w:r>
      <w:r w:rsidR="0058526C">
        <w:t>4</w:t>
      </w:r>
      <w:r w:rsidR="00B23222">
        <w:t xml:space="preserve"> человек</w:t>
      </w:r>
      <w:r w:rsidR="0058526C">
        <w:t>а</w:t>
      </w:r>
      <w:r w:rsidR="00B23222">
        <w:t>).  15 октября 2016 года были организованны выборы лидеров школьного (ученич</w:t>
      </w:r>
      <w:r w:rsidR="00B23222">
        <w:t>е</w:t>
      </w:r>
      <w:r w:rsidR="00B23222">
        <w:t xml:space="preserve">ского) </w:t>
      </w:r>
      <w:proofErr w:type="gramStart"/>
      <w:r w:rsidR="00B23222">
        <w:t>самоуправления</w:t>
      </w:r>
      <w:proofErr w:type="gramEnd"/>
      <w:r w:rsidR="00B23222">
        <w:t xml:space="preserve"> по итогом которых было выбрано 14 лидеров. </w:t>
      </w:r>
      <w:proofErr w:type="gramStart"/>
      <w:r w:rsidR="00B23222">
        <w:t>Также в 2016 году были сформированы 2 студенческих органа самоуправления при средних профессиональных образовательных учреждениях Тбилисского района и Студенческий Совет при отделе по делам молодежи администрации муниц</w:t>
      </w:r>
      <w:r w:rsidR="00B23222">
        <w:t>и</w:t>
      </w:r>
      <w:r w:rsidR="00B23222">
        <w:t>пального образования Тбилисский район.</w:t>
      </w:r>
      <w:proofErr w:type="gramEnd"/>
    </w:p>
    <w:p w:rsidR="00B23222" w:rsidRPr="00B23222" w:rsidRDefault="00B23222" w:rsidP="00B23222">
      <w:pPr>
        <w:rPr>
          <w:lang w:eastAsia="en-US"/>
        </w:rPr>
      </w:pPr>
      <w:r w:rsidRPr="00B23222">
        <w:rPr>
          <w:lang w:eastAsia="en-US"/>
        </w:rPr>
        <w:t>Основное мероприятие № 2 «Мероприятия, направленные на формиров</w:t>
      </w:r>
      <w:r w:rsidRPr="00B23222">
        <w:rPr>
          <w:lang w:eastAsia="en-US"/>
        </w:rPr>
        <w:t>а</w:t>
      </w:r>
      <w:r w:rsidRPr="00B23222">
        <w:rPr>
          <w:lang w:eastAsia="en-US"/>
        </w:rPr>
        <w:t>ния здорового образа жизни молодежи»</w:t>
      </w:r>
    </w:p>
    <w:p w:rsidR="00B23222" w:rsidRDefault="00B23222" w:rsidP="00B23222">
      <w:r w:rsidRPr="00137485">
        <w:t>Объем финансирования  на реализацию данного мероприятия предусма</w:t>
      </w:r>
      <w:r w:rsidRPr="00137485">
        <w:t>т</w:t>
      </w:r>
      <w:r w:rsidRPr="00137485">
        <w:t xml:space="preserve">ривался в сумме </w:t>
      </w:r>
      <w:r w:rsidR="00622A7E">
        <w:t>150,0</w:t>
      </w:r>
      <w:r w:rsidRPr="00137485">
        <w:t xml:space="preserve"> тыс</w:t>
      </w:r>
      <w:proofErr w:type="gramStart"/>
      <w:r w:rsidRPr="00137485">
        <w:t>.р</w:t>
      </w:r>
      <w:proofErr w:type="gramEnd"/>
      <w:r w:rsidRPr="00137485">
        <w:t xml:space="preserve">уб., кассовые расходы по итогам года составили </w:t>
      </w:r>
      <w:r w:rsidR="00622A7E">
        <w:rPr>
          <w:rFonts w:eastAsia="Times New Roman"/>
          <w:color w:val="000000"/>
        </w:rPr>
        <w:t>150,0</w:t>
      </w:r>
      <w:r>
        <w:rPr>
          <w:rFonts w:eastAsia="Times New Roman"/>
          <w:color w:val="000000"/>
        </w:rPr>
        <w:t xml:space="preserve"> </w:t>
      </w:r>
      <w:r w:rsidRPr="00137485">
        <w:t xml:space="preserve">тыс.руб. </w:t>
      </w:r>
      <w:r w:rsidRPr="00083B07">
        <w:t xml:space="preserve">или </w:t>
      </w:r>
      <w:r w:rsidR="00622A7E" w:rsidRPr="00083B07">
        <w:t>100,0</w:t>
      </w:r>
      <w:r w:rsidRPr="00083B07">
        <w:t>%.</w:t>
      </w:r>
    </w:p>
    <w:p w:rsidR="00622A7E" w:rsidRDefault="00622A7E" w:rsidP="00622A7E">
      <w:r>
        <w:lastRenderedPageBreak/>
        <w:t xml:space="preserve">В соответствии </w:t>
      </w:r>
      <w:proofErr w:type="gramStart"/>
      <w:r>
        <w:t>с</w:t>
      </w:r>
      <w:proofErr w:type="gramEnd"/>
      <w:r>
        <w:t xml:space="preserve"> </w:t>
      </w:r>
      <w:proofErr w:type="gramStart"/>
      <w:r>
        <w:t>данным</w:t>
      </w:r>
      <w:proofErr w:type="gramEnd"/>
      <w:r>
        <w:t xml:space="preserve"> мероприятиям организованно и проведено 26 однодневных походов с охватом 375 человек, и 9  многодневных походов с о</w:t>
      </w:r>
      <w:r>
        <w:t>х</w:t>
      </w:r>
      <w:r>
        <w:t xml:space="preserve">ватом 150 человек, также на базе МАОУ ЛОД «Ласточка» были организованны смена «Зарница» для несовершеннолетних с охватом 70 человек и молодежный форум «Молодость. </w:t>
      </w:r>
      <w:proofErr w:type="spellStart"/>
      <w:r>
        <w:t>Креативность</w:t>
      </w:r>
      <w:proofErr w:type="spellEnd"/>
      <w:r>
        <w:t>» с охватом 50 человек, что составило 1</w:t>
      </w:r>
      <w:r w:rsidR="00D92F53">
        <w:t>1</w:t>
      </w:r>
      <w:r w:rsidR="0058526C">
        <w:t>1</w:t>
      </w:r>
      <w:r w:rsidR="00D92F53">
        <w:t>,</w:t>
      </w:r>
      <w:r w:rsidR="0058526C">
        <w:t>2</w:t>
      </w:r>
      <w:r>
        <w:t>% от  запланированного значения целевого показателя на 2016 год</w:t>
      </w:r>
    </w:p>
    <w:p w:rsidR="00B23222" w:rsidRDefault="00D92F53" w:rsidP="00D32968">
      <w:r w:rsidRPr="00D92F53">
        <w:rPr>
          <w:lang w:eastAsia="en-US"/>
        </w:rPr>
        <w:t>Основное мероприятие № 3 «</w:t>
      </w:r>
      <w:r w:rsidRPr="00D92F53">
        <w:t>Организация временной трудовой занятости несовершеннолетних»</w:t>
      </w:r>
      <w:r>
        <w:t>.</w:t>
      </w:r>
    </w:p>
    <w:p w:rsidR="00D92F53" w:rsidRDefault="00D92F53" w:rsidP="00D92F53">
      <w:r w:rsidRPr="00137485">
        <w:t>Объем финансирования  на реализацию данного мероприятия предусма</w:t>
      </w:r>
      <w:r w:rsidRPr="00137485">
        <w:t>т</w:t>
      </w:r>
      <w:r w:rsidRPr="00137485">
        <w:t xml:space="preserve">ривался в сумме </w:t>
      </w:r>
      <w:r>
        <w:t>40</w:t>
      </w:r>
      <w:r w:rsidRPr="00083B07">
        <w:t>0,0 тыс</w:t>
      </w:r>
      <w:proofErr w:type="gramStart"/>
      <w:r w:rsidRPr="00083B07">
        <w:t>.р</w:t>
      </w:r>
      <w:proofErr w:type="gramEnd"/>
      <w:r w:rsidRPr="00083B07">
        <w:t xml:space="preserve">уб., кассовые расходы по итогам года составили </w:t>
      </w:r>
      <w:r w:rsidR="00266EA0" w:rsidRPr="00083B07">
        <w:rPr>
          <w:rFonts w:eastAsia="Times New Roman"/>
          <w:color w:val="000000"/>
        </w:rPr>
        <w:t>398,891</w:t>
      </w:r>
      <w:r w:rsidRPr="00083B07">
        <w:rPr>
          <w:rFonts w:eastAsia="Times New Roman"/>
          <w:color w:val="000000"/>
        </w:rPr>
        <w:t xml:space="preserve"> </w:t>
      </w:r>
      <w:r w:rsidRPr="00083B07">
        <w:t xml:space="preserve">тыс.руб. или </w:t>
      </w:r>
      <w:r w:rsidR="00266EA0" w:rsidRPr="00083B07">
        <w:t>99</w:t>
      </w:r>
      <w:r w:rsidRPr="00083B07">
        <w:t>,</w:t>
      </w:r>
      <w:r w:rsidR="00266EA0" w:rsidRPr="00083B07">
        <w:t xml:space="preserve">7 </w:t>
      </w:r>
      <w:r w:rsidRPr="00083B07">
        <w:t>%.</w:t>
      </w:r>
    </w:p>
    <w:p w:rsidR="00266EA0" w:rsidRDefault="00D92F53" w:rsidP="00266EA0">
      <w:r>
        <w:t>Всего в 2016 году были трудоустроены 243 несовершеннолетних</w:t>
      </w:r>
      <w:r w:rsidR="00266EA0">
        <w:t>, что с</w:t>
      </w:r>
      <w:r w:rsidR="00266EA0">
        <w:t>о</w:t>
      </w:r>
      <w:r w:rsidR="00266EA0">
        <w:t xml:space="preserve">ставило 87, 7 % от  запланированного значения целевого показателя на 2016 год (277 человек). Показатель не достигнул 100 % в связи с увеличением в июне 2016 года минимального </w:t>
      </w:r>
      <w:proofErr w:type="gramStart"/>
      <w:r w:rsidR="00266EA0">
        <w:t>размера оплаты труда</w:t>
      </w:r>
      <w:proofErr w:type="gramEnd"/>
      <w:r w:rsidR="00266EA0">
        <w:t>.</w:t>
      </w:r>
    </w:p>
    <w:p w:rsidR="00266EA0" w:rsidRDefault="00266EA0" w:rsidP="00266EA0">
      <w:r w:rsidRPr="00266EA0">
        <w:t>Основное мероприятие № 4</w:t>
      </w:r>
      <w:r>
        <w:t xml:space="preserve"> </w:t>
      </w:r>
      <w:r w:rsidRPr="00266EA0">
        <w:t>«Реализация муниципальных функций в о</w:t>
      </w:r>
      <w:r w:rsidRPr="00266EA0">
        <w:t>б</w:t>
      </w:r>
      <w:r w:rsidRPr="00266EA0">
        <w:t>ласти молодежной политики муниципальными бюджетными (казенными) у</w:t>
      </w:r>
      <w:r w:rsidRPr="00266EA0">
        <w:t>ч</w:t>
      </w:r>
      <w:r w:rsidRPr="00266EA0">
        <w:t>реждениями и органами исполнительной власти муниципального  образования Тбилисский район»</w:t>
      </w:r>
      <w:r>
        <w:t>.</w:t>
      </w:r>
    </w:p>
    <w:p w:rsidR="00266EA0" w:rsidRPr="00083B07" w:rsidRDefault="00266EA0" w:rsidP="00266EA0">
      <w:r w:rsidRPr="00137485">
        <w:t>Объем финансирования  на реализацию данного мероприятия предусма</w:t>
      </w:r>
      <w:r w:rsidRPr="00137485">
        <w:t>т</w:t>
      </w:r>
      <w:r w:rsidRPr="00137485">
        <w:t xml:space="preserve">ривался в сумме </w:t>
      </w:r>
      <w:r>
        <w:rPr>
          <w:rFonts w:eastAsia="Times New Roman"/>
          <w:color w:val="000000"/>
        </w:rPr>
        <w:t xml:space="preserve">3752,1 </w:t>
      </w:r>
      <w:r w:rsidRPr="00137485">
        <w:t>тыс</w:t>
      </w:r>
      <w:proofErr w:type="gramStart"/>
      <w:r w:rsidRPr="00137485">
        <w:t>.р</w:t>
      </w:r>
      <w:proofErr w:type="gramEnd"/>
      <w:r w:rsidRPr="00137485">
        <w:t xml:space="preserve">уб., кассовые расходы по итогам года составили </w:t>
      </w:r>
      <w:r>
        <w:rPr>
          <w:rFonts w:eastAsia="Times New Roman"/>
          <w:color w:val="000000"/>
        </w:rPr>
        <w:t xml:space="preserve">3716,8 </w:t>
      </w:r>
      <w:r w:rsidRPr="00137485">
        <w:t xml:space="preserve">тыс.руб. или </w:t>
      </w:r>
      <w:r w:rsidRPr="00083B07">
        <w:t>99,</w:t>
      </w:r>
      <w:r w:rsidR="00CC3E57" w:rsidRPr="00083B07">
        <w:t>0</w:t>
      </w:r>
      <w:r w:rsidRPr="00083B07">
        <w:t>%.</w:t>
      </w:r>
    </w:p>
    <w:p w:rsidR="00266EA0" w:rsidRDefault="00CC3E57" w:rsidP="00CC3E57">
      <w:r w:rsidRPr="00083B07">
        <w:t>В соответствии с п.п. «</w:t>
      </w:r>
      <w:r w:rsidRPr="00CC3E57">
        <w:t>Укрепление материально- технической базы по</w:t>
      </w:r>
      <w:r w:rsidRPr="00CC3E57">
        <w:t>д</w:t>
      </w:r>
      <w:r w:rsidRPr="00CC3E57">
        <w:t>ведомственных учреждений, реализующих мероприятия, направленные на формирование здорового образа жизни молодежи Тбилисского района</w:t>
      </w:r>
      <w:r>
        <w:t xml:space="preserve">» было приобретено две </w:t>
      </w:r>
      <w:proofErr w:type="spellStart"/>
      <w:r>
        <w:t>воркаут</w:t>
      </w:r>
      <w:proofErr w:type="spellEnd"/>
      <w:r>
        <w:t xml:space="preserve"> (турниковых) площадки.</w:t>
      </w:r>
    </w:p>
    <w:p w:rsidR="00CC3E57" w:rsidRDefault="00CC3E57" w:rsidP="0030492E">
      <w:pPr>
        <w:ind w:firstLine="851"/>
      </w:pPr>
      <w:r w:rsidRPr="00CC3E57">
        <w:t>п.п. «Расходы на содержание муниципального казенного учреждения «Комплексный молодежный центр «Виктория»</w:t>
      </w:r>
      <w:r w:rsidR="0030492E">
        <w:t>.</w:t>
      </w:r>
      <w:r w:rsidR="0030492E" w:rsidRPr="0030492E">
        <w:t xml:space="preserve"> </w:t>
      </w:r>
      <w:r w:rsidR="0030492E" w:rsidRPr="00137485">
        <w:t>В данном мероприятии пред</w:t>
      </w:r>
      <w:r w:rsidR="0030492E" w:rsidRPr="00137485">
        <w:t>у</w:t>
      </w:r>
      <w:r w:rsidR="0030492E" w:rsidRPr="00137485">
        <w:t xml:space="preserve">смотрены расходы на обеспечение деятельности 4 координаторов по работе с молодежью в </w:t>
      </w:r>
      <w:r w:rsidR="0030492E">
        <w:t xml:space="preserve">Тбилисском </w:t>
      </w:r>
      <w:r w:rsidR="0030492E" w:rsidRPr="00137485">
        <w:t xml:space="preserve"> районе по разным направлениям</w:t>
      </w:r>
      <w:r w:rsidR="0030492E">
        <w:t>:</w:t>
      </w:r>
    </w:p>
    <w:p w:rsidR="0030492E" w:rsidRDefault="0030492E" w:rsidP="0030492E">
      <w:r>
        <w:t>В 2016 году сотрудниками МКУ «КМЦ «Виктория» В 2016 году  МКУ «КМЦ «Виктория» были проведены следующие мероприятия:</w:t>
      </w:r>
    </w:p>
    <w:p w:rsidR="0030492E" w:rsidRDefault="0030492E" w:rsidP="0030492E">
      <w:pPr>
        <w:ind w:firstLine="708"/>
      </w:pPr>
      <w:r w:rsidRPr="00E130E8">
        <w:t>организованно</w:t>
      </w:r>
      <w:r>
        <w:t xml:space="preserve"> 51 мероприятие, направленных на патриотическое восп</w:t>
      </w:r>
      <w:r>
        <w:t>и</w:t>
      </w:r>
      <w:r>
        <w:t>тание молодежи, с охватом 9968 человек;</w:t>
      </w:r>
    </w:p>
    <w:p w:rsidR="0030492E" w:rsidRDefault="0030492E" w:rsidP="0030492E">
      <w:pPr>
        <w:ind w:firstLine="708"/>
      </w:pPr>
      <w:r>
        <w:t>организованно и проведено 19 однодневных походов с охватом 375 чел</w:t>
      </w:r>
      <w:r>
        <w:t>о</w:t>
      </w:r>
      <w:r>
        <w:t xml:space="preserve">век, и 9  многодневных походов с охватом 150 человек; </w:t>
      </w:r>
    </w:p>
    <w:p w:rsidR="0030492E" w:rsidRDefault="0030492E" w:rsidP="0030492E">
      <w:pPr>
        <w:ind w:firstLine="708"/>
      </w:pPr>
      <w:r>
        <w:t>организованно 29  мероприятий направленных на вовлечение молодежи в предпринимательскую и инновационную деятельность с охватом 597 человек;</w:t>
      </w:r>
    </w:p>
    <w:p w:rsidR="0030492E" w:rsidRDefault="0030492E" w:rsidP="0030492E">
      <w:pPr>
        <w:ind w:firstLine="708"/>
      </w:pPr>
      <w:r>
        <w:t>организованно и проведено 37 мероприятий направленных на профила</w:t>
      </w:r>
      <w:r>
        <w:t>к</w:t>
      </w:r>
      <w:r>
        <w:t>тику безнадзорности, правонарушений и экстремистской деятельности в мол</w:t>
      </w:r>
      <w:r>
        <w:t>о</w:t>
      </w:r>
      <w:r>
        <w:t>дежной среде;</w:t>
      </w:r>
    </w:p>
    <w:p w:rsidR="0030492E" w:rsidRDefault="0030492E" w:rsidP="0030492E">
      <w:pPr>
        <w:ind w:firstLine="708"/>
      </w:pPr>
      <w:r>
        <w:t>в волонтерскую деятельность вовлечено 138 волонтеров;</w:t>
      </w:r>
    </w:p>
    <w:p w:rsidR="0030492E" w:rsidRDefault="0030492E" w:rsidP="0030492E">
      <w:pPr>
        <w:ind w:firstLine="708"/>
      </w:pPr>
      <w:r>
        <w:t>организованна работа 5 студенческих трудовых отрядов с охватом 140 человек,</w:t>
      </w:r>
    </w:p>
    <w:p w:rsidR="0030492E" w:rsidRDefault="0030492E" w:rsidP="0030492E">
      <w:pPr>
        <w:ind w:firstLine="708"/>
      </w:pPr>
      <w:r>
        <w:t>трудоустроено 243 несовершеннолетних</w:t>
      </w:r>
    </w:p>
    <w:p w:rsidR="0030492E" w:rsidRPr="0030492E" w:rsidRDefault="0030492E" w:rsidP="0030492E">
      <w:pPr>
        <w:ind w:firstLine="708"/>
      </w:pPr>
      <w:r>
        <w:t xml:space="preserve">организованна работа 16 </w:t>
      </w:r>
      <w:proofErr w:type="spellStart"/>
      <w:r>
        <w:t>подростково</w:t>
      </w:r>
      <w:proofErr w:type="spellEnd"/>
      <w:r>
        <w:t xml:space="preserve"> - молодежных клубов с охватом 400 человек. </w:t>
      </w:r>
      <w:r>
        <w:rPr>
          <w:shd w:val="clear" w:color="auto" w:fill="FFFFFF"/>
        </w:rPr>
        <w:t xml:space="preserve">Работа в клубах по месту жительства включает в себя проведение </w:t>
      </w:r>
      <w:r>
        <w:rPr>
          <w:shd w:val="clear" w:color="auto" w:fill="FFFFFF"/>
        </w:rPr>
        <w:lastRenderedPageBreak/>
        <w:t>массовых мероприятий, участие в  районных соревнованиях и мероприятиях, организацию летнего отдыха и занятости молодежи. Одна из самых важных з</w:t>
      </w:r>
      <w:r>
        <w:rPr>
          <w:shd w:val="clear" w:color="auto" w:fill="FFFFFF"/>
        </w:rPr>
        <w:t>а</w:t>
      </w:r>
      <w:r>
        <w:rPr>
          <w:shd w:val="clear" w:color="auto" w:fill="FFFFFF"/>
        </w:rPr>
        <w:t>дач клубов по месту жительства - способствовать отвлечению молодежи от н</w:t>
      </w:r>
      <w:r>
        <w:rPr>
          <w:shd w:val="clear" w:color="auto" w:fill="FFFFFF"/>
        </w:rPr>
        <w:t>е</w:t>
      </w:r>
      <w:r>
        <w:rPr>
          <w:shd w:val="clear" w:color="auto" w:fill="FFFFFF"/>
        </w:rPr>
        <w:t>гативного влияния улицы, вовлечению в социально значимую деятельность, обеспечивать содержательный досуг.</w:t>
      </w:r>
    </w:p>
    <w:p w:rsidR="0030492E" w:rsidRDefault="0030492E" w:rsidP="0030492E">
      <w:pPr>
        <w:rPr>
          <w:rStyle w:val="aff"/>
          <w:i w:val="0"/>
        </w:rPr>
      </w:pPr>
      <w:r>
        <w:t>Клубы  по месту жительства работают по таким направлениям как вое</w:t>
      </w:r>
      <w:r>
        <w:t>н</w:t>
      </w:r>
      <w:r>
        <w:t xml:space="preserve">но-патриотическое, туристическое, </w:t>
      </w:r>
      <w:proofErr w:type="spellStart"/>
      <w:r>
        <w:t>комплексно-досуговое</w:t>
      </w:r>
      <w:proofErr w:type="spellEnd"/>
      <w:r>
        <w:t>, а также клуб мол</w:t>
      </w:r>
      <w:r>
        <w:t>о</w:t>
      </w:r>
      <w:r>
        <w:t>дых семей.</w:t>
      </w:r>
    </w:p>
    <w:p w:rsidR="0030492E" w:rsidRDefault="00D25026" w:rsidP="00D25026">
      <w:r w:rsidRPr="00D25026">
        <w:t>п.п. «</w:t>
      </w:r>
      <w:r w:rsidR="0030492E" w:rsidRPr="00D25026">
        <w:t xml:space="preserve">Расходы на содержание </w:t>
      </w:r>
      <w:r w:rsidR="0030492E" w:rsidRPr="00D25026">
        <w:rPr>
          <w:color w:val="000000"/>
        </w:rPr>
        <w:t>отдела по делам молодежи администрации муниципального образования Тбилисский район</w:t>
      </w:r>
      <w:r w:rsidRPr="00D25026">
        <w:rPr>
          <w:color w:val="000000"/>
        </w:rPr>
        <w:t>»</w:t>
      </w:r>
      <w:r>
        <w:t>.</w:t>
      </w:r>
    </w:p>
    <w:p w:rsidR="00D622D8" w:rsidRDefault="00D622D8" w:rsidP="00D622D8">
      <w:r>
        <w:t>В 2016 году  отделом по делам молодежи администрации муниципальн</w:t>
      </w:r>
      <w:r>
        <w:t>о</w:t>
      </w:r>
      <w:r>
        <w:t>го образования Тбилисский район были проведены следующие мероприятия:</w:t>
      </w:r>
    </w:p>
    <w:p w:rsidR="00D622D8" w:rsidRDefault="00D622D8" w:rsidP="00D622D8">
      <w:pPr>
        <w:ind w:firstLine="708"/>
      </w:pPr>
      <w:r>
        <w:t>в организацию школьного (ученического) совета вовлечено 246 человек,</w:t>
      </w:r>
    </w:p>
    <w:p w:rsidR="00D622D8" w:rsidRDefault="00D622D8" w:rsidP="00D622D8">
      <w:r>
        <w:t>организованно 79 мероприятий с охватом 2094 человек;</w:t>
      </w:r>
    </w:p>
    <w:p w:rsidR="00D622D8" w:rsidRDefault="00D622D8" w:rsidP="00D622D8">
      <w:pPr>
        <w:ind w:firstLine="708"/>
      </w:pPr>
      <w:r>
        <w:t xml:space="preserve">в организацию </w:t>
      </w:r>
      <w:proofErr w:type="gramStart"/>
      <w:r>
        <w:t>студенческого</w:t>
      </w:r>
      <w:proofErr w:type="gramEnd"/>
      <w:r>
        <w:t xml:space="preserve"> самоуправление вовлечено 28 человек,</w:t>
      </w:r>
      <w:r w:rsidRPr="001B44BF">
        <w:t xml:space="preserve"> </w:t>
      </w:r>
      <w:r>
        <w:t>о</w:t>
      </w:r>
      <w:r>
        <w:t>р</w:t>
      </w:r>
      <w:r>
        <w:t>ганизованно 24 мероприятий с охватом 1980 человек;</w:t>
      </w:r>
    </w:p>
    <w:p w:rsidR="00D622D8" w:rsidRDefault="00D622D8" w:rsidP="00D622D8">
      <w:pPr>
        <w:ind w:firstLine="708"/>
      </w:pPr>
      <w:r>
        <w:t>в организацию работы Молодежного Совета вовлечено 23 человек, совета организованно 17 мероприятий с охватом 1470 человек;</w:t>
      </w:r>
    </w:p>
    <w:p w:rsidR="00D622D8" w:rsidRDefault="00D622D8" w:rsidP="00D622D8">
      <w:pPr>
        <w:ind w:firstLine="708"/>
      </w:pPr>
      <w:r>
        <w:t>организовано 64 мероприятий направленных на творческое и интеллект</w:t>
      </w:r>
      <w:r>
        <w:t>у</w:t>
      </w:r>
      <w:r>
        <w:t>альное развитие молодежи;</w:t>
      </w:r>
    </w:p>
    <w:p w:rsidR="00D622D8" w:rsidRDefault="00D622D8" w:rsidP="00D622D8">
      <w:pPr>
        <w:ind w:firstLine="708"/>
      </w:pPr>
      <w:r>
        <w:rPr>
          <w:rStyle w:val="apple-converted-space"/>
          <w:color w:val="000000"/>
          <w:shd w:val="clear" w:color="auto" w:fill="FFFFFF"/>
        </w:rPr>
        <w:t>в целях формирования единого информационного пространства для м</w:t>
      </w:r>
      <w:r>
        <w:rPr>
          <w:rStyle w:val="apple-converted-space"/>
          <w:color w:val="000000"/>
          <w:shd w:val="clear" w:color="auto" w:fill="FFFFFF"/>
        </w:rPr>
        <w:t>о</w:t>
      </w:r>
      <w:r>
        <w:rPr>
          <w:rStyle w:val="apple-converted-space"/>
          <w:color w:val="000000"/>
          <w:shd w:val="clear" w:color="auto" w:fill="FFFFFF"/>
        </w:rPr>
        <w:t>лодежи было создано 244 публикаций на сайте,24 публикации в районной газ</w:t>
      </w:r>
      <w:r>
        <w:rPr>
          <w:rStyle w:val="apple-converted-space"/>
          <w:color w:val="000000"/>
          <w:shd w:val="clear" w:color="auto" w:fill="FFFFFF"/>
        </w:rPr>
        <w:t>е</w:t>
      </w:r>
      <w:r>
        <w:rPr>
          <w:rStyle w:val="apple-converted-space"/>
          <w:color w:val="000000"/>
          <w:shd w:val="clear" w:color="auto" w:fill="FFFFFF"/>
        </w:rPr>
        <w:t xml:space="preserve">те, выпущено 32 молодежных передачи. </w:t>
      </w:r>
    </w:p>
    <w:p w:rsidR="0058526C" w:rsidRDefault="00D622D8" w:rsidP="0058526C">
      <w:proofErr w:type="gramStart"/>
      <w:r>
        <w:t xml:space="preserve">В целом по муниципальной программе муниципального образования </w:t>
      </w:r>
      <w:r w:rsidR="0058526C">
        <w:t>Тбилисский</w:t>
      </w:r>
      <w:r>
        <w:t xml:space="preserve"> район </w:t>
      </w:r>
      <w:r w:rsidRPr="00367C0D">
        <w:t xml:space="preserve">«Молодежь </w:t>
      </w:r>
      <w:r>
        <w:t>Тбилисского</w:t>
      </w:r>
      <w:r w:rsidRPr="00367C0D">
        <w:t xml:space="preserve"> района»</w:t>
      </w:r>
      <w:r>
        <w:t xml:space="preserve"> п</w:t>
      </w:r>
      <w:r w:rsidRPr="00B242D0">
        <w:t>о итогам 201</w:t>
      </w:r>
      <w:r>
        <w:t>6</w:t>
      </w:r>
      <w:r w:rsidRPr="00B242D0">
        <w:t xml:space="preserve"> года </w:t>
      </w:r>
      <w:r w:rsidR="0058526C">
        <w:t xml:space="preserve">из </w:t>
      </w:r>
      <w:r>
        <w:t>з</w:t>
      </w:r>
      <w:r>
        <w:t>а</w:t>
      </w:r>
      <w:r>
        <w:t>планированны</w:t>
      </w:r>
      <w:r w:rsidR="0058526C">
        <w:t>х</w:t>
      </w:r>
      <w:r>
        <w:t xml:space="preserve"> значени</w:t>
      </w:r>
      <w:r w:rsidR="0058526C">
        <w:t>й</w:t>
      </w:r>
      <w:r w:rsidRPr="00B242D0">
        <w:t xml:space="preserve"> </w:t>
      </w:r>
      <w:r w:rsidR="001A66EA">
        <w:t>8</w:t>
      </w:r>
      <w:r w:rsidRPr="00B242D0">
        <w:t xml:space="preserve"> целевых показателей, предусмотренных </w:t>
      </w:r>
      <w:r>
        <w:t>програ</w:t>
      </w:r>
      <w:r>
        <w:t>м</w:t>
      </w:r>
      <w:r>
        <w:t>мой,</w:t>
      </w:r>
      <w:r w:rsidRPr="00B242D0">
        <w:t xml:space="preserve"> достигнуты в полном объеме</w:t>
      </w:r>
      <w:r w:rsidR="0058526C">
        <w:t xml:space="preserve"> 7 показателей</w:t>
      </w:r>
      <w:r>
        <w:t>,</w:t>
      </w:r>
      <w:r w:rsidR="0058526C">
        <w:t xml:space="preserve"> один показатель</w:t>
      </w:r>
      <w:r w:rsidR="00FE0914">
        <w:t xml:space="preserve"> </w:t>
      </w:r>
      <w:r w:rsidR="00FE0914" w:rsidRPr="00D92F53">
        <w:rPr>
          <w:lang w:eastAsia="en-US"/>
        </w:rPr>
        <w:t>«</w:t>
      </w:r>
      <w:r w:rsidR="00FE0914" w:rsidRPr="00D92F53">
        <w:t>Организ</w:t>
      </w:r>
      <w:r w:rsidR="00FE0914" w:rsidRPr="00D92F53">
        <w:t>а</w:t>
      </w:r>
      <w:r w:rsidR="00FE0914" w:rsidRPr="00D92F53">
        <w:t>ция временной трудовой занятости несовершеннолетних»</w:t>
      </w:r>
      <w:r w:rsidR="0058526C">
        <w:t xml:space="preserve"> не достигнут 100 %  в связи с увеличением в июне 2016 года минимального размера оплаты труда.</w:t>
      </w:r>
      <w:proofErr w:type="gramEnd"/>
    </w:p>
    <w:p w:rsidR="00D622D8" w:rsidRDefault="00D622D8" w:rsidP="00D622D8">
      <w:r>
        <w:t>Произведен расчет эффективности реализации муниципальной програ</w:t>
      </w:r>
      <w:r>
        <w:t>м</w:t>
      </w:r>
      <w:r>
        <w:t xml:space="preserve">мы «Молодежь </w:t>
      </w:r>
      <w:r w:rsidR="001A66EA">
        <w:t>Тбилисского</w:t>
      </w:r>
      <w:r>
        <w:t xml:space="preserve"> района», согласно методике, включенной в пр</w:t>
      </w:r>
      <w:r>
        <w:t>о</w:t>
      </w:r>
      <w:r>
        <w:t>грамму. Эффективность</w:t>
      </w:r>
      <w:r w:rsidRPr="00A47AF9">
        <w:t xml:space="preserve"> </w:t>
      </w:r>
      <w:r>
        <w:t xml:space="preserve">муниципальной программы «Молодежь </w:t>
      </w:r>
      <w:r w:rsidR="001A66EA">
        <w:t xml:space="preserve">Тбилисского </w:t>
      </w:r>
      <w:r>
        <w:t xml:space="preserve">района» может быть признана высокой, так как коэффициент эффективности составляет </w:t>
      </w:r>
      <w:r w:rsidR="00FE0914">
        <w:t>0,98</w:t>
      </w:r>
      <w:r>
        <w:t>(расчет прилагается).</w:t>
      </w:r>
    </w:p>
    <w:p w:rsidR="00367C0D" w:rsidRDefault="00367C0D" w:rsidP="001A66EA">
      <w:pPr>
        <w:ind w:firstLine="0"/>
      </w:pPr>
    </w:p>
    <w:p w:rsidR="00FA1BCF" w:rsidRDefault="00FA1BCF" w:rsidP="003501B8">
      <w:pPr>
        <w:jc w:val="center"/>
        <w:rPr>
          <w:b/>
        </w:rPr>
      </w:pPr>
    </w:p>
    <w:p w:rsidR="00FA1BCF" w:rsidRDefault="00FA1BCF" w:rsidP="003501B8">
      <w:pPr>
        <w:jc w:val="center"/>
        <w:rPr>
          <w:b/>
        </w:rPr>
      </w:pPr>
    </w:p>
    <w:p w:rsidR="00F6051F" w:rsidRDefault="00F6051F" w:rsidP="00FA17D3">
      <w:pPr>
        <w:ind w:firstLine="0"/>
        <w:jc w:val="left"/>
      </w:pPr>
      <w:r>
        <w:t xml:space="preserve">Заместитель главы </w:t>
      </w:r>
      <w:proofErr w:type="gramStart"/>
      <w:r>
        <w:t>муниципального</w:t>
      </w:r>
      <w:proofErr w:type="gramEnd"/>
    </w:p>
    <w:p w:rsidR="00F6051F" w:rsidRDefault="00F6051F" w:rsidP="00FA17D3">
      <w:pPr>
        <w:ind w:firstLine="0"/>
        <w:jc w:val="left"/>
      </w:pPr>
      <w:r>
        <w:t xml:space="preserve"> образования </w:t>
      </w:r>
      <w:r w:rsidR="001A66EA">
        <w:t xml:space="preserve">Тбилисский район </w:t>
      </w:r>
      <w:r>
        <w:t xml:space="preserve">                                  </w:t>
      </w:r>
      <w:r w:rsidR="001A66EA">
        <w:t xml:space="preserve">     </w:t>
      </w:r>
      <w:r>
        <w:t xml:space="preserve">               </w:t>
      </w:r>
      <w:r w:rsidR="001A66EA">
        <w:t xml:space="preserve">И.А. </w:t>
      </w:r>
      <w:proofErr w:type="spellStart"/>
      <w:r w:rsidR="001A66EA">
        <w:t>Дарминова</w:t>
      </w:r>
      <w:proofErr w:type="spellEnd"/>
    </w:p>
    <w:p w:rsidR="00F6051F" w:rsidRDefault="00F6051F" w:rsidP="00FA17D3">
      <w:pPr>
        <w:ind w:firstLine="0"/>
        <w:jc w:val="left"/>
      </w:pPr>
    </w:p>
    <w:p w:rsidR="001A66EA" w:rsidRDefault="00FA17D3" w:rsidP="00FA17D3">
      <w:pPr>
        <w:ind w:firstLine="0"/>
        <w:jc w:val="left"/>
      </w:pPr>
      <w:r w:rsidRPr="00FA17D3">
        <w:t>Начальник отдела</w:t>
      </w:r>
      <w:r w:rsidR="001A66EA">
        <w:t xml:space="preserve"> по делам </w:t>
      </w:r>
    </w:p>
    <w:p w:rsidR="001A66EA" w:rsidRDefault="001A66EA" w:rsidP="00FA17D3">
      <w:pPr>
        <w:ind w:firstLine="0"/>
        <w:jc w:val="left"/>
      </w:pPr>
      <w:r>
        <w:t>молодежи администрации</w:t>
      </w:r>
    </w:p>
    <w:p w:rsidR="001A66EA" w:rsidRDefault="001A66EA" w:rsidP="00FA17D3">
      <w:pPr>
        <w:ind w:firstLine="0"/>
        <w:jc w:val="left"/>
      </w:pPr>
      <w:r>
        <w:t>муниципального образования</w:t>
      </w:r>
    </w:p>
    <w:p w:rsidR="00FA17D3" w:rsidRPr="00FA17D3" w:rsidRDefault="001A66EA" w:rsidP="00FA17D3">
      <w:pPr>
        <w:ind w:firstLine="0"/>
        <w:jc w:val="left"/>
      </w:pPr>
      <w:r>
        <w:t>Тбилисский район</w:t>
      </w:r>
      <w:r w:rsidR="00FA17D3" w:rsidRPr="00FA17D3">
        <w:t xml:space="preserve"> </w:t>
      </w:r>
      <w:r>
        <w:t xml:space="preserve">                                             </w:t>
      </w:r>
      <w:r w:rsidR="00FA17D3" w:rsidRPr="00FA17D3">
        <w:t xml:space="preserve">                       </w:t>
      </w:r>
      <w:r>
        <w:t xml:space="preserve">              </w:t>
      </w:r>
      <w:r w:rsidR="00FA17D3" w:rsidRPr="00FA17D3">
        <w:t xml:space="preserve">    </w:t>
      </w:r>
      <w:r>
        <w:t xml:space="preserve">А.А. </w:t>
      </w:r>
      <w:proofErr w:type="spellStart"/>
      <w:r>
        <w:t>Нужа</w:t>
      </w:r>
      <w:proofErr w:type="spellEnd"/>
    </w:p>
    <w:p w:rsidR="00FA1BCF" w:rsidRDefault="00FA1BCF" w:rsidP="003501B8">
      <w:pPr>
        <w:jc w:val="center"/>
        <w:rPr>
          <w:b/>
        </w:rPr>
      </w:pPr>
    </w:p>
    <w:p w:rsidR="00FE0914" w:rsidRDefault="00FE0914" w:rsidP="003501B8">
      <w:pPr>
        <w:jc w:val="center"/>
        <w:rPr>
          <w:b/>
        </w:rPr>
      </w:pPr>
    </w:p>
    <w:p w:rsidR="00C821F4" w:rsidRDefault="00C821F4" w:rsidP="00C821F4"/>
    <w:p w:rsidR="00C821F4" w:rsidRPr="00083B07" w:rsidRDefault="00C821F4" w:rsidP="00C821F4">
      <w:pPr>
        <w:jc w:val="center"/>
        <w:rPr>
          <w:b/>
        </w:rPr>
      </w:pPr>
      <w:r w:rsidRPr="00083B07">
        <w:rPr>
          <w:b/>
        </w:rPr>
        <w:lastRenderedPageBreak/>
        <w:t xml:space="preserve">Оценка эффективности реализации муниципальной </w:t>
      </w:r>
    </w:p>
    <w:p w:rsidR="00C821F4" w:rsidRPr="00083B07" w:rsidRDefault="00C821F4" w:rsidP="00C821F4">
      <w:pPr>
        <w:jc w:val="center"/>
        <w:rPr>
          <w:b/>
        </w:rPr>
      </w:pPr>
      <w:r w:rsidRPr="00083B07">
        <w:rPr>
          <w:b/>
        </w:rPr>
        <w:t>программы муниципального образования Тбилисский район «Мол</w:t>
      </w:r>
      <w:r w:rsidRPr="00083B07">
        <w:rPr>
          <w:b/>
        </w:rPr>
        <w:t>о</w:t>
      </w:r>
      <w:r w:rsidRPr="00083B07">
        <w:rPr>
          <w:b/>
        </w:rPr>
        <w:t>дежь Тбилисского района»</w:t>
      </w:r>
    </w:p>
    <w:p w:rsidR="00C821F4" w:rsidRPr="00083B07" w:rsidRDefault="00C821F4" w:rsidP="00C821F4">
      <w:pPr>
        <w:jc w:val="center"/>
        <w:rPr>
          <w:b/>
        </w:rPr>
      </w:pPr>
    </w:p>
    <w:p w:rsidR="00C821F4" w:rsidRPr="00083B07" w:rsidRDefault="00C821F4" w:rsidP="00C821F4">
      <w:pPr>
        <w:pStyle w:val="a3"/>
        <w:numPr>
          <w:ilvl w:val="0"/>
          <w:numId w:val="4"/>
        </w:numPr>
        <w:ind w:left="0" w:firstLine="709"/>
        <w:rPr>
          <w:b/>
        </w:rPr>
      </w:pPr>
      <w:r w:rsidRPr="00083B07">
        <w:rPr>
          <w:b/>
        </w:rPr>
        <w:t>Оценка степени реализации мероприятий Программы и дост</w:t>
      </w:r>
      <w:r w:rsidRPr="00083B07">
        <w:rPr>
          <w:b/>
        </w:rPr>
        <w:t>и</w:t>
      </w:r>
      <w:r w:rsidRPr="00083B07">
        <w:rPr>
          <w:b/>
        </w:rPr>
        <w:t>жение ожидаемых непосредственных результатов их реализации.</w:t>
      </w:r>
    </w:p>
    <w:p w:rsidR="00C821F4" w:rsidRPr="00083B07" w:rsidRDefault="00C821F4" w:rsidP="00C821F4">
      <w:pPr>
        <w:pStyle w:val="a3"/>
        <w:ind w:left="709"/>
      </w:pPr>
      <w:r w:rsidRPr="00083B07">
        <w:t>Муниципальной программой предусмотрено выполнение четырех основных мероприятий:</w:t>
      </w:r>
    </w:p>
    <w:p w:rsidR="00C821F4" w:rsidRPr="00083B07" w:rsidRDefault="00C821F4" w:rsidP="00C821F4">
      <w:pPr>
        <w:pStyle w:val="a3"/>
        <w:ind w:left="0"/>
      </w:pPr>
      <w:r w:rsidRPr="00083B07">
        <w:t xml:space="preserve"> «Организация и проведение акций, семинаров, фестивалей, конкурсов и других мероприятий»;</w:t>
      </w:r>
    </w:p>
    <w:p w:rsidR="00C821F4" w:rsidRPr="00083B07" w:rsidRDefault="00C821F4" w:rsidP="00C821F4">
      <w:r w:rsidRPr="00083B07">
        <w:t xml:space="preserve"> «Мероприятия, направленные на формирования здорового образа жизни молодежи»;</w:t>
      </w:r>
    </w:p>
    <w:p w:rsidR="00C821F4" w:rsidRPr="00083B07" w:rsidRDefault="00C821F4" w:rsidP="00C821F4">
      <w:pPr>
        <w:pStyle w:val="a3"/>
        <w:ind w:left="0"/>
        <w:rPr>
          <w:rFonts w:eastAsiaTheme="minorHAnsi"/>
        </w:rPr>
      </w:pPr>
      <w:r w:rsidRPr="00083B07">
        <w:t xml:space="preserve"> «Организация временной трудовой занятости несовершеннолетних»;</w:t>
      </w:r>
    </w:p>
    <w:p w:rsidR="00C821F4" w:rsidRPr="00083B07" w:rsidRDefault="00C821F4" w:rsidP="00C821F4">
      <w:r w:rsidRPr="00083B07">
        <w:t xml:space="preserve"> «Реализация муниципальных функций в области молодежной политики муниципальными бюджетными (казенными) учреждениями и органами испо</w:t>
      </w:r>
      <w:r w:rsidRPr="00083B07">
        <w:t>л</w:t>
      </w:r>
      <w:r w:rsidRPr="00083B07">
        <w:t>нительной власти муниципального  образования Тбилисский район».</w:t>
      </w:r>
    </w:p>
    <w:p w:rsidR="00C821F4" w:rsidRPr="00083B07" w:rsidRDefault="00C821F4" w:rsidP="00C821F4">
      <w:pPr>
        <w:pStyle w:val="a3"/>
        <w:tabs>
          <w:tab w:val="left" w:pos="0"/>
        </w:tabs>
        <w:ind w:left="0"/>
      </w:pPr>
      <w:r w:rsidRPr="00083B07">
        <w:t>По итогам реализации мероприятий Программы в 2016 году из четырех основных мероприятий выполнено четыре. В связи с этим степень реализации мероприятий будет равна:</w:t>
      </w:r>
    </w:p>
    <w:p w:rsidR="00C821F4" w:rsidRPr="00083B07" w:rsidRDefault="00C821F4" w:rsidP="00C821F4">
      <w:pPr>
        <w:pStyle w:val="a3"/>
        <w:numPr>
          <w:ilvl w:val="0"/>
          <w:numId w:val="5"/>
        </w:numPr>
        <w:tabs>
          <w:tab w:val="left" w:pos="0"/>
        </w:tabs>
        <w:jc w:val="center"/>
      </w:pPr>
      <w:proofErr w:type="spellStart"/>
      <w:r w:rsidRPr="00083B07">
        <w:t>СРм=Мв</w:t>
      </w:r>
      <w:proofErr w:type="spellEnd"/>
      <w:r w:rsidRPr="00083B07">
        <w:t>/М=1</w:t>
      </w:r>
    </w:p>
    <w:p w:rsidR="00C821F4" w:rsidRPr="00083B07" w:rsidRDefault="00C821F4" w:rsidP="00C821F4">
      <w:pPr>
        <w:pStyle w:val="a3"/>
        <w:numPr>
          <w:ilvl w:val="0"/>
          <w:numId w:val="5"/>
        </w:numPr>
        <w:tabs>
          <w:tab w:val="left" w:pos="0"/>
        </w:tabs>
        <w:jc w:val="center"/>
      </w:pPr>
      <w:proofErr w:type="spellStart"/>
      <w:r w:rsidRPr="00083B07">
        <w:t>СРм=Мв</w:t>
      </w:r>
      <w:proofErr w:type="spellEnd"/>
      <w:r w:rsidRPr="00083B07">
        <w:t>/М=1</w:t>
      </w:r>
    </w:p>
    <w:p w:rsidR="00C821F4" w:rsidRPr="00083B07" w:rsidRDefault="00C821F4" w:rsidP="00C821F4">
      <w:pPr>
        <w:pStyle w:val="a3"/>
        <w:numPr>
          <w:ilvl w:val="0"/>
          <w:numId w:val="5"/>
        </w:numPr>
        <w:tabs>
          <w:tab w:val="left" w:pos="0"/>
        </w:tabs>
        <w:jc w:val="center"/>
      </w:pPr>
      <w:proofErr w:type="spellStart"/>
      <w:r w:rsidRPr="00083B07">
        <w:t>СРм=Мв</w:t>
      </w:r>
      <w:proofErr w:type="spellEnd"/>
      <w:r w:rsidRPr="00083B07">
        <w:t>/М=1</w:t>
      </w:r>
    </w:p>
    <w:p w:rsidR="00C821F4" w:rsidRDefault="00C821F4" w:rsidP="00C821F4">
      <w:pPr>
        <w:pStyle w:val="a3"/>
        <w:numPr>
          <w:ilvl w:val="0"/>
          <w:numId w:val="5"/>
        </w:numPr>
        <w:tabs>
          <w:tab w:val="left" w:pos="0"/>
        </w:tabs>
        <w:jc w:val="center"/>
      </w:pPr>
      <w:proofErr w:type="spellStart"/>
      <w:r w:rsidRPr="00083B07">
        <w:t>СРм=Мв</w:t>
      </w:r>
      <w:proofErr w:type="spellEnd"/>
      <w:r w:rsidRPr="00083B07">
        <w:t>/М=1</w:t>
      </w:r>
    </w:p>
    <w:p w:rsidR="00FE0914" w:rsidRDefault="00FE0914" w:rsidP="00FE0914">
      <w:pPr>
        <w:pStyle w:val="a3"/>
        <w:tabs>
          <w:tab w:val="left" w:pos="0"/>
        </w:tabs>
        <w:ind w:left="1069" w:firstLine="0"/>
        <w:jc w:val="center"/>
      </w:pPr>
      <w:r>
        <w:t>_________________</w:t>
      </w:r>
    </w:p>
    <w:p w:rsidR="00FE0914" w:rsidRPr="00083B07" w:rsidRDefault="00FE0914" w:rsidP="00FE0914">
      <w:pPr>
        <w:pStyle w:val="a3"/>
        <w:tabs>
          <w:tab w:val="left" w:pos="0"/>
        </w:tabs>
        <w:ind w:left="1069" w:firstLine="0"/>
        <w:jc w:val="center"/>
      </w:pPr>
      <w:proofErr w:type="spellStart"/>
      <w:r>
        <w:t>СРм</w:t>
      </w:r>
      <w:proofErr w:type="spellEnd"/>
      <w:r>
        <w:t xml:space="preserve"> </w:t>
      </w:r>
      <w:r w:rsidRPr="00FE0914">
        <w:rPr>
          <w:sz w:val="22"/>
          <w:szCs w:val="22"/>
        </w:rPr>
        <w:t xml:space="preserve">среднее </w:t>
      </w:r>
      <w:r>
        <w:t>= 1</w:t>
      </w:r>
    </w:p>
    <w:p w:rsidR="00C821F4" w:rsidRPr="00083B07" w:rsidRDefault="00C821F4" w:rsidP="00C821F4">
      <w:pPr>
        <w:pStyle w:val="a3"/>
        <w:tabs>
          <w:tab w:val="left" w:pos="0"/>
        </w:tabs>
        <w:ind w:left="0"/>
      </w:pPr>
      <w:r w:rsidRPr="00083B07">
        <w:t>Степень соответствие запланированному уровню расходов оценивается для каждого основного мероприятия как отношения фактически произведенных в отчетном году расходов на их реализацию к плановым значениям.</w:t>
      </w:r>
    </w:p>
    <w:p w:rsidR="00C821F4" w:rsidRPr="00083B07" w:rsidRDefault="00C821F4" w:rsidP="00C821F4">
      <w:pPr>
        <w:pStyle w:val="a3"/>
        <w:tabs>
          <w:tab w:val="left" w:pos="0"/>
        </w:tabs>
        <w:ind w:left="0"/>
      </w:pPr>
      <w:r w:rsidRPr="00083B07">
        <w:t xml:space="preserve">На реализацию основных мероприятий Программы в 2016 году из средств муниципального бюджета было выделено  </w:t>
      </w:r>
      <w:r w:rsidRPr="00083B07">
        <w:rPr>
          <w:rFonts w:eastAsia="Times New Roman"/>
          <w:color w:val="000000"/>
        </w:rPr>
        <w:t>4482,0</w:t>
      </w:r>
      <w:r w:rsidRPr="00083B07">
        <w:t>тыс. руб.</w:t>
      </w:r>
    </w:p>
    <w:p w:rsidR="00C821F4" w:rsidRPr="00083B07" w:rsidRDefault="00C821F4" w:rsidP="00C821F4">
      <w:pPr>
        <w:pStyle w:val="a3"/>
        <w:ind w:left="0"/>
      </w:pPr>
      <w:r w:rsidRPr="00083B07">
        <w:t>Основное мероприятие № 1 ««Организация и проведение акций, семин</w:t>
      </w:r>
      <w:r w:rsidRPr="00083B07">
        <w:t>а</w:t>
      </w:r>
      <w:r w:rsidRPr="00083B07">
        <w:t>ров, фестивалей, конкурсов и других мероприятий»- 179,9 тыс</w:t>
      </w:r>
      <w:proofErr w:type="gramStart"/>
      <w:r w:rsidRPr="00083B07">
        <w:t>.р</w:t>
      </w:r>
      <w:proofErr w:type="gramEnd"/>
      <w:r w:rsidRPr="00083B07">
        <w:t>уб.;</w:t>
      </w:r>
    </w:p>
    <w:p w:rsidR="00C821F4" w:rsidRPr="00083B07" w:rsidRDefault="00C821F4" w:rsidP="00C821F4">
      <w:r w:rsidRPr="00083B07">
        <w:t>Основное мероприятие № 2 «Мероприятия, направленные на формиров</w:t>
      </w:r>
      <w:r w:rsidRPr="00083B07">
        <w:t>а</w:t>
      </w:r>
      <w:r w:rsidRPr="00083B07">
        <w:t>ния здорового образа жизни молодежи»- 150,0 тыс</w:t>
      </w:r>
      <w:proofErr w:type="gramStart"/>
      <w:r w:rsidRPr="00083B07">
        <w:t>.р</w:t>
      </w:r>
      <w:proofErr w:type="gramEnd"/>
      <w:r w:rsidRPr="00083B07">
        <w:t>уб.;</w:t>
      </w:r>
    </w:p>
    <w:p w:rsidR="00C821F4" w:rsidRPr="00083B07" w:rsidRDefault="00C821F4" w:rsidP="00C821F4">
      <w:pPr>
        <w:pStyle w:val="a3"/>
        <w:ind w:left="0"/>
        <w:rPr>
          <w:rFonts w:eastAsiaTheme="minorHAnsi"/>
        </w:rPr>
      </w:pPr>
      <w:r w:rsidRPr="00083B07">
        <w:t>Основное мероприятие № 3 «Организация временной трудовой занятости несовершеннолетних»- 400,0 тыс. руб.;</w:t>
      </w:r>
    </w:p>
    <w:p w:rsidR="00C821F4" w:rsidRPr="00083B07" w:rsidRDefault="00C821F4" w:rsidP="00C821F4">
      <w:r w:rsidRPr="00083B07">
        <w:t>Основное мероприятие № 4«Реализация муниципальных функций в о</w:t>
      </w:r>
      <w:r w:rsidRPr="00083B07">
        <w:t>б</w:t>
      </w:r>
      <w:r w:rsidRPr="00083B07">
        <w:t>ласти молодежной политики муниципальными бюджетными (казенными) у</w:t>
      </w:r>
      <w:r w:rsidRPr="00083B07">
        <w:t>ч</w:t>
      </w:r>
      <w:r w:rsidRPr="00083B07">
        <w:t xml:space="preserve">реждениями и органами исполнительной власти муниципального  образования Тбилисский район»- </w:t>
      </w:r>
      <w:r w:rsidRPr="00083B07">
        <w:rPr>
          <w:rFonts w:eastAsia="Times New Roman"/>
          <w:color w:val="000000"/>
        </w:rPr>
        <w:t>3752,1</w:t>
      </w:r>
      <w:r w:rsidRPr="00083B07">
        <w:t>тыс</w:t>
      </w:r>
      <w:proofErr w:type="gramStart"/>
      <w:r w:rsidRPr="00083B07">
        <w:t>.р</w:t>
      </w:r>
      <w:proofErr w:type="gramEnd"/>
      <w:r w:rsidRPr="00083B07">
        <w:t>уб.</w:t>
      </w:r>
    </w:p>
    <w:p w:rsidR="00C821F4" w:rsidRPr="00083B07" w:rsidRDefault="00C821F4" w:rsidP="00C821F4">
      <w:r w:rsidRPr="00083B07">
        <w:t>Фактически в 2016 году на реализацию основных мероприятий Програ</w:t>
      </w:r>
      <w:r w:rsidRPr="00083B07">
        <w:t>м</w:t>
      </w:r>
      <w:r w:rsidRPr="00083B07">
        <w:t xml:space="preserve">мы было израсходовано </w:t>
      </w:r>
      <w:r w:rsidRPr="00083B07">
        <w:rPr>
          <w:rFonts w:eastAsia="Times New Roman"/>
          <w:color w:val="000000"/>
        </w:rPr>
        <w:t xml:space="preserve">4444,9 </w:t>
      </w:r>
      <w:proofErr w:type="spellStart"/>
      <w:r w:rsidRPr="00083B07">
        <w:rPr>
          <w:rFonts w:eastAsia="Times New Roman"/>
          <w:color w:val="000000"/>
        </w:rPr>
        <w:t>тыс</w:t>
      </w:r>
      <w:proofErr w:type="gramStart"/>
      <w:r w:rsidRPr="00083B07">
        <w:rPr>
          <w:rFonts w:eastAsia="Times New Roman"/>
          <w:color w:val="000000"/>
        </w:rPr>
        <w:t>.р</w:t>
      </w:r>
      <w:proofErr w:type="gramEnd"/>
      <w:r w:rsidRPr="00083B07">
        <w:rPr>
          <w:rFonts w:eastAsia="Times New Roman"/>
          <w:color w:val="000000"/>
        </w:rPr>
        <w:t>уб</w:t>
      </w:r>
      <w:proofErr w:type="spellEnd"/>
      <w:r w:rsidRPr="00083B07">
        <w:t>:</w:t>
      </w:r>
    </w:p>
    <w:p w:rsidR="00C821F4" w:rsidRPr="00083B07" w:rsidRDefault="00C821F4" w:rsidP="00C821F4">
      <w:pPr>
        <w:pStyle w:val="a3"/>
        <w:ind w:left="0"/>
      </w:pPr>
      <w:r w:rsidRPr="00083B07">
        <w:t>Основное мероприятие № 1 ««Организация и проведение акций, семин</w:t>
      </w:r>
      <w:r w:rsidRPr="00083B07">
        <w:t>а</w:t>
      </w:r>
      <w:r w:rsidRPr="00083B07">
        <w:t xml:space="preserve">ров, фестивалей, конкурсов и других мероприятий»- </w:t>
      </w:r>
      <w:r w:rsidRPr="00083B07">
        <w:rPr>
          <w:rFonts w:eastAsia="Times New Roman"/>
          <w:color w:val="000000"/>
        </w:rPr>
        <w:t>179,1</w:t>
      </w:r>
      <w:r w:rsidRPr="00083B07">
        <w:t>тыс</w:t>
      </w:r>
      <w:proofErr w:type="gramStart"/>
      <w:r w:rsidRPr="00083B07">
        <w:t>.р</w:t>
      </w:r>
      <w:proofErr w:type="gramEnd"/>
      <w:r w:rsidRPr="00083B07">
        <w:t>уб.;</w:t>
      </w:r>
    </w:p>
    <w:p w:rsidR="00C821F4" w:rsidRPr="00083B07" w:rsidRDefault="00C821F4" w:rsidP="00C821F4">
      <w:r w:rsidRPr="00083B07">
        <w:t>Основное мероприятие № 2 «Мероприятия, направленные на формиров</w:t>
      </w:r>
      <w:r w:rsidRPr="00083B07">
        <w:t>а</w:t>
      </w:r>
      <w:r w:rsidRPr="00083B07">
        <w:t>ния здорового образа жизни молодежи»- 150,0 тыс</w:t>
      </w:r>
      <w:proofErr w:type="gramStart"/>
      <w:r w:rsidRPr="00083B07">
        <w:t>.р</w:t>
      </w:r>
      <w:proofErr w:type="gramEnd"/>
      <w:r w:rsidRPr="00083B07">
        <w:t>уб.;</w:t>
      </w:r>
    </w:p>
    <w:p w:rsidR="00C821F4" w:rsidRPr="00083B07" w:rsidRDefault="00C821F4" w:rsidP="00C821F4">
      <w:pPr>
        <w:pStyle w:val="a3"/>
        <w:ind w:left="0"/>
      </w:pPr>
      <w:r w:rsidRPr="00083B07">
        <w:lastRenderedPageBreak/>
        <w:t xml:space="preserve">Основное мероприятие № 3 «Организация временной трудовой занятости несовершеннолетних»- </w:t>
      </w:r>
      <w:r w:rsidRPr="00083B07">
        <w:rPr>
          <w:rFonts w:eastAsia="Times New Roman"/>
          <w:color w:val="000000"/>
        </w:rPr>
        <w:t xml:space="preserve">398,9 </w:t>
      </w:r>
      <w:r w:rsidRPr="00083B07">
        <w:t>тыс. руб.;</w:t>
      </w:r>
    </w:p>
    <w:p w:rsidR="00C821F4" w:rsidRPr="00083B07" w:rsidRDefault="00C821F4" w:rsidP="00C821F4">
      <w:r w:rsidRPr="00083B07">
        <w:t>Основное мероприятие № 4«Реализация муниципальных функций в о</w:t>
      </w:r>
      <w:r w:rsidRPr="00083B07">
        <w:t>б</w:t>
      </w:r>
      <w:r w:rsidRPr="00083B07">
        <w:t>ласти молодежной политики муниципальными бюджетными (казенными) у</w:t>
      </w:r>
      <w:r w:rsidRPr="00083B07">
        <w:t>ч</w:t>
      </w:r>
      <w:r w:rsidRPr="00083B07">
        <w:t xml:space="preserve">реждениями и органами исполнительной власти муниципального  образования Тбилисский район»- </w:t>
      </w:r>
      <w:r w:rsidRPr="00083B07">
        <w:rPr>
          <w:rFonts w:eastAsia="Times New Roman"/>
          <w:color w:val="000000"/>
        </w:rPr>
        <w:t xml:space="preserve">3716,8 </w:t>
      </w:r>
      <w:r w:rsidRPr="00083B07">
        <w:t>тыс. руб.</w:t>
      </w:r>
    </w:p>
    <w:p w:rsidR="00C821F4" w:rsidRPr="00083B07" w:rsidRDefault="00C821F4" w:rsidP="00C821F4">
      <w:r w:rsidRPr="00083B07">
        <w:t>Таким образом, степень соответствия запланированному уровню расх</w:t>
      </w:r>
      <w:r w:rsidRPr="00083B07">
        <w:t>о</w:t>
      </w:r>
      <w:r w:rsidRPr="00083B07">
        <w:t>дов Программы равна:</w:t>
      </w:r>
    </w:p>
    <w:p w:rsidR="00C821F4" w:rsidRPr="00083B07" w:rsidRDefault="00C821F4" w:rsidP="00FE0914">
      <w:pPr>
        <w:tabs>
          <w:tab w:val="left" w:pos="1843"/>
        </w:tabs>
        <w:ind w:firstLine="1418"/>
      </w:pPr>
      <w:proofErr w:type="spellStart"/>
      <w:r w:rsidRPr="00083B07">
        <w:t>ССуз=Зф</w:t>
      </w:r>
      <w:proofErr w:type="spellEnd"/>
      <w:r w:rsidRPr="00083B07">
        <w:t>/Зп=</w:t>
      </w:r>
      <w:r w:rsidRPr="00083B07">
        <w:rPr>
          <w:rFonts w:eastAsia="Times New Roman"/>
          <w:color w:val="000000"/>
        </w:rPr>
        <w:t>4444,9</w:t>
      </w:r>
      <w:r w:rsidRPr="00083B07">
        <w:t>/</w:t>
      </w:r>
      <w:r w:rsidRPr="00083B07">
        <w:rPr>
          <w:rFonts w:eastAsia="Times New Roman"/>
          <w:color w:val="000000"/>
        </w:rPr>
        <w:t>4482,0</w:t>
      </w:r>
      <w:r w:rsidRPr="00083B07">
        <w:t>=0,99</w:t>
      </w:r>
    </w:p>
    <w:p w:rsidR="00C821F4" w:rsidRPr="00083B07" w:rsidRDefault="00C821F4" w:rsidP="00FE0914">
      <w:pPr>
        <w:tabs>
          <w:tab w:val="left" w:pos="1843"/>
        </w:tabs>
        <w:ind w:firstLine="1418"/>
      </w:pPr>
      <w:r w:rsidRPr="00083B07">
        <w:t xml:space="preserve">Мероприятие № 1 </w:t>
      </w:r>
      <w:r w:rsidRPr="00083B07">
        <w:tab/>
      </w:r>
      <w:proofErr w:type="spellStart"/>
      <w:r w:rsidRPr="00083B07">
        <w:t>ССуз=Зф</w:t>
      </w:r>
      <w:proofErr w:type="spellEnd"/>
      <w:r w:rsidRPr="00083B07">
        <w:t>/Зп=</w:t>
      </w:r>
      <w:r w:rsidRPr="00083B07">
        <w:rPr>
          <w:rFonts w:eastAsia="Times New Roman"/>
          <w:color w:val="000000"/>
        </w:rPr>
        <w:t>179,1</w:t>
      </w:r>
      <w:r w:rsidRPr="00083B07">
        <w:t>/</w:t>
      </w:r>
      <w:r w:rsidRPr="00083B07">
        <w:rPr>
          <w:rFonts w:eastAsia="Times New Roman"/>
          <w:color w:val="000000"/>
        </w:rPr>
        <w:t>179,9</w:t>
      </w:r>
      <w:r w:rsidRPr="00083B07">
        <w:t>=0,99</w:t>
      </w:r>
    </w:p>
    <w:p w:rsidR="00C821F4" w:rsidRPr="00083B07" w:rsidRDefault="00C821F4" w:rsidP="00FE0914">
      <w:pPr>
        <w:tabs>
          <w:tab w:val="left" w:pos="1843"/>
        </w:tabs>
        <w:ind w:firstLine="1418"/>
      </w:pPr>
      <w:r w:rsidRPr="00083B07">
        <w:t xml:space="preserve">Мероприятие № 2 </w:t>
      </w:r>
      <w:r w:rsidRPr="00083B07">
        <w:tab/>
      </w:r>
      <w:proofErr w:type="spellStart"/>
      <w:r w:rsidRPr="00083B07">
        <w:t>ССуз=Зф</w:t>
      </w:r>
      <w:proofErr w:type="spellEnd"/>
      <w:r w:rsidRPr="00083B07">
        <w:t>/Зп=150,0/150,0=1</w:t>
      </w:r>
    </w:p>
    <w:p w:rsidR="00C821F4" w:rsidRPr="00083B07" w:rsidRDefault="00C821F4" w:rsidP="00FE0914">
      <w:pPr>
        <w:tabs>
          <w:tab w:val="left" w:pos="1843"/>
        </w:tabs>
        <w:ind w:firstLine="1418"/>
      </w:pPr>
      <w:r w:rsidRPr="00083B07">
        <w:t xml:space="preserve">Мероприятие № 3 </w:t>
      </w:r>
      <w:r w:rsidRPr="00083B07">
        <w:tab/>
      </w:r>
      <w:proofErr w:type="spellStart"/>
      <w:r w:rsidRPr="00083B07">
        <w:t>ССуз=Зф</w:t>
      </w:r>
      <w:proofErr w:type="spellEnd"/>
      <w:r w:rsidRPr="00083B07">
        <w:t>/Зп=398,9/400=</w:t>
      </w:r>
      <w:r w:rsidR="002A36CD" w:rsidRPr="00083B07">
        <w:t>0,99</w:t>
      </w:r>
    </w:p>
    <w:p w:rsidR="00C821F4" w:rsidRDefault="00C821F4" w:rsidP="00FE0914">
      <w:pPr>
        <w:tabs>
          <w:tab w:val="left" w:pos="1843"/>
        </w:tabs>
        <w:ind w:firstLine="1418"/>
      </w:pPr>
      <w:r w:rsidRPr="00083B07">
        <w:t xml:space="preserve">Мероприятие № 4 </w:t>
      </w:r>
      <w:r w:rsidRPr="00083B07">
        <w:tab/>
      </w:r>
      <w:proofErr w:type="spellStart"/>
      <w:r w:rsidRPr="00083B07">
        <w:t>ССуз=Зф</w:t>
      </w:r>
      <w:proofErr w:type="spellEnd"/>
      <w:r w:rsidRPr="00083B07">
        <w:t>/Зп=</w:t>
      </w:r>
      <w:r w:rsidR="002A36CD" w:rsidRPr="00083B07">
        <w:rPr>
          <w:rFonts w:eastAsia="Times New Roman"/>
          <w:color w:val="000000"/>
        </w:rPr>
        <w:t>3716,8</w:t>
      </w:r>
      <w:r w:rsidRPr="00083B07">
        <w:t>/</w:t>
      </w:r>
      <w:r w:rsidR="002A36CD" w:rsidRPr="00083B07">
        <w:rPr>
          <w:rFonts w:eastAsia="Times New Roman"/>
          <w:color w:val="000000"/>
        </w:rPr>
        <w:t>3752,1</w:t>
      </w:r>
      <w:r w:rsidR="00FE0914">
        <w:t>=0,9</w:t>
      </w:r>
    </w:p>
    <w:p w:rsidR="00FE0914" w:rsidRDefault="00FE0914" w:rsidP="00FE0914">
      <w:pPr>
        <w:tabs>
          <w:tab w:val="left" w:pos="1843"/>
        </w:tabs>
        <w:ind w:firstLine="1418"/>
      </w:pPr>
      <w:r>
        <w:t>_________________________________________________</w:t>
      </w:r>
    </w:p>
    <w:p w:rsidR="00FE0914" w:rsidRDefault="00FE0914" w:rsidP="00FE0914">
      <w:pPr>
        <w:tabs>
          <w:tab w:val="left" w:pos="1843"/>
        </w:tabs>
        <w:ind w:firstLine="1418"/>
      </w:pPr>
      <w:proofErr w:type="spellStart"/>
      <w:r>
        <w:t>ССуз</w:t>
      </w:r>
      <w:proofErr w:type="spellEnd"/>
      <w:r>
        <w:t xml:space="preserve"> </w:t>
      </w:r>
      <w:r w:rsidRPr="00FE0914">
        <w:rPr>
          <w:sz w:val="22"/>
          <w:szCs w:val="22"/>
        </w:rPr>
        <w:t>среднее</w:t>
      </w:r>
      <w:r>
        <w:t>: (0,99+1,0+0,99+0,99)/4=0,99</w:t>
      </w:r>
    </w:p>
    <w:p w:rsidR="00FE0914" w:rsidRPr="00083B07" w:rsidRDefault="00FE0914" w:rsidP="00C821F4"/>
    <w:p w:rsidR="00C821F4" w:rsidRDefault="00C821F4" w:rsidP="00C821F4">
      <w:pPr>
        <w:pStyle w:val="a3"/>
        <w:tabs>
          <w:tab w:val="left" w:pos="0"/>
        </w:tabs>
        <w:ind w:left="0"/>
      </w:pPr>
      <w:r w:rsidRPr="00083B07">
        <w:t>Эффективность использования бюджетных средств рассчитывается для каждого основного мероприятия как отношение степени реализации</w:t>
      </w:r>
      <w:r>
        <w:t xml:space="preserve"> меропри</w:t>
      </w:r>
      <w:r>
        <w:t>я</w:t>
      </w:r>
      <w:r>
        <w:t>тий к степени соответствия запланированному уровню расходов средств по следующей формуле:</w:t>
      </w:r>
    </w:p>
    <w:p w:rsidR="00C821F4" w:rsidRDefault="00C821F4" w:rsidP="00C821F4">
      <w:pPr>
        <w:pStyle w:val="a3"/>
        <w:tabs>
          <w:tab w:val="left" w:pos="0"/>
        </w:tabs>
        <w:ind w:left="709"/>
      </w:pPr>
      <w:r>
        <w:t xml:space="preserve">Мероприятие № 1 </w:t>
      </w:r>
      <w:proofErr w:type="spellStart"/>
      <w:r>
        <w:t>Эис=</w:t>
      </w:r>
      <w:proofErr w:type="spellEnd"/>
      <w:r>
        <w:t xml:space="preserve"> </w:t>
      </w:r>
      <w:proofErr w:type="spellStart"/>
      <w:r>
        <w:t>СРм</w:t>
      </w:r>
      <w:proofErr w:type="spellEnd"/>
      <w:r>
        <w:t>/ССуз=1/0,99=1,01</w:t>
      </w:r>
    </w:p>
    <w:p w:rsidR="00C821F4" w:rsidRDefault="00C821F4" w:rsidP="00C821F4">
      <w:pPr>
        <w:pStyle w:val="a3"/>
        <w:tabs>
          <w:tab w:val="left" w:pos="0"/>
        </w:tabs>
        <w:ind w:left="709"/>
      </w:pPr>
      <w:r>
        <w:t xml:space="preserve">Мероприятие № 2 </w:t>
      </w:r>
      <w:proofErr w:type="spellStart"/>
      <w:r>
        <w:t>Эис=</w:t>
      </w:r>
      <w:proofErr w:type="spellEnd"/>
      <w:r>
        <w:t xml:space="preserve"> </w:t>
      </w:r>
      <w:proofErr w:type="spellStart"/>
      <w:r>
        <w:t>СРм</w:t>
      </w:r>
      <w:proofErr w:type="spellEnd"/>
      <w:r>
        <w:t>/ССуз=1/1=1</w:t>
      </w:r>
    </w:p>
    <w:p w:rsidR="00C821F4" w:rsidRDefault="00C821F4" w:rsidP="00C821F4">
      <w:pPr>
        <w:pStyle w:val="a3"/>
        <w:tabs>
          <w:tab w:val="left" w:pos="0"/>
        </w:tabs>
        <w:ind w:left="709"/>
      </w:pPr>
      <w:r>
        <w:t xml:space="preserve">Мероприятие № 3 </w:t>
      </w:r>
      <w:proofErr w:type="spellStart"/>
      <w:r>
        <w:t>Эис=</w:t>
      </w:r>
      <w:proofErr w:type="spellEnd"/>
      <w:r>
        <w:t xml:space="preserve"> </w:t>
      </w:r>
      <w:proofErr w:type="spellStart"/>
      <w:r>
        <w:t>СРм</w:t>
      </w:r>
      <w:proofErr w:type="spellEnd"/>
      <w:r>
        <w:t>/ССуз=1/</w:t>
      </w:r>
      <w:r w:rsidR="002A36CD">
        <w:t>0,99</w:t>
      </w:r>
      <w:r>
        <w:t>=1</w:t>
      </w:r>
      <w:r w:rsidR="002A36CD">
        <w:t>,01</w:t>
      </w:r>
    </w:p>
    <w:p w:rsidR="00C821F4" w:rsidRDefault="00C821F4" w:rsidP="00C821F4">
      <w:pPr>
        <w:pStyle w:val="a3"/>
        <w:tabs>
          <w:tab w:val="left" w:pos="0"/>
        </w:tabs>
        <w:ind w:left="709"/>
      </w:pPr>
      <w:r>
        <w:t xml:space="preserve">Мероприятие № 4 </w:t>
      </w:r>
      <w:proofErr w:type="spellStart"/>
      <w:r>
        <w:t>Эис=</w:t>
      </w:r>
      <w:proofErr w:type="spellEnd"/>
      <w:r>
        <w:t xml:space="preserve"> </w:t>
      </w:r>
      <w:proofErr w:type="spellStart"/>
      <w:r>
        <w:t>СРм</w:t>
      </w:r>
      <w:proofErr w:type="spellEnd"/>
      <w:r>
        <w:t>/ССуз=1/0,99=1,01</w:t>
      </w:r>
    </w:p>
    <w:p w:rsidR="00FE0914" w:rsidRDefault="00FE0914" w:rsidP="00C821F4">
      <w:pPr>
        <w:pStyle w:val="a3"/>
        <w:tabs>
          <w:tab w:val="left" w:pos="0"/>
        </w:tabs>
        <w:ind w:left="709"/>
      </w:pPr>
      <w:r>
        <w:t>_______________________________________________</w:t>
      </w:r>
    </w:p>
    <w:p w:rsidR="00FE0914" w:rsidRDefault="00FE0914" w:rsidP="00C821F4">
      <w:pPr>
        <w:pStyle w:val="a3"/>
        <w:tabs>
          <w:tab w:val="left" w:pos="0"/>
        </w:tabs>
        <w:ind w:left="709"/>
      </w:pPr>
      <w:proofErr w:type="spellStart"/>
      <w:r>
        <w:t>Эис</w:t>
      </w:r>
      <w:proofErr w:type="spellEnd"/>
      <w:r>
        <w:t xml:space="preserve"> </w:t>
      </w:r>
      <w:r w:rsidRPr="00FE0914">
        <w:rPr>
          <w:sz w:val="22"/>
          <w:szCs w:val="22"/>
        </w:rPr>
        <w:t>среднее</w:t>
      </w:r>
      <w:r w:rsidRPr="00FE0914">
        <w:t xml:space="preserve"> = 1</w:t>
      </w:r>
    </w:p>
    <w:p w:rsidR="00C821F4" w:rsidRDefault="00C821F4" w:rsidP="00C821F4">
      <w:pPr>
        <w:pStyle w:val="a3"/>
        <w:tabs>
          <w:tab w:val="left" w:pos="0"/>
        </w:tabs>
        <w:ind w:left="0"/>
      </w:pPr>
    </w:p>
    <w:p w:rsidR="00C821F4" w:rsidRDefault="00D965B4" w:rsidP="00C821F4">
      <w:pPr>
        <w:pStyle w:val="a3"/>
        <w:tabs>
          <w:tab w:val="left" w:pos="0"/>
        </w:tabs>
        <w:ind w:left="0"/>
      </w:pPr>
      <w:r>
        <w:t>Степень реализации Программы:</w:t>
      </w:r>
    </w:p>
    <w:p w:rsidR="00D965B4" w:rsidRPr="00D965B4" w:rsidRDefault="00D965B4" w:rsidP="00C821F4">
      <w:pPr>
        <w:pStyle w:val="a3"/>
        <w:tabs>
          <w:tab w:val="left" w:pos="0"/>
        </w:tabs>
        <w:ind w:left="0"/>
        <w:rPr>
          <w:shd w:val="clear" w:color="auto" w:fill="F3F1ED"/>
        </w:rPr>
      </w:pPr>
      <w:proofErr w:type="spellStart"/>
      <w:r w:rsidRPr="00D965B4">
        <w:t>СРмп=</w:t>
      </w:r>
      <w:proofErr w:type="spellEnd"/>
      <w:r w:rsidRPr="00D965B4">
        <w:rPr>
          <w:rFonts w:ascii="Arial" w:hAnsi="Arial" w:cs="Arial"/>
          <w:color w:val="333333"/>
          <w:sz w:val="54"/>
          <w:szCs w:val="54"/>
          <w:shd w:val="clear" w:color="auto" w:fill="F3F1ED"/>
        </w:rPr>
        <w:t xml:space="preserve"> </w:t>
      </w:r>
      <w:r w:rsidRPr="00D965B4">
        <w:rPr>
          <w:shd w:val="clear" w:color="auto" w:fill="F3F1ED"/>
        </w:rPr>
        <w:t xml:space="preserve">∑ </w:t>
      </w:r>
      <w:proofErr w:type="spellStart"/>
      <w:r w:rsidRPr="00D965B4">
        <w:rPr>
          <w:shd w:val="clear" w:color="auto" w:fill="F3F1ED"/>
        </w:rPr>
        <w:t>СДмпз</w:t>
      </w:r>
      <w:proofErr w:type="spellEnd"/>
      <w:r w:rsidRPr="00D965B4">
        <w:rPr>
          <w:shd w:val="clear" w:color="auto" w:fill="F3F1ED"/>
        </w:rPr>
        <w:t>/8=(1+1+1+1+1+0,88+1+1)/8=0,98</w:t>
      </w:r>
    </w:p>
    <w:p w:rsidR="00D965B4" w:rsidRPr="00D965B4" w:rsidRDefault="00D965B4" w:rsidP="00C821F4">
      <w:pPr>
        <w:pStyle w:val="a3"/>
        <w:tabs>
          <w:tab w:val="left" w:pos="0"/>
        </w:tabs>
        <w:ind w:left="0"/>
        <w:rPr>
          <w:shd w:val="clear" w:color="auto" w:fill="F3F1ED"/>
        </w:rPr>
      </w:pPr>
      <w:r w:rsidRPr="00D965B4">
        <w:rPr>
          <w:shd w:val="clear" w:color="auto" w:fill="F3F1ED"/>
        </w:rPr>
        <w:t>Эффективность реализации Программы:</w:t>
      </w:r>
    </w:p>
    <w:p w:rsidR="00D965B4" w:rsidRPr="00D965B4" w:rsidRDefault="00D965B4" w:rsidP="00C821F4">
      <w:pPr>
        <w:pStyle w:val="a3"/>
        <w:tabs>
          <w:tab w:val="left" w:pos="0"/>
        </w:tabs>
        <w:ind w:left="0"/>
        <w:rPr>
          <w:shd w:val="clear" w:color="auto" w:fill="F3F1ED"/>
        </w:rPr>
      </w:pPr>
      <w:r w:rsidRPr="00D965B4">
        <w:rPr>
          <w:shd w:val="clear" w:color="auto" w:fill="F3F1ED"/>
        </w:rPr>
        <w:t xml:space="preserve">ЭРмп=СРмп8Э </w:t>
      </w:r>
      <w:proofErr w:type="spellStart"/>
      <w:r w:rsidRPr="00D965B4">
        <w:rPr>
          <w:shd w:val="clear" w:color="auto" w:fill="F3F1ED"/>
        </w:rPr>
        <w:t>ис</w:t>
      </w:r>
      <w:proofErr w:type="spellEnd"/>
      <w:r w:rsidRPr="00D965B4">
        <w:rPr>
          <w:shd w:val="clear" w:color="auto" w:fill="F3F1ED"/>
        </w:rPr>
        <w:t xml:space="preserve"> </w:t>
      </w:r>
      <w:proofErr w:type="spellStart"/>
      <w:r w:rsidRPr="00D965B4">
        <w:rPr>
          <w:shd w:val="clear" w:color="auto" w:fill="F3F1ED"/>
        </w:rPr>
        <w:t>ср=</w:t>
      </w:r>
      <w:proofErr w:type="spellEnd"/>
      <w:r w:rsidRPr="00D965B4">
        <w:rPr>
          <w:shd w:val="clear" w:color="auto" w:fill="F3F1ED"/>
        </w:rPr>
        <w:t xml:space="preserve"> 0,98*1=0,98</w:t>
      </w:r>
    </w:p>
    <w:p w:rsidR="00D965B4" w:rsidRPr="00D965B4" w:rsidRDefault="00D965B4" w:rsidP="00C821F4">
      <w:pPr>
        <w:pStyle w:val="a3"/>
        <w:tabs>
          <w:tab w:val="left" w:pos="0"/>
        </w:tabs>
        <w:ind w:left="0"/>
      </w:pPr>
      <w:r w:rsidRPr="00D965B4">
        <w:rPr>
          <w:shd w:val="clear" w:color="auto" w:fill="F3F1ED"/>
        </w:rPr>
        <w:t>По итогам 2016 года эффективность реализации муниципальной пр</w:t>
      </w:r>
      <w:r w:rsidRPr="00D965B4">
        <w:rPr>
          <w:shd w:val="clear" w:color="auto" w:fill="F3F1ED"/>
        </w:rPr>
        <w:t>о</w:t>
      </w:r>
      <w:r w:rsidRPr="00D965B4">
        <w:rPr>
          <w:shd w:val="clear" w:color="auto" w:fill="F3F1ED"/>
        </w:rPr>
        <w:t>граммы муниципального образования Тбилисский район «Молодежь Тбили</w:t>
      </w:r>
      <w:r w:rsidRPr="00D965B4">
        <w:rPr>
          <w:shd w:val="clear" w:color="auto" w:fill="F3F1ED"/>
        </w:rPr>
        <w:t>с</w:t>
      </w:r>
      <w:r w:rsidRPr="00D965B4">
        <w:rPr>
          <w:shd w:val="clear" w:color="auto" w:fill="F3F1ED"/>
        </w:rPr>
        <w:t>ского района» признается высокой.</w:t>
      </w:r>
    </w:p>
    <w:p w:rsidR="00C821F4" w:rsidRDefault="00C821F4" w:rsidP="00C821F4">
      <w:pPr>
        <w:pStyle w:val="a3"/>
        <w:tabs>
          <w:tab w:val="left" w:pos="0"/>
        </w:tabs>
        <w:ind w:left="0"/>
      </w:pPr>
    </w:p>
    <w:p w:rsidR="00D965B4" w:rsidRDefault="00D965B4" w:rsidP="00C821F4">
      <w:pPr>
        <w:pStyle w:val="a3"/>
        <w:tabs>
          <w:tab w:val="left" w:pos="0"/>
        </w:tabs>
        <w:ind w:left="0"/>
      </w:pPr>
    </w:p>
    <w:p w:rsidR="00D965B4" w:rsidRDefault="00D965B4" w:rsidP="00C821F4">
      <w:pPr>
        <w:pStyle w:val="a3"/>
        <w:tabs>
          <w:tab w:val="left" w:pos="0"/>
        </w:tabs>
        <w:ind w:left="0"/>
      </w:pPr>
    </w:p>
    <w:p w:rsidR="00C821F4" w:rsidRDefault="00C821F4" w:rsidP="00083B07">
      <w:pPr>
        <w:pStyle w:val="a3"/>
        <w:tabs>
          <w:tab w:val="left" w:pos="0"/>
        </w:tabs>
        <w:ind w:left="0" w:firstLine="0"/>
      </w:pPr>
      <w:r>
        <w:t xml:space="preserve">Начальник отдела по делам </w:t>
      </w:r>
    </w:p>
    <w:p w:rsidR="00C821F4" w:rsidRDefault="00C821F4" w:rsidP="00083B07">
      <w:pPr>
        <w:pStyle w:val="a3"/>
        <w:tabs>
          <w:tab w:val="left" w:pos="0"/>
        </w:tabs>
        <w:ind w:left="0" w:firstLine="0"/>
      </w:pPr>
      <w:r>
        <w:t>молодежи администрации</w:t>
      </w:r>
    </w:p>
    <w:p w:rsidR="00C821F4" w:rsidRDefault="00C821F4" w:rsidP="00083B07">
      <w:pPr>
        <w:pStyle w:val="a3"/>
        <w:tabs>
          <w:tab w:val="left" w:pos="0"/>
        </w:tabs>
        <w:ind w:left="0" w:firstLine="0"/>
      </w:pPr>
      <w:r>
        <w:t xml:space="preserve">муниципального образования </w:t>
      </w:r>
    </w:p>
    <w:p w:rsidR="00C821F4" w:rsidRDefault="00C821F4" w:rsidP="00083B07">
      <w:pPr>
        <w:pStyle w:val="a3"/>
        <w:tabs>
          <w:tab w:val="left" w:pos="0"/>
        </w:tabs>
        <w:ind w:left="0" w:firstLine="0"/>
      </w:pPr>
      <w:r>
        <w:t xml:space="preserve">Тбилисский район                                 </w:t>
      </w:r>
      <w:r w:rsidR="00083B07">
        <w:t xml:space="preserve">           </w:t>
      </w:r>
      <w:r>
        <w:t xml:space="preserve">                                А.А. </w:t>
      </w:r>
      <w:proofErr w:type="spellStart"/>
      <w:r>
        <w:t>Нужа</w:t>
      </w:r>
      <w:proofErr w:type="spellEnd"/>
    </w:p>
    <w:p w:rsidR="00FA1BCF" w:rsidRDefault="00FA1BCF" w:rsidP="003501B8">
      <w:pPr>
        <w:jc w:val="center"/>
        <w:rPr>
          <w:b/>
        </w:rPr>
      </w:pPr>
    </w:p>
    <w:p w:rsidR="00344F4C" w:rsidRDefault="00344F4C" w:rsidP="003501B8">
      <w:pPr>
        <w:jc w:val="center"/>
        <w:rPr>
          <w:b/>
        </w:rPr>
      </w:pPr>
    </w:p>
    <w:p w:rsidR="002F74B8" w:rsidRDefault="002F74B8" w:rsidP="003501B8">
      <w:pPr>
        <w:jc w:val="center"/>
        <w:rPr>
          <w:b/>
        </w:rPr>
      </w:pPr>
    </w:p>
    <w:p w:rsidR="00F6051F" w:rsidRDefault="00F6051F" w:rsidP="002F6B87">
      <w:pPr>
        <w:jc w:val="center"/>
        <w:rPr>
          <w:b/>
        </w:rPr>
      </w:pPr>
    </w:p>
    <w:p w:rsidR="00F6051F" w:rsidRDefault="00F6051F" w:rsidP="002F6B87">
      <w:pPr>
        <w:jc w:val="center"/>
        <w:rPr>
          <w:b/>
        </w:rPr>
      </w:pPr>
    </w:p>
    <w:bookmarkEnd w:id="0"/>
    <w:p w:rsidR="00F8476E" w:rsidRPr="00F8476E" w:rsidRDefault="00F8476E" w:rsidP="00950872">
      <w:pPr>
        <w:ind w:firstLine="0"/>
        <w:jc w:val="left"/>
      </w:pPr>
    </w:p>
    <w:sectPr w:rsidR="00F8476E" w:rsidRPr="00F8476E" w:rsidSect="00A8604A">
      <w:headerReference w:type="default" r:id="rId8"/>
      <w:pgSz w:w="11906" w:h="16838"/>
      <w:pgMar w:top="851" w:right="567" w:bottom="567" w:left="1701" w:header="284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91" w:rsidRDefault="00653791" w:rsidP="00EE45EC">
      <w:r>
        <w:separator/>
      </w:r>
    </w:p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/>
    <w:p w:rsidR="00653791" w:rsidRDefault="00653791" w:rsidP="00E8501C"/>
    <w:p w:rsidR="00653791" w:rsidRDefault="00653791" w:rsidP="00E8501C"/>
    <w:p w:rsidR="00653791" w:rsidRDefault="00653791" w:rsidP="00E8501C"/>
    <w:p w:rsidR="00653791" w:rsidRDefault="00653791" w:rsidP="00E8501C"/>
  </w:endnote>
  <w:endnote w:type="continuationSeparator" w:id="0">
    <w:p w:rsidR="00653791" w:rsidRDefault="00653791" w:rsidP="00EE45EC">
      <w:r>
        <w:continuationSeparator/>
      </w:r>
    </w:p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/>
    <w:p w:rsidR="00653791" w:rsidRDefault="00653791" w:rsidP="00E8501C"/>
    <w:p w:rsidR="00653791" w:rsidRDefault="00653791" w:rsidP="00E8501C"/>
    <w:p w:rsidR="00653791" w:rsidRDefault="00653791" w:rsidP="00E8501C"/>
    <w:p w:rsidR="00653791" w:rsidRDefault="00653791" w:rsidP="00E8501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91" w:rsidRDefault="00653791" w:rsidP="00EE45EC">
      <w:r>
        <w:separator/>
      </w:r>
    </w:p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/>
    <w:p w:rsidR="00653791" w:rsidRDefault="00653791" w:rsidP="00E8501C"/>
    <w:p w:rsidR="00653791" w:rsidRDefault="00653791" w:rsidP="00E8501C"/>
    <w:p w:rsidR="00653791" w:rsidRDefault="00653791" w:rsidP="00E8501C"/>
    <w:p w:rsidR="00653791" w:rsidRDefault="00653791" w:rsidP="00E8501C"/>
  </w:footnote>
  <w:footnote w:type="continuationSeparator" w:id="0">
    <w:p w:rsidR="00653791" w:rsidRDefault="00653791" w:rsidP="00EE45EC">
      <w:r>
        <w:continuationSeparator/>
      </w:r>
    </w:p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 w:rsidP="00EE45EC"/>
    <w:p w:rsidR="00653791" w:rsidRDefault="00653791"/>
    <w:p w:rsidR="00653791" w:rsidRDefault="00653791" w:rsidP="00E8501C"/>
    <w:p w:rsidR="00653791" w:rsidRDefault="00653791" w:rsidP="00E8501C"/>
    <w:p w:rsidR="00653791" w:rsidRDefault="00653791" w:rsidP="00E8501C"/>
    <w:p w:rsidR="00653791" w:rsidRDefault="00653791" w:rsidP="00E850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222" w:rsidRDefault="00B23222" w:rsidP="00E8501C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8601F6"/>
    <w:lvl w:ilvl="0">
      <w:numFmt w:val="bullet"/>
      <w:lvlText w:val="*"/>
      <w:lvlJc w:val="left"/>
    </w:lvl>
  </w:abstractNum>
  <w:abstractNum w:abstractNumId="1">
    <w:nsid w:val="11D07907"/>
    <w:multiLevelType w:val="hybridMultilevel"/>
    <w:tmpl w:val="67CC6F06"/>
    <w:lvl w:ilvl="0" w:tplc="0DE2F2D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194B08BC"/>
    <w:multiLevelType w:val="hybridMultilevel"/>
    <w:tmpl w:val="BB8C79E2"/>
    <w:lvl w:ilvl="0" w:tplc="F342EB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E59B5"/>
    <w:multiLevelType w:val="hybridMultilevel"/>
    <w:tmpl w:val="140459C8"/>
    <w:lvl w:ilvl="0" w:tplc="1786F4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2700D"/>
    <w:multiLevelType w:val="hybridMultilevel"/>
    <w:tmpl w:val="D76E243E"/>
    <w:lvl w:ilvl="0" w:tplc="5684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F51"/>
    <w:rsid w:val="00001AC8"/>
    <w:rsid w:val="00004901"/>
    <w:rsid w:val="0000602E"/>
    <w:rsid w:val="00006B81"/>
    <w:rsid w:val="00010523"/>
    <w:rsid w:val="00011957"/>
    <w:rsid w:val="000127AF"/>
    <w:rsid w:val="000127B7"/>
    <w:rsid w:val="00013F9E"/>
    <w:rsid w:val="000153BF"/>
    <w:rsid w:val="00020C00"/>
    <w:rsid w:val="000226A1"/>
    <w:rsid w:val="000233AC"/>
    <w:rsid w:val="00023E73"/>
    <w:rsid w:val="00026736"/>
    <w:rsid w:val="000315AD"/>
    <w:rsid w:val="00033154"/>
    <w:rsid w:val="00033BF2"/>
    <w:rsid w:val="000356F7"/>
    <w:rsid w:val="000429C2"/>
    <w:rsid w:val="00046D17"/>
    <w:rsid w:val="00047777"/>
    <w:rsid w:val="00054B41"/>
    <w:rsid w:val="000569E7"/>
    <w:rsid w:val="000605AA"/>
    <w:rsid w:val="00063413"/>
    <w:rsid w:val="00064303"/>
    <w:rsid w:val="00064EE1"/>
    <w:rsid w:val="0006589D"/>
    <w:rsid w:val="00073E79"/>
    <w:rsid w:val="00076B47"/>
    <w:rsid w:val="00077609"/>
    <w:rsid w:val="00077AF1"/>
    <w:rsid w:val="00083005"/>
    <w:rsid w:val="00083B07"/>
    <w:rsid w:val="0008475F"/>
    <w:rsid w:val="00085C70"/>
    <w:rsid w:val="00091484"/>
    <w:rsid w:val="00091E09"/>
    <w:rsid w:val="00092475"/>
    <w:rsid w:val="00094F24"/>
    <w:rsid w:val="000A553B"/>
    <w:rsid w:val="000A6204"/>
    <w:rsid w:val="000A6644"/>
    <w:rsid w:val="000A6665"/>
    <w:rsid w:val="000A6948"/>
    <w:rsid w:val="000B13BD"/>
    <w:rsid w:val="000B226A"/>
    <w:rsid w:val="000B5380"/>
    <w:rsid w:val="000B6123"/>
    <w:rsid w:val="000C153D"/>
    <w:rsid w:val="000C2137"/>
    <w:rsid w:val="000C4C38"/>
    <w:rsid w:val="000C4E24"/>
    <w:rsid w:val="000C4F77"/>
    <w:rsid w:val="000C5233"/>
    <w:rsid w:val="000C5EA5"/>
    <w:rsid w:val="000C620E"/>
    <w:rsid w:val="000D15B8"/>
    <w:rsid w:val="000D35CD"/>
    <w:rsid w:val="000E028A"/>
    <w:rsid w:val="000F3775"/>
    <w:rsid w:val="000F7B2A"/>
    <w:rsid w:val="00101B94"/>
    <w:rsid w:val="00106BA2"/>
    <w:rsid w:val="00110251"/>
    <w:rsid w:val="001146E9"/>
    <w:rsid w:val="00121A4A"/>
    <w:rsid w:val="00127B7D"/>
    <w:rsid w:val="00132695"/>
    <w:rsid w:val="001338DC"/>
    <w:rsid w:val="00134F9A"/>
    <w:rsid w:val="001366DA"/>
    <w:rsid w:val="00136E36"/>
    <w:rsid w:val="00137485"/>
    <w:rsid w:val="00142106"/>
    <w:rsid w:val="0014372C"/>
    <w:rsid w:val="001464C2"/>
    <w:rsid w:val="00151FC5"/>
    <w:rsid w:val="00153601"/>
    <w:rsid w:val="001537EB"/>
    <w:rsid w:val="0015748C"/>
    <w:rsid w:val="00157756"/>
    <w:rsid w:val="00160DA4"/>
    <w:rsid w:val="00161E99"/>
    <w:rsid w:val="00163340"/>
    <w:rsid w:val="00163604"/>
    <w:rsid w:val="00163DBC"/>
    <w:rsid w:val="00166560"/>
    <w:rsid w:val="00172F78"/>
    <w:rsid w:val="001758D8"/>
    <w:rsid w:val="00181759"/>
    <w:rsid w:val="001820A9"/>
    <w:rsid w:val="001820FE"/>
    <w:rsid w:val="001846A2"/>
    <w:rsid w:val="00185620"/>
    <w:rsid w:val="00194086"/>
    <w:rsid w:val="00197DBC"/>
    <w:rsid w:val="001A0BC5"/>
    <w:rsid w:val="001A66EA"/>
    <w:rsid w:val="001A69A1"/>
    <w:rsid w:val="001B09EB"/>
    <w:rsid w:val="001B0C71"/>
    <w:rsid w:val="001B2527"/>
    <w:rsid w:val="001B48A5"/>
    <w:rsid w:val="001C0ED5"/>
    <w:rsid w:val="001C1657"/>
    <w:rsid w:val="001C5AC7"/>
    <w:rsid w:val="001C7B78"/>
    <w:rsid w:val="001D333E"/>
    <w:rsid w:val="001E0F03"/>
    <w:rsid w:val="001E4CCC"/>
    <w:rsid w:val="001E5903"/>
    <w:rsid w:val="001E649D"/>
    <w:rsid w:val="001E7FDD"/>
    <w:rsid w:val="001F1C91"/>
    <w:rsid w:val="001F2DE6"/>
    <w:rsid w:val="001F3440"/>
    <w:rsid w:val="001F38F0"/>
    <w:rsid w:val="001F57BF"/>
    <w:rsid w:val="001F7C78"/>
    <w:rsid w:val="002056D5"/>
    <w:rsid w:val="00206BF4"/>
    <w:rsid w:val="0021021E"/>
    <w:rsid w:val="00211577"/>
    <w:rsid w:val="00213AFF"/>
    <w:rsid w:val="00214C88"/>
    <w:rsid w:val="00214E86"/>
    <w:rsid w:val="002151C4"/>
    <w:rsid w:val="0022180D"/>
    <w:rsid w:val="00221A81"/>
    <w:rsid w:val="0022304A"/>
    <w:rsid w:val="00225481"/>
    <w:rsid w:val="0023171F"/>
    <w:rsid w:val="00232957"/>
    <w:rsid w:val="002331F0"/>
    <w:rsid w:val="00234692"/>
    <w:rsid w:val="00241C19"/>
    <w:rsid w:val="0024240A"/>
    <w:rsid w:val="00242C37"/>
    <w:rsid w:val="00253DDA"/>
    <w:rsid w:val="002562B8"/>
    <w:rsid w:val="00256FAF"/>
    <w:rsid w:val="00257267"/>
    <w:rsid w:val="002573BE"/>
    <w:rsid w:val="00257481"/>
    <w:rsid w:val="00257F60"/>
    <w:rsid w:val="00260ED1"/>
    <w:rsid w:val="00260EE5"/>
    <w:rsid w:val="002613B3"/>
    <w:rsid w:val="002619C2"/>
    <w:rsid w:val="0026246C"/>
    <w:rsid w:val="00266EA0"/>
    <w:rsid w:val="00270547"/>
    <w:rsid w:val="00270F6C"/>
    <w:rsid w:val="00271363"/>
    <w:rsid w:val="0027476F"/>
    <w:rsid w:val="00282433"/>
    <w:rsid w:val="00282897"/>
    <w:rsid w:val="00282CB3"/>
    <w:rsid w:val="00286618"/>
    <w:rsid w:val="002867AF"/>
    <w:rsid w:val="00287A0E"/>
    <w:rsid w:val="00287C2E"/>
    <w:rsid w:val="00290BB9"/>
    <w:rsid w:val="00291C55"/>
    <w:rsid w:val="00292308"/>
    <w:rsid w:val="002A36CD"/>
    <w:rsid w:val="002A42F2"/>
    <w:rsid w:val="002A4382"/>
    <w:rsid w:val="002A6773"/>
    <w:rsid w:val="002A7E49"/>
    <w:rsid w:val="002B0A05"/>
    <w:rsid w:val="002B20A0"/>
    <w:rsid w:val="002B371B"/>
    <w:rsid w:val="002B3E5E"/>
    <w:rsid w:val="002B65F5"/>
    <w:rsid w:val="002B76BF"/>
    <w:rsid w:val="002C3099"/>
    <w:rsid w:val="002C36CD"/>
    <w:rsid w:val="002C5E7C"/>
    <w:rsid w:val="002C7104"/>
    <w:rsid w:val="002D04AB"/>
    <w:rsid w:val="002D5766"/>
    <w:rsid w:val="002D60AF"/>
    <w:rsid w:val="002D6E88"/>
    <w:rsid w:val="002D7397"/>
    <w:rsid w:val="002E2286"/>
    <w:rsid w:val="002E44E6"/>
    <w:rsid w:val="002E49B4"/>
    <w:rsid w:val="002E7636"/>
    <w:rsid w:val="002F080A"/>
    <w:rsid w:val="002F0E9C"/>
    <w:rsid w:val="002F17BE"/>
    <w:rsid w:val="002F2135"/>
    <w:rsid w:val="002F5715"/>
    <w:rsid w:val="002F6B87"/>
    <w:rsid w:val="002F73C9"/>
    <w:rsid w:val="002F74B8"/>
    <w:rsid w:val="002F7773"/>
    <w:rsid w:val="00300A5C"/>
    <w:rsid w:val="00300ACF"/>
    <w:rsid w:val="00300B40"/>
    <w:rsid w:val="0030265D"/>
    <w:rsid w:val="00303D29"/>
    <w:rsid w:val="0030492E"/>
    <w:rsid w:val="00304B7C"/>
    <w:rsid w:val="00312102"/>
    <w:rsid w:val="00314D28"/>
    <w:rsid w:val="0031542F"/>
    <w:rsid w:val="003209C2"/>
    <w:rsid w:val="00324629"/>
    <w:rsid w:val="00325A02"/>
    <w:rsid w:val="00326295"/>
    <w:rsid w:val="00334660"/>
    <w:rsid w:val="00334B2C"/>
    <w:rsid w:val="00334FF8"/>
    <w:rsid w:val="003358B3"/>
    <w:rsid w:val="00335CE2"/>
    <w:rsid w:val="00340F25"/>
    <w:rsid w:val="003430AE"/>
    <w:rsid w:val="00344F4C"/>
    <w:rsid w:val="003501B8"/>
    <w:rsid w:val="00351126"/>
    <w:rsid w:val="0035568F"/>
    <w:rsid w:val="00360643"/>
    <w:rsid w:val="003613F3"/>
    <w:rsid w:val="00362B78"/>
    <w:rsid w:val="00363254"/>
    <w:rsid w:val="00365DA8"/>
    <w:rsid w:val="00365E68"/>
    <w:rsid w:val="003677A6"/>
    <w:rsid w:val="003679CD"/>
    <w:rsid w:val="00367C0D"/>
    <w:rsid w:val="00370D7C"/>
    <w:rsid w:val="003816DB"/>
    <w:rsid w:val="00381A5D"/>
    <w:rsid w:val="00381AB6"/>
    <w:rsid w:val="00386172"/>
    <w:rsid w:val="0038680D"/>
    <w:rsid w:val="0039167F"/>
    <w:rsid w:val="00392AF4"/>
    <w:rsid w:val="00392CFC"/>
    <w:rsid w:val="0039555B"/>
    <w:rsid w:val="00396C71"/>
    <w:rsid w:val="003A0E52"/>
    <w:rsid w:val="003A1D27"/>
    <w:rsid w:val="003A316C"/>
    <w:rsid w:val="003B0FBF"/>
    <w:rsid w:val="003B2E23"/>
    <w:rsid w:val="003B3F6E"/>
    <w:rsid w:val="003B466B"/>
    <w:rsid w:val="003B57EF"/>
    <w:rsid w:val="003B77BB"/>
    <w:rsid w:val="003C2DD1"/>
    <w:rsid w:val="003D0BFA"/>
    <w:rsid w:val="003D11DE"/>
    <w:rsid w:val="003F050D"/>
    <w:rsid w:val="003F1696"/>
    <w:rsid w:val="003F1732"/>
    <w:rsid w:val="003F4915"/>
    <w:rsid w:val="004079D7"/>
    <w:rsid w:val="0041167D"/>
    <w:rsid w:val="00415BE1"/>
    <w:rsid w:val="00416106"/>
    <w:rsid w:val="0041623A"/>
    <w:rsid w:val="00420539"/>
    <w:rsid w:val="00421238"/>
    <w:rsid w:val="0042168A"/>
    <w:rsid w:val="00422AB9"/>
    <w:rsid w:val="00423FB4"/>
    <w:rsid w:val="00426509"/>
    <w:rsid w:val="00432A7A"/>
    <w:rsid w:val="00434F32"/>
    <w:rsid w:val="00436279"/>
    <w:rsid w:val="0044019B"/>
    <w:rsid w:val="00441053"/>
    <w:rsid w:val="00441556"/>
    <w:rsid w:val="00441D75"/>
    <w:rsid w:val="004430E5"/>
    <w:rsid w:val="0044544D"/>
    <w:rsid w:val="00450E0B"/>
    <w:rsid w:val="00450FFD"/>
    <w:rsid w:val="00451340"/>
    <w:rsid w:val="00451DE5"/>
    <w:rsid w:val="004522F0"/>
    <w:rsid w:val="004540B6"/>
    <w:rsid w:val="00454B74"/>
    <w:rsid w:val="00455D07"/>
    <w:rsid w:val="00460BAB"/>
    <w:rsid w:val="00462965"/>
    <w:rsid w:val="00463699"/>
    <w:rsid w:val="004674EC"/>
    <w:rsid w:val="00467A99"/>
    <w:rsid w:val="004718B4"/>
    <w:rsid w:val="00471BCE"/>
    <w:rsid w:val="00474CBD"/>
    <w:rsid w:val="00475A3D"/>
    <w:rsid w:val="004768BE"/>
    <w:rsid w:val="004775CC"/>
    <w:rsid w:val="00481C6C"/>
    <w:rsid w:val="00482527"/>
    <w:rsid w:val="00487CCA"/>
    <w:rsid w:val="00492023"/>
    <w:rsid w:val="004930CA"/>
    <w:rsid w:val="00494554"/>
    <w:rsid w:val="004A1B7E"/>
    <w:rsid w:val="004A4F06"/>
    <w:rsid w:val="004A5241"/>
    <w:rsid w:val="004A590B"/>
    <w:rsid w:val="004A6404"/>
    <w:rsid w:val="004B0C87"/>
    <w:rsid w:val="004B0ED5"/>
    <w:rsid w:val="004B12ED"/>
    <w:rsid w:val="004B15D9"/>
    <w:rsid w:val="004B167A"/>
    <w:rsid w:val="004B230C"/>
    <w:rsid w:val="004B59C2"/>
    <w:rsid w:val="004B63A1"/>
    <w:rsid w:val="004C049A"/>
    <w:rsid w:val="004C1DBF"/>
    <w:rsid w:val="004C2483"/>
    <w:rsid w:val="004C54AC"/>
    <w:rsid w:val="004C5EC7"/>
    <w:rsid w:val="004C5FF6"/>
    <w:rsid w:val="004D0143"/>
    <w:rsid w:val="004D0A95"/>
    <w:rsid w:val="004D0E43"/>
    <w:rsid w:val="004D0FF4"/>
    <w:rsid w:val="004D1FBA"/>
    <w:rsid w:val="004D2546"/>
    <w:rsid w:val="004E51D6"/>
    <w:rsid w:val="004F0369"/>
    <w:rsid w:val="004F2B29"/>
    <w:rsid w:val="004F3445"/>
    <w:rsid w:val="004F5152"/>
    <w:rsid w:val="004F7651"/>
    <w:rsid w:val="004F790D"/>
    <w:rsid w:val="00502FFD"/>
    <w:rsid w:val="005057A0"/>
    <w:rsid w:val="0051187F"/>
    <w:rsid w:val="00511EA6"/>
    <w:rsid w:val="00513F62"/>
    <w:rsid w:val="00515F51"/>
    <w:rsid w:val="00517682"/>
    <w:rsid w:val="00517A3B"/>
    <w:rsid w:val="00520FDF"/>
    <w:rsid w:val="005211ED"/>
    <w:rsid w:val="00523769"/>
    <w:rsid w:val="00523A4F"/>
    <w:rsid w:val="00523FD3"/>
    <w:rsid w:val="00534467"/>
    <w:rsid w:val="0053562E"/>
    <w:rsid w:val="00536BFC"/>
    <w:rsid w:val="0054324D"/>
    <w:rsid w:val="00551533"/>
    <w:rsid w:val="00553E6E"/>
    <w:rsid w:val="00561336"/>
    <w:rsid w:val="00561495"/>
    <w:rsid w:val="00561855"/>
    <w:rsid w:val="005665A6"/>
    <w:rsid w:val="005742F3"/>
    <w:rsid w:val="0057560F"/>
    <w:rsid w:val="005778B7"/>
    <w:rsid w:val="005843B8"/>
    <w:rsid w:val="0058526C"/>
    <w:rsid w:val="00585F40"/>
    <w:rsid w:val="00587EF5"/>
    <w:rsid w:val="00592CAA"/>
    <w:rsid w:val="0059356A"/>
    <w:rsid w:val="005948B3"/>
    <w:rsid w:val="00596437"/>
    <w:rsid w:val="005A0A06"/>
    <w:rsid w:val="005B3838"/>
    <w:rsid w:val="005B49AF"/>
    <w:rsid w:val="005B76CE"/>
    <w:rsid w:val="005C0784"/>
    <w:rsid w:val="005C12A1"/>
    <w:rsid w:val="005C342B"/>
    <w:rsid w:val="005C4887"/>
    <w:rsid w:val="005C4FC6"/>
    <w:rsid w:val="005C729C"/>
    <w:rsid w:val="005D0B8C"/>
    <w:rsid w:val="005D1E5F"/>
    <w:rsid w:val="005D2D2C"/>
    <w:rsid w:val="005D44FB"/>
    <w:rsid w:val="005D6E52"/>
    <w:rsid w:val="005E1C3E"/>
    <w:rsid w:val="005E5655"/>
    <w:rsid w:val="005E7FC2"/>
    <w:rsid w:val="005F2878"/>
    <w:rsid w:val="005F3FCD"/>
    <w:rsid w:val="005F6249"/>
    <w:rsid w:val="005F6B44"/>
    <w:rsid w:val="005F760B"/>
    <w:rsid w:val="00602700"/>
    <w:rsid w:val="00602C79"/>
    <w:rsid w:val="00604F00"/>
    <w:rsid w:val="00606789"/>
    <w:rsid w:val="006108AD"/>
    <w:rsid w:val="00617008"/>
    <w:rsid w:val="00617CC1"/>
    <w:rsid w:val="0062003A"/>
    <w:rsid w:val="00620768"/>
    <w:rsid w:val="00621E0D"/>
    <w:rsid w:val="00622654"/>
    <w:rsid w:val="00622A7E"/>
    <w:rsid w:val="00625867"/>
    <w:rsid w:val="00625AB6"/>
    <w:rsid w:val="0063289F"/>
    <w:rsid w:val="00634946"/>
    <w:rsid w:val="006356C2"/>
    <w:rsid w:val="006356CE"/>
    <w:rsid w:val="006368D7"/>
    <w:rsid w:val="006415FE"/>
    <w:rsid w:val="006445A5"/>
    <w:rsid w:val="00644C07"/>
    <w:rsid w:val="00644E8D"/>
    <w:rsid w:val="00647EB1"/>
    <w:rsid w:val="0065112F"/>
    <w:rsid w:val="00653791"/>
    <w:rsid w:val="00653CF1"/>
    <w:rsid w:val="0065476F"/>
    <w:rsid w:val="00656857"/>
    <w:rsid w:val="00657830"/>
    <w:rsid w:val="006606B8"/>
    <w:rsid w:val="00660857"/>
    <w:rsid w:val="00661071"/>
    <w:rsid w:val="00661581"/>
    <w:rsid w:val="0066219E"/>
    <w:rsid w:val="006676EE"/>
    <w:rsid w:val="00674C88"/>
    <w:rsid w:val="00674F09"/>
    <w:rsid w:val="0068065A"/>
    <w:rsid w:val="006855F0"/>
    <w:rsid w:val="00685FD5"/>
    <w:rsid w:val="0069058A"/>
    <w:rsid w:val="006915FF"/>
    <w:rsid w:val="00693620"/>
    <w:rsid w:val="00696846"/>
    <w:rsid w:val="00696991"/>
    <w:rsid w:val="006A050E"/>
    <w:rsid w:val="006A1184"/>
    <w:rsid w:val="006A25FE"/>
    <w:rsid w:val="006A40FE"/>
    <w:rsid w:val="006A64BC"/>
    <w:rsid w:val="006B2DAE"/>
    <w:rsid w:val="006B3C67"/>
    <w:rsid w:val="006B4D9A"/>
    <w:rsid w:val="006B5A18"/>
    <w:rsid w:val="006B774E"/>
    <w:rsid w:val="006C46C7"/>
    <w:rsid w:val="006C55DF"/>
    <w:rsid w:val="006D5E7E"/>
    <w:rsid w:val="006E2685"/>
    <w:rsid w:val="006E41CA"/>
    <w:rsid w:val="006E47DD"/>
    <w:rsid w:val="006E76A7"/>
    <w:rsid w:val="006E777F"/>
    <w:rsid w:val="006F02AA"/>
    <w:rsid w:val="006F4EA9"/>
    <w:rsid w:val="006F60BA"/>
    <w:rsid w:val="0070283B"/>
    <w:rsid w:val="007050CF"/>
    <w:rsid w:val="00706055"/>
    <w:rsid w:val="00706A45"/>
    <w:rsid w:val="007108E1"/>
    <w:rsid w:val="007175A2"/>
    <w:rsid w:val="007208B3"/>
    <w:rsid w:val="007245C8"/>
    <w:rsid w:val="00724753"/>
    <w:rsid w:val="007248EE"/>
    <w:rsid w:val="007306DC"/>
    <w:rsid w:val="00734952"/>
    <w:rsid w:val="00734E97"/>
    <w:rsid w:val="00743C45"/>
    <w:rsid w:val="00744D5F"/>
    <w:rsid w:val="00746DB6"/>
    <w:rsid w:val="00747E8B"/>
    <w:rsid w:val="007507CA"/>
    <w:rsid w:val="00750EEF"/>
    <w:rsid w:val="00751075"/>
    <w:rsid w:val="007540A9"/>
    <w:rsid w:val="007543DC"/>
    <w:rsid w:val="0075618C"/>
    <w:rsid w:val="00757173"/>
    <w:rsid w:val="00757D20"/>
    <w:rsid w:val="007607F7"/>
    <w:rsid w:val="00764431"/>
    <w:rsid w:val="00764964"/>
    <w:rsid w:val="007706E5"/>
    <w:rsid w:val="00770E0C"/>
    <w:rsid w:val="00773075"/>
    <w:rsid w:val="007762B8"/>
    <w:rsid w:val="00776665"/>
    <w:rsid w:val="007767AF"/>
    <w:rsid w:val="00776842"/>
    <w:rsid w:val="007768D6"/>
    <w:rsid w:val="00777EC3"/>
    <w:rsid w:val="00782C7B"/>
    <w:rsid w:val="00783869"/>
    <w:rsid w:val="00785C1E"/>
    <w:rsid w:val="00785C69"/>
    <w:rsid w:val="00786EF2"/>
    <w:rsid w:val="007932DA"/>
    <w:rsid w:val="00793750"/>
    <w:rsid w:val="0079473A"/>
    <w:rsid w:val="00795FA1"/>
    <w:rsid w:val="00797473"/>
    <w:rsid w:val="007A7EFC"/>
    <w:rsid w:val="007B20DB"/>
    <w:rsid w:val="007B39FD"/>
    <w:rsid w:val="007B498D"/>
    <w:rsid w:val="007B4A1C"/>
    <w:rsid w:val="007B4A4E"/>
    <w:rsid w:val="007B677B"/>
    <w:rsid w:val="007B7B60"/>
    <w:rsid w:val="007C0217"/>
    <w:rsid w:val="007C20C1"/>
    <w:rsid w:val="007C3A6D"/>
    <w:rsid w:val="007C508E"/>
    <w:rsid w:val="007C5F72"/>
    <w:rsid w:val="007D0F27"/>
    <w:rsid w:val="007D1631"/>
    <w:rsid w:val="007D2E2D"/>
    <w:rsid w:val="007D3819"/>
    <w:rsid w:val="007D617D"/>
    <w:rsid w:val="007E00DA"/>
    <w:rsid w:val="007E20B0"/>
    <w:rsid w:val="007F0406"/>
    <w:rsid w:val="007F1A54"/>
    <w:rsid w:val="007F239C"/>
    <w:rsid w:val="007F365F"/>
    <w:rsid w:val="007F4C5E"/>
    <w:rsid w:val="007F6751"/>
    <w:rsid w:val="007F73A2"/>
    <w:rsid w:val="00803F4A"/>
    <w:rsid w:val="00804066"/>
    <w:rsid w:val="00805CC6"/>
    <w:rsid w:val="00807751"/>
    <w:rsid w:val="00811DDA"/>
    <w:rsid w:val="00814962"/>
    <w:rsid w:val="0081721E"/>
    <w:rsid w:val="008216A0"/>
    <w:rsid w:val="00822FF0"/>
    <w:rsid w:val="00826184"/>
    <w:rsid w:val="00830695"/>
    <w:rsid w:val="0083230B"/>
    <w:rsid w:val="00832A9F"/>
    <w:rsid w:val="00836A26"/>
    <w:rsid w:val="008370B1"/>
    <w:rsid w:val="00843241"/>
    <w:rsid w:val="0084361C"/>
    <w:rsid w:val="0084479E"/>
    <w:rsid w:val="008527EB"/>
    <w:rsid w:val="00853867"/>
    <w:rsid w:val="00853B18"/>
    <w:rsid w:val="0085625E"/>
    <w:rsid w:val="00867DCF"/>
    <w:rsid w:val="00871469"/>
    <w:rsid w:val="008718C4"/>
    <w:rsid w:val="00873DCD"/>
    <w:rsid w:val="00885CC1"/>
    <w:rsid w:val="00893356"/>
    <w:rsid w:val="00893405"/>
    <w:rsid w:val="00895FBF"/>
    <w:rsid w:val="008973ED"/>
    <w:rsid w:val="008B1872"/>
    <w:rsid w:val="008B27E7"/>
    <w:rsid w:val="008B74B8"/>
    <w:rsid w:val="008B7642"/>
    <w:rsid w:val="008C175D"/>
    <w:rsid w:val="008C1A8F"/>
    <w:rsid w:val="008C3E5E"/>
    <w:rsid w:val="008C5B3E"/>
    <w:rsid w:val="008C5FB6"/>
    <w:rsid w:val="008D08ED"/>
    <w:rsid w:val="008D1B89"/>
    <w:rsid w:val="008D247E"/>
    <w:rsid w:val="008D2998"/>
    <w:rsid w:val="008D4791"/>
    <w:rsid w:val="008D619A"/>
    <w:rsid w:val="008D694D"/>
    <w:rsid w:val="008E08DC"/>
    <w:rsid w:val="008E1EA1"/>
    <w:rsid w:val="008E333D"/>
    <w:rsid w:val="008E61B7"/>
    <w:rsid w:val="008E67AA"/>
    <w:rsid w:val="008F0683"/>
    <w:rsid w:val="008F1075"/>
    <w:rsid w:val="008F370B"/>
    <w:rsid w:val="008F3EE2"/>
    <w:rsid w:val="008F5FBE"/>
    <w:rsid w:val="00900CD9"/>
    <w:rsid w:val="00904B0C"/>
    <w:rsid w:val="00904FC1"/>
    <w:rsid w:val="00914FC2"/>
    <w:rsid w:val="00922AC9"/>
    <w:rsid w:val="009232B9"/>
    <w:rsid w:val="00924C43"/>
    <w:rsid w:val="00924E66"/>
    <w:rsid w:val="00927592"/>
    <w:rsid w:val="00927AFB"/>
    <w:rsid w:val="009341F7"/>
    <w:rsid w:val="00934CCA"/>
    <w:rsid w:val="00935960"/>
    <w:rsid w:val="009359DC"/>
    <w:rsid w:val="009372BD"/>
    <w:rsid w:val="00943FB2"/>
    <w:rsid w:val="009446DB"/>
    <w:rsid w:val="0094551A"/>
    <w:rsid w:val="00946306"/>
    <w:rsid w:val="00947AEA"/>
    <w:rsid w:val="00950872"/>
    <w:rsid w:val="00952D05"/>
    <w:rsid w:val="00953A0A"/>
    <w:rsid w:val="0095660C"/>
    <w:rsid w:val="00957F18"/>
    <w:rsid w:val="00957F4F"/>
    <w:rsid w:val="00963B85"/>
    <w:rsid w:val="00965CFF"/>
    <w:rsid w:val="00970B1B"/>
    <w:rsid w:val="00970C8D"/>
    <w:rsid w:val="00975530"/>
    <w:rsid w:val="00983CD9"/>
    <w:rsid w:val="00984D79"/>
    <w:rsid w:val="009864D2"/>
    <w:rsid w:val="00986ED2"/>
    <w:rsid w:val="009908AE"/>
    <w:rsid w:val="009956D0"/>
    <w:rsid w:val="00995A0C"/>
    <w:rsid w:val="00997EE6"/>
    <w:rsid w:val="009A0621"/>
    <w:rsid w:val="009A68F4"/>
    <w:rsid w:val="009B339A"/>
    <w:rsid w:val="009B3F1A"/>
    <w:rsid w:val="009B414F"/>
    <w:rsid w:val="009B6B53"/>
    <w:rsid w:val="009B7DBF"/>
    <w:rsid w:val="009C251D"/>
    <w:rsid w:val="009C2FAE"/>
    <w:rsid w:val="009C3496"/>
    <w:rsid w:val="009C5524"/>
    <w:rsid w:val="009C5CA7"/>
    <w:rsid w:val="009C6CD8"/>
    <w:rsid w:val="009C750D"/>
    <w:rsid w:val="009D1945"/>
    <w:rsid w:val="009D3EE1"/>
    <w:rsid w:val="009D671B"/>
    <w:rsid w:val="009E017E"/>
    <w:rsid w:val="009E3307"/>
    <w:rsid w:val="009E3B66"/>
    <w:rsid w:val="009E6D1D"/>
    <w:rsid w:val="009F17E3"/>
    <w:rsid w:val="009F1BAC"/>
    <w:rsid w:val="009F1E3A"/>
    <w:rsid w:val="00A01026"/>
    <w:rsid w:val="00A03CDD"/>
    <w:rsid w:val="00A04E3D"/>
    <w:rsid w:val="00A05E1A"/>
    <w:rsid w:val="00A068D9"/>
    <w:rsid w:val="00A10E85"/>
    <w:rsid w:val="00A13F89"/>
    <w:rsid w:val="00A201EF"/>
    <w:rsid w:val="00A20D77"/>
    <w:rsid w:val="00A2415C"/>
    <w:rsid w:val="00A334C0"/>
    <w:rsid w:val="00A36D64"/>
    <w:rsid w:val="00A4061A"/>
    <w:rsid w:val="00A41DA9"/>
    <w:rsid w:val="00A42272"/>
    <w:rsid w:val="00A47983"/>
    <w:rsid w:val="00A5077C"/>
    <w:rsid w:val="00A5143B"/>
    <w:rsid w:val="00A53742"/>
    <w:rsid w:val="00A53DC9"/>
    <w:rsid w:val="00A54BBB"/>
    <w:rsid w:val="00A55885"/>
    <w:rsid w:val="00A55DCC"/>
    <w:rsid w:val="00A67815"/>
    <w:rsid w:val="00A737A2"/>
    <w:rsid w:val="00A75CA7"/>
    <w:rsid w:val="00A8604A"/>
    <w:rsid w:val="00A86BBB"/>
    <w:rsid w:val="00A86D91"/>
    <w:rsid w:val="00A91DBA"/>
    <w:rsid w:val="00A9221A"/>
    <w:rsid w:val="00A92CF4"/>
    <w:rsid w:val="00A93315"/>
    <w:rsid w:val="00A953B9"/>
    <w:rsid w:val="00AA1570"/>
    <w:rsid w:val="00AA1907"/>
    <w:rsid w:val="00AA2805"/>
    <w:rsid w:val="00AA3520"/>
    <w:rsid w:val="00AA6D3E"/>
    <w:rsid w:val="00AB0721"/>
    <w:rsid w:val="00AB0EB2"/>
    <w:rsid w:val="00AB4D9F"/>
    <w:rsid w:val="00AC09D9"/>
    <w:rsid w:val="00AC4EBC"/>
    <w:rsid w:val="00AC5C52"/>
    <w:rsid w:val="00AC6CA3"/>
    <w:rsid w:val="00AD064E"/>
    <w:rsid w:val="00AD11BC"/>
    <w:rsid w:val="00AD3534"/>
    <w:rsid w:val="00AD3A57"/>
    <w:rsid w:val="00AD4EE4"/>
    <w:rsid w:val="00AD663A"/>
    <w:rsid w:val="00AE19DB"/>
    <w:rsid w:val="00AE3B34"/>
    <w:rsid w:val="00AE3F73"/>
    <w:rsid w:val="00AE43A2"/>
    <w:rsid w:val="00AE7A05"/>
    <w:rsid w:val="00AF1009"/>
    <w:rsid w:val="00AF161D"/>
    <w:rsid w:val="00AF1E2A"/>
    <w:rsid w:val="00AF2406"/>
    <w:rsid w:val="00AF2857"/>
    <w:rsid w:val="00B00FB1"/>
    <w:rsid w:val="00B055CF"/>
    <w:rsid w:val="00B113EF"/>
    <w:rsid w:val="00B116BF"/>
    <w:rsid w:val="00B133B9"/>
    <w:rsid w:val="00B2133D"/>
    <w:rsid w:val="00B2172A"/>
    <w:rsid w:val="00B2214F"/>
    <w:rsid w:val="00B22367"/>
    <w:rsid w:val="00B23222"/>
    <w:rsid w:val="00B242D0"/>
    <w:rsid w:val="00B25360"/>
    <w:rsid w:val="00B331E5"/>
    <w:rsid w:val="00B37687"/>
    <w:rsid w:val="00B40FFC"/>
    <w:rsid w:val="00B44321"/>
    <w:rsid w:val="00B468C0"/>
    <w:rsid w:val="00B46AA5"/>
    <w:rsid w:val="00B63CF7"/>
    <w:rsid w:val="00B66342"/>
    <w:rsid w:val="00B7044C"/>
    <w:rsid w:val="00B71505"/>
    <w:rsid w:val="00B7153F"/>
    <w:rsid w:val="00B724E9"/>
    <w:rsid w:val="00B7267F"/>
    <w:rsid w:val="00B7299A"/>
    <w:rsid w:val="00B7350A"/>
    <w:rsid w:val="00B7397B"/>
    <w:rsid w:val="00B75318"/>
    <w:rsid w:val="00B802AA"/>
    <w:rsid w:val="00B81CB4"/>
    <w:rsid w:val="00B82528"/>
    <w:rsid w:val="00B8331F"/>
    <w:rsid w:val="00B83814"/>
    <w:rsid w:val="00B915AC"/>
    <w:rsid w:val="00B92AD4"/>
    <w:rsid w:val="00B9377B"/>
    <w:rsid w:val="00B93F43"/>
    <w:rsid w:val="00B949C2"/>
    <w:rsid w:val="00B95045"/>
    <w:rsid w:val="00B96119"/>
    <w:rsid w:val="00BA24B5"/>
    <w:rsid w:val="00BA41F9"/>
    <w:rsid w:val="00BA4E43"/>
    <w:rsid w:val="00BA6993"/>
    <w:rsid w:val="00BA6B3D"/>
    <w:rsid w:val="00BA73F6"/>
    <w:rsid w:val="00BB0924"/>
    <w:rsid w:val="00BB37F6"/>
    <w:rsid w:val="00BB548E"/>
    <w:rsid w:val="00BB7DB0"/>
    <w:rsid w:val="00BC1C1D"/>
    <w:rsid w:val="00BC240D"/>
    <w:rsid w:val="00BC4A43"/>
    <w:rsid w:val="00BC5B1A"/>
    <w:rsid w:val="00BC7A91"/>
    <w:rsid w:val="00BD3B58"/>
    <w:rsid w:val="00BD5C29"/>
    <w:rsid w:val="00BD6658"/>
    <w:rsid w:val="00BD7EE0"/>
    <w:rsid w:val="00BF0A5F"/>
    <w:rsid w:val="00BF24A1"/>
    <w:rsid w:val="00BF37ED"/>
    <w:rsid w:val="00BF62F3"/>
    <w:rsid w:val="00BF7FA2"/>
    <w:rsid w:val="00C006D8"/>
    <w:rsid w:val="00C00A61"/>
    <w:rsid w:val="00C03083"/>
    <w:rsid w:val="00C04004"/>
    <w:rsid w:val="00C049DB"/>
    <w:rsid w:val="00C057A9"/>
    <w:rsid w:val="00C05F69"/>
    <w:rsid w:val="00C06DAE"/>
    <w:rsid w:val="00C07ACA"/>
    <w:rsid w:val="00C17B37"/>
    <w:rsid w:val="00C17FCC"/>
    <w:rsid w:val="00C20DD4"/>
    <w:rsid w:val="00C2421F"/>
    <w:rsid w:val="00C25800"/>
    <w:rsid w:val="00C2784E"/>
    <w:rsid w:val="00C27A16"/>
    <w:rsid w:val="00C32930"/>
    <w:rsid w:val="00C353CA"/>
    <w:rsid w:val="00C40312"/>
    <w:rsid w:val="00C42755"/>
    <w:rsid w:val="00C4464F"/>
    <w:rsid w:val="00C463C4"/>
    <w:rsid w:val="00C46AEF"/>
    <w:rsid w:val="00C46BB8"/>
    <w:rsid w:val="00C47BB9"/>
    <w:rsid w:val="00C50FE1"/>
    <w:rsid w:val="00C55471"/>
    <w:rsid w:val="00C555B5"/>
    <w:rsid w:val="00C6411C"/>
    <w:rsid w:val="00C66367"/>
    <w:rsid w:val="00C67735"/>
    <w:rsid w:val="00C67B19"/>
    <w:rsid w:val="00C707A7"/>
    <w:rsid w:val="00C7536B"/>
    <w:rsid w:val="00C771A3"/>
    <w:rsid w:val="00C81D6E"/>
    <w:rsid w:val="00C821F4"/>
    <w:rsid w:val="00C82B89"/>
    <w:rsid w:val="00C82F4F"/>
    <w:rsid w:val="00C83BDA"/>
    <w:rsid w:val="00C935A2"/>
    <w:rsid w:val="00CA0FEA"/>
    <w:rsid w:val="00CA4933"/>
    <w:rsid w:val="00CA5045"/>
    <w:rsid w:val="00CB1C76"/>
    <w:rsid w:val="00CB3293"/>
    <w:rsid w:val="00CB6C64"/>
    <w:rsid w:val="00CC3E57"/>
    <w:rsid w:val="00CC486F"/>
    <w:rsid w:val="00CC7C75"/>
    <w:rsid w:val="00CE57F9"/>
    <w:rsid w:val="00CE611E"/>
    <w:rsid w:val="00CF0848"/>
    <w:rsid w:val="00CF09A8"/>
    <w:rsid w:val="00CF21FF"/>
    <w:rsid w:val="00CF53AB"/>
    <w:rsid w:val="00CF5B93"/>
    <w:rsid w:val="00D00A5B"/>
    <w:rsid w:val="00D0355F"/>
    <w:rsid w:val="00D0457E"/>
    <w:rsid w:val="00D05963"/>
    <w:rsid w:val="00D14247"/>
    <w:rsid w:val="00D147F7"/>
    <w:rsid w:val="00D157F3"/>
    <w:rsid w:val="00D213BD"/>
    <w:rsid w:val="00D21C7B"/>
    <w:rsid w:val="00D22D09"/>
    <w:rsid w:val="00D25026"/>
    <w:rsid w:val="00D25129"/>
    <w:rsid w:val="00D2555F"/>
    <w:rsid w:val="00D25D85"/>
    <w:rsid w:val="00D26B5B"/>
    <w:rsid w:val="00D27FEB"/>
    <w:rsid w:val="00D32968"/>
    <w:rsid w:val="00D34BA4"/>
    <w:rsid w:val="00D357D8"/>
    <w:rsid w:val="00D40DC8"/>
    <w:rsid w:val="00D41E4F"/>
    <w:rsid w:val="00D46B43"/>
    <w:rsid w:val="00D52C46"/>
    <w:rsid w:val="00D54A5E"/>
    <w:rsid w:val="00D557C7"/>
    <w:rsid w:val="00D57C66"/>
    <w:rsid w:val="00D57FB0"/>
    <w:rsid w:val="00D622D8"/>
    <w:rsid w:val="00D6448B"/>
    <w:rsid w:val="00D67034"/>
    <w:rsid w:val="00D67479"/>
    <w:rsid w:val="00D708A5"/>
    <w:rsid w:val="00D7133E"/>
    <w:rsid w:val="00D738D8"/>
    <w:rsid w:val="00D77281"/>
    <w:rsid w:val="00D8017F"/>
    <w:rsid w:val="00D81361"/>
    <w:rsid w:val="00D839B7"/>
    <w:rsid w:val="00D83A02"/>
    <w:rsid w:val="00D87D04"/>
    <w:rsid w:val="00D87F01"/>
    <w:rsid w:val="00D9263F"/>
    <w:rsid w:val="00D92F53"/>
    <w:rsid w:val="00D965B4"/>
    <w:rsid w:val="00D97C63"/>
    <w:rsid w:val="00DA3BA4"/>
    <w:rsid w:val="00DA5445"/>
    <w:rsid w:val="00DA76EC"/>
    <w:rsid w:val="00DB1DC1"/>
    <w:rsid w:val="00DB7049"/>
    <w:rsid w:val="00DC0083"/>
    <w:rsid w:val="00DC12D0"/>
    <w:rsid w:val="00DC16CE"/>
    <w:rsid w:val="00DC1928"/>
    <w:rsid w:val="00DD25FB"/>
    <w:rsid w:val="00DD2C6A"/>
    <w:rsid w:val="00DD3126"/>
    <w:rsid w:val="00DE33B3"/>
    <w:rsid w:val="00DF038A"/>
    <w:rsid w:val="00DF0B49"/>
    <w:rsid w:val="00DF16CB"/>
    <w:rsid w:val="00DF2A80"/>
    <w:rsid w:val="00DF5562"/>
    <w:rsid w:val="00DF71C1"/>
    <w:rsid w:val="00DF723C"/>
    <w:rsid w:val="00E00D0B"/>
    <w:rsid w:val="00E01CD7"/>
    <w:rsid w:val="00E03D10"/>
    <w:rsid w:val="00E05746"/>
    <w:rsid w:val="00E10063"/>
    <w:rsid w:val="00E10354"/>
    <w:rsid w:val="00E10752"/>
    <w:rsid w:val="00E1392E"/>
    <w:rsid w:val="00E25077"/>
    <w:rsid w:val="00E25C8E"/>
    <w:rsid w:val="00E26BDB"/>
    <w:rsid w:val="00E26C11"/>
    <w:rsid w:val="00E27965"/>
    <w:rsid w:val="00E31ADF"/>
    <w:rsid w:val="00E32094"/>
    <w:rsid w:val="00E3484C"/>
    <w:rsid w:val="00E3739A"/>
    <w:rsid w:val="00E375EC"/>
    <w:rsid w:val="00E43047"/>
    <w:rsid w:val="00E448D2"/>
    <w:rsid w:val="00E519CB"/>
    <w:rsid w:val="00E52649"/>
    <w:rsid w:val="00E52A23"/>
    <w:rsid w:val="00E52D04"/>
    <w:rsid w:val="00E52F7A"/>
    <w:rsid w:val="00E5361E"/>
    <w:rsid w:val="00E54FB7"/>
    <w:rsid w:val="00E55274"/>
    <w:rsid w:val="00E70A6D"/>
    <w:rsid w:val="00E711BB"/>
    <w:rsid w:val="00E71538"/>
    <w:rsid w:val="00E73929"/>
    <w:rsid w:val="00E7414B"/>
    <w:rsid w:val="00E74C2C"/>
    <w:rsid w:val="00E74C9C"/>
    <w:rsid w:val="00E7526A"/>
    <w:rsid w:val="00E7609A"/>
    <w:rsid w:val="00E80F2A"/>
    <w:rsid w:val="00E814FB"/>
    <w:rsid w:val="00E82842"/>
    <w:rsid w:val="00E836C4"/>
    <w:rsid w:val="00E8501C"/>
    <w:rsid w:val="00E86209"/>
    <w:rsid w:val="00E86B00"/>
    <w:rsid w:val="00E90852"/>
    <w:rsid w:val="00E9293F"/>
    <w:rsid w:val="00E96A03"/>
    <w:rsid w:val="00EA2385"/>
    <w:rsid w:val="00EA4E4F"/>
    <w:rsid w:val="00EA7118"/>
    <w:rsid w:val="00EB200A"/>
    <w:rsid w:val="00EB62A0"/>
    <w:rsid w:val="00EB769F"/>
    <w:rsid w:val="00EB773C"/>
    <w:rsid w:val="00EC0514"/>
    <w:rsid w:val="00EC20E9"/>
    <w:rsid w:val="00EC2A6D"/>
    <w:rsid w:val="00EC48F7"/>
    <w:rsid w:val="00EC63DF"/>
    <w:rsid w:val="00EE09DB"/>
    <w:rsid w:val="00EE0A07"/>
    <w:rsid w:val="00EE2EAA"/>
    <w:rsid w:val="00EE372B"/>
    <w:rsid w:val="00EE45EC"/>
    <w:rsid w:val="00EE54AC"/>
    <w:rsid w:val="00EE6399"/>
    <w:rsid w:val="00EE7644"/>
    <w:rsid w:val="00EE7740"/>
    <w:rsid w:val="00EF1475"/>
    <w:rsid w:val="00EF1A7B"/>
    <w:rsid w:val="00EF201A"/>
    <w:rsid w:val="00EF5579"/>
    <w:rsid w:val="00EF55D8"/>
    <w:rsid w:val="00EF5A09"/>
    <w:rsid w:val="00EF5F44"/>
    <w:rsid w:val="00EF7382"/>
    <w:rsid w:val="00EF785C"/>
    <w:rsid w:val="00EF7B57"/>
    <w:rsid w:val="00F049AE"/>
    <w:rsid w:val="00F057A4"/>
    <w:rsid w:val="00F078C6"/>
    <w:rsid w:val="00F07E25"/>
    <w:rsid w:val="00F1127A"/>
    <w:rsid w:val="00F1568A"/>
    <w:rsid w:val="00F21086"/>
    <w:rsid w:val="00F21413"/>
    <w:rsid w:val="00F230C0"/>
    <w:rsid w:val="00F237F8"/>
    <w:rsid w:val="00F24413"/>
    <w:rsid w:val="00F31557"/>
    <w:rsid w:val="00F34135"/>
    <w:rsid w:val="00F350BB"/>
    <w:rsid w:val="00F36034"/>
    <w:rsid w:val="00F378D4"/>
    <w:rsid w:val="00F410CE"/>
    <w:rsid w:val="00F42948"/>
    <w:rsid w:val="00F4401C"/>
    <w:rsid w:val="00F512D1"/>
    <w:rsid w:val="00F57E1A"/>
    <w:rsid w:val="00F6051F"/>
    <w:rsid w:val="00F70BF0"/>
    <w:rsid w:val="00F73FDA"/>
    <w:rsid w:val="00F742FD"/>
    <w:rsid w:val="00F7580A"/>
    <w:rsid w:val="00F76A37"/>
    <w:rsid w:val="00F82714"/>
    <w:rsid w:val="00F8476E"/>
    <w:rsid w:val="00F90DFF"/>
    <w:rsid w:val="00F9156E"/>
    <w:rsid w:val="00F91EDF"/>
    <w:rsid w:val="00F928BC"/>
    <w:rsid w:val="00F93272"/>
    <w:rsid w:val="00F938F1"/>
    <w:rsid w:val="00F959D9"/>
    <w:rsid w:val="00F97AB4"/>
    <w:rsid w:val="00FA17D3"/>
    <w:rsid w:val="00FA1BCF"/>
    <w:rsid w:val="00FA49A1"/>
    <w:rsid w:val="00FA5F1B"/>
    <w:rsid w:val="00FA6ADD"/>
    <w:rsid w:val="00FA7A3E"/>
    <w:rsid w:val="00FB1075"/>
    <w:rsid w:val="00FB5458"/>
    <w:rsid w:val="00FB65B5"/>
    <w:rsid w:val="00FB76E7"/>
    <w:rsid w:val="00FC035F"/>
    <w:rsid w:val="00FC1117"/>
    <w:rsid w:val="00FC2680"/>
    <w:rsid w:val="00FC4A43"/>
    <w:rsid w:val="00FC7E92"/>
    <w:rsid w:val="00FD1DFF"/>
    <w:rsid w:val="00FD4010"/>
    <w:rsid w:val="00FD4027"/>
    <w:rsid w:val="00FD5EE8"/>
    <w:rsid w:val="00FE0914"/>
    <w:rsid w:val="00FE188E"/>
    <w:rsid w:val="00FE1C09"/>
    <w:rsid w:val="00FE3D75"/>
    <w:rsid w:val="00FE5C03"/>
    <w:rsid w:val="00FE5FE5"/>
    <w:rsid w:val="00FE61D0"/>
    <w:rsid w:val="00FE7470"/>
    <w:rsid w:val="00FE7BA9"/>
    <w:rsid w:val="00FF0018"/>
    <w:rsid w:val="00FF1C5B"/>
    <w:rsid w:val="00FF2A99"/>
    <w:rsid w:val="00FF353C"/>
    <w:rsid w:val="00FF3FFB"/>
    <w:rsid w:val="00FF660D"/>
    <w:rsid w:val="00FF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E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2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924C43"/>
    <w:pPr>
      <w:keepNext/>
      <w:spacing w:before="240" w:after="60"/>
      <w:outlineLvl w:val="1"/>
    </w:pPr>
    <w:rPr>
      <w:rFonts w:eastAsia="Times New Roman"/>
      <w:b/>
      <w:iCs/>
    </w:rPr>
  </w:style>
  <w:style w:type="paragraph" w:styleId="3">
    <w:name w:val="heading 3"/>
    <w:basedOn w:val="a"/>
    <w:next w:val="a"/>
    <w:link w:val="30"/>
    <w:qFormat/>
    <w:rsid w:val="00E8501C"/>
    <w:pPr>
      <w:keepNext/>
      <w:outlineLvl w:val="2"/>
    </w:pPr>
    <w:rPr>
      <w:rFonts w:eastAsia="Times New Roman"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C43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8501C"/>
    <w:rPr>
      <w:rFonts w:ascii="Times New Roman" w:eastAsia="Times New Roman" w:hAnsi="Times New Roman" w:cs="Times New Roman"/>
      <w:bCs/>
      <w:i/>
      <w:sz w:val="28"/>
      <w:szCs w:val="26"/>
    </w:rPr>
  </w:style>
  <w:style w:type="paragraph" w:customStyle="1" w:styleId="Style11">
    <w:name w:val="Style11"/>
    <w:basedOn w:val="a"/>
    <w:uiPriority w:val="99"/>
    <w:rsid w:val="00F410CE"/>
    <w:pPr>
      <w:widowControl w:val="0"/>
      <w:autoSpaceDE w:val="0"/>
      <w:autoSpaceDN w:val="0"/>
      <w:adjustRightInd w:val="0"/>
      <w:jc w:val="center"/>
    </w:pPr>
    <w:rPr>
      <w:rFonts w:eastAsiaTheme="minorEastAsia"/>
      <w:bCs w:val="0"/>
      <w:sz w:val="24"/>
      <w:szCs w:val="24"/>
    </w:rPr>
  </w:style>
  <w:style w:type="paragraph" w:customStyle="1" w:styleId="Style12">
    <w:name w:val="Style12"/>
    <w:basedOn w:val="a"/>
    <w:uiPriority w:val="99"/>
    <w:rsid w:val="00F410CE"/>
    <w:pPr>
      <w:widowControl w:val="0"/>
      <w:autoSpaceDE w:val="0"/>
      <w:autoSpaceDN w:val="0"/>
      <w:adjustRightInd w:val="0"/>
      <w:spacing w:line="483" w:lineRule="exact"/>
      <w:ind w:firstLine="715"/>
    </w:pPr>
    <w:rPr>
      <w:rFonts w:eastAsiaTheme="minorEastAsia"/>
      <w:bCs w:val="0"/>
      <w:sz w:val="24"/>
      <w:szCs w:val="24"/>
    </w:rPr>
  </w:style>
  <w:style w:type="character" w:customStyle="1" w:styleId="FontStyle168">
    <w:name w:val="Font Style168"/>
    <w:basedOn w:val="a0"/>
    <w:uiPriority w:val="99"/>
    <w:rsid w:val="00F410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9">
    <w:name w:val="Font Style169"/>
    <w:basedOn w:val="a0"/>
    <w:uiPriority w:val="99"/>
    <w:rsid w:val="00F410C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66158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B76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76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B769F"/>
    <w:rPr>
      <w:rFonts w:ascii="Times New Roman" w:eastAsia="Calibri" w:hAnsi="Times New Roman" w:cs="Times New Roman"/>
      <w:bCs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B769F"/>
    <w:rPr>
      <w:b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B769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76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69F"/>
    <w:rPr>
      <w:rFonts w:ascii="Tahoma" w:eastAsia="Calibri" w:hAnsi="Tahoma" w:cs="Tahoma"/>
      <w:bCs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D738D8"/>
    <w:pPr>
      <w:widowControl w:val="0"/>
      <w:autoSpaceDE w:val="0"/>
      <w:autoSpaceDN w:val="0"/>
      <w:adjustRightInd w:val="0"/>
      <w:spacing w:line="487" w:lineRule="exact"/>
      <w:ind w:firstLine="571"/>
    </w:pPr>
    <w:rPr>
      <w:rFonts w:eastAsiaTheme="minorEastAsia"/>
      <w:bCs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F28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2878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5F28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F2878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customStyle="1" w:styleId="Style20">
    <w:name w:val="Style20"/>
    <w:basedOn w:val="a"/>
    <w:uiPriority w:val="99"/>
    <w:rsid w:val="00927AFB"/>
    <w:pPr>
      <w:widowControl w:val="0"/>
      <w:autoSpaceDE w:val="0"/>
      <w:autoSpaceDN w:val="0"/>
      <w:adjustRightInd w:val="0"/>
      <w:spacing w:line="482" w:lineRule="exact"/>
      <w:ind w:firstLine="720"/>
    </w:pPr>
    <w:rPr>
      <w:rFonts w:eastAsiaTheme="minorEastAsia"/>
      <w:bCs w:val="0"/>
      <w:sz w:val="24"/>
      <w:szCs w:val="24"/>
    </w:rPr>
  </w:style>
  <w:style w:type="character" w:styleId="af">
    <w:name w:val="Hyperlink"/>
    <w:basedOn w:val="a0"/>
    <w:uiPriority w:val="99"/>
    <w:unhideWhenUsed/>
    <w:rsid w:val="009C750D"/>
    <w:rPr>
      <w:color w:val="0000FF" w:themeColor="hyperlink"/>
      <w:u w:val="single"/>
    </w:rPr>
  </w:style>
  <w:style w:type="paragraph" w:styleId="af0">
    <w:name w:val="No Spacing"/>
    <w:uiPriority w:val="1"/>
    <w:qFormat/>
    <w:rsid w:val="00F959D9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f1">
    <w:name w:val="Прижатый влево"/>
    <w:basedOn w:val="a"/>
    <w:next w:val="a"/>
    <w:uiPriority w:val="99"/>
    <w:rsid w:val="00E836C4"/>
    <w:pPr>
      <w:autoSpaceDE w:val="0"/>
      <w:autoSpaceDN w:val="0"/>
      <w:adjustRightInd w:val="0"/>
      <w:jc w:val="left"/>
    </w:pPr>
    <w:rPr>
      <w:rFonts w:ascii="Arial" w:eastAsiaTheme="minorHAnsi" w:hAnsi="Arial" w:cs="Arial"/>
      <w:bCs w:val="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25FE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6F4E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25A02"/>
  </w:style>
  <w:style w:type="paragraph" w:customStyle="1" w:styleId="ConsPlusTitle">
    <w:name w:val="ConsPlusTitle"/>
    <w:uiPriority w:val="99"/>
    <w:rsid w:val="00325A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  <w:lang w:bidi="ne-NP"/>
    </w:rPr>
  </w:style>
  <w:style w:type="paragraph" w:styleId="HTML">
    <w:name w:val="HTML Preformatted"/>
    <w:basedOn w:val="a"/>
    <w:link w:val="HTML0"/>
    <w:rsid w:val="00325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5A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25A02"/>
    <w:rPr>
      <w:b/>
      <w:bCs/>
    </w:rPr>
  </w:style>
  <w:style w:type="paragraph" w:styleId="af3">
    <w:name w:val="Title"/>
    <w:basedOn w:val="a"/>
    <w:next w:val="a"/>
    <w:link w:val="af4"/>
    <w:qFormat/>
    <w:rsid w:val="00494554"/>
    <w:pPr>
      <w:spacing w:before="240" w:after="60"/>
      <w:jc w:val="center"/>
      <w:outlineLvl w:val="0"/>
    </w:pPr>
    <w:rPr>
      <w:rFonts w:ascii="Cambria" w:eastAsia="Times New Roman" w:hAnsi="Cambria"/>
      <w:b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49455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5">
    <w:name w:val="Body Text"/>
    <w:basedOn w:val="a"/>
    <w:link w:val="af6"/>
    <w:rsid w:val="00F76A37"/>
    <w:pPr>
      <w:spacing w:after="120" w:line="276" w:lineRule="auto"/>
      <w:jc w:val="left"/>
    </w:pPr>
    <w:rPr>
      <w:rFonts w:ascii="Calibri" w:hAnsi="Calibri"/>
      <w:bCs w:val="0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rsid w:val="00F76A37"/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rsid w:val="00F76A37"/>
    <w:pPr>
      <w:suppressAutoHyphens/>
      <w:ind w:firstLine="720"/>
    </w:pPr>
    <w:rPr>
      <w:rFonts w:eastAsia="Times New Roman"/>
      <w:bCs w:val="0"/>
      <w:szCs w:val="24"/>
      <w:lang w:eastAsia="ar-SA"/>
    </w:rPr>
  </w:style>
  <w:style w:type="paragraph" w:customStyle="1" w:styleId="Default">
    <w:name w:val="Default"/>
    <w:rsid w:val="00943F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8F370B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8F370B"/>
    <w:rPr>
      <w:rFonts w:ascii="Times New Roman" w:eastAsia="Calibri" w:hAnsi="Times New Roman" w:cs="Times New Roman"/>
      <w:bCs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8F370B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F370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F370B"/>
    <w:rPr>
      <w:rFonts w:ascii="Times New Roman" w:eastAsia="Calibri" w:hAnsi="Times New Roman" w:cs="Times New Roman"/>
      <w:bCs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8F370B"/>
    <w:rPr>
      <w:vertAlign w:val="superscript"/>
    </w:rPr>
  </w:style>
  <w:style w:type="paragraph" w:styleId="afd">
    <w:name w:val="Normal (Web)"/>
    <w:aliases w:val="Обычный (Web)"/>
    <w:basedOn w:val="a"/>
    <w:uiPriority w:val="99"/>
    <w:rsid w:val="00DD2C6A"/>
    <w:pPr>
      <w:spacing w:before="100" w:beforeAutospacing="1" w:after="100" w:afterAutospacing="1"/>
      <w:jc w:val="left"/>
    </w:pPr>
    <w:rPr>
      <w:rFonts w:eastAsia="Times New Roman"/>
      <w:bCs w:val="0"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B83814"/>
    <w:pPr>
      <w:spacing w:after="100"/>
      <w:ind w:left="560"/>
    </w:pPr>
  </w:style>
  <w:style w:type="paragraph" w:styleId="12">
    <w:name w:val="toc 1"/>
    <w:basedOn w:val="a"/>
    <w:next w:val="a"/>
    <w:autoRedefine/>
    <w:uiPriority w:val="39"/>
    <w:unhideWhenUsed/>
    <w:rsid w:val="004F3445"/>
    <w:pPr>
      <w:tabs>
        <w:tab w:val="right" w:leader="dot" w:pos="9639"/>
      </w:tabs>
      <w:spacing w:after="100"/>
      <w:ind w:right="2977" w:firstLine="680"/>
    </w:pPr>
  </w:style>
  <w:style w:type="paragraph" w:styleId="21">
    <w:name w:val="toc 2"/>
    <w:basedOn w:val="a"/>
    <w:next w:val="a"/>
    <w:autoRedefine/>
    <w:uiPriority w:val="39"/>
    <w:unhideWhenUsed/>
    <w:rsid w:val="00046D17"/>
    <w:pPr>
      <w:spacing w:after="100" w:line="276" w:lineRule="auto"/>
      <w:ind w:left="220"/>
      <w:jc w:val="left"/>
    </w:pPr>
    <w:rPr>
      <w:rFonts w:eastAsiaTheme="minorEastAsia" w:cstheme="minorBidi"/>
      <w:bCs w:val="0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83814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83814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83814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83814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83814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83814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afe">
    <w:name w:val="TOC Heading"/>
    <w:basedOn w:val="1"/>
    <w:next w:val="a"/>
    <w:uiPriority w:val="39"/>
    <w:unhideWhenUsed/>
    <w:qFormat/>
    <w:rsid w:val="00E375EC"/>
    <w:pPr>
      <w:spacing w:line="276" w:lineRule="auto"/>
      <w:jc w:val="left"/>
      <w:outlineLvl w:val="9"/>
    </w:pPr>
    <w:rPr>
      <w:bCs/>
    </w:rPr>
  </w:style>
  <w:style w:type="character" w:customStyle="1" w:styleId="apple-converted-space">
    <w:name w:val="apple-converted-space"/>
    <w:basedOn w:val="a0"/>
    <w:uiPriority w:val="99"/>
    <w:rsid w:val="007B4A1C"/>
  </w:style>
  <w:style w:type="character" w:styleId="aff">
    <w:name w:val="Emphasis"/>
    <w:basedOn w:val="a0"/>
    <w:qFormat/>
    <w:rsid w:val="005176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E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2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924C43"/>
    <w:pPr>
      <w:keepNext/>
      <w:spacing w:before="240" w:after="60"/>
      <w:outlineLvl w:val="1"/>
    </w:pPr>
    <w:rPr>
      <w:rFonts w:eastAsia="Times New Roman"/>
      <w:b/>
      <w:iCs/>
      <w:lang w:val="x-none" w:eastAsia="x-none"/>
    </w:rPr>
  </w:style>
  <w:style w:type="paragraph" w:styleId="3">
    <w:name w:val="heading 3"/>
    <w:basedOn w:val="a"/>
    <w:next w:val="a"/>
    <w:link w:val="30"/>
    <w:qFormat/>
    <w:rsid w:val="00E8501C"/>
    <w:pPr>
      <w:keepNext/>
      <w:outlineLvl w:val="2"/>
    </w:pPr>
    <w:rPr>
      <w:rFonts w:eastAsia="Times New Roman"/>
      <w:i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C43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8501C"/>
    <w:rPr>
      <w:rFonts w:ascii="Times New Roman" w:eastAsia="Times New Roman" w:hAnsi="Times New Roman" w:cs="Times New Roman"/>
      <w:bCs/>
      <w:i/>
      <w:sz w:val="28"/>
      <w:szCs w:val="26"/>
      <w:lang w:val="x-none" w:eastAsia="x-none"/>
    </w:rPr>
  </w:style>
  <w:style w:type="paragraph" w:customStyle="1" w:styleId="Style11">
    <w:name w:val="Style11"/>
    <w:basedOn w:val="a"/>
    <w:uiPriority w:val="99"/>
    <w:rsid w:val="00F410CE"/>
    <w:pPr>
      <w:widowControl w:val="0"/>
      <w:autoSpaceDE w:val="0"/>
      <w:autoSpaceDN w:val="0"/>
      <w:adjustRightInd w:val="0"/>
      <w:jc w:val="center"/>
    </w:pPr>
    <w:rPr>
      <w:rFonts w:eastAsiaTheme="minorEastAsia"/>
      <w:bCs w:val="0"/>
      <w:sz w:val="24"/>
      <w:szCs w:val="24"/>
    </w:rPr>
  </w:style>
  <w:style w:type="paragraph" w:customStyle="1" w:styleId="Style12">
    <w:name w:val="Style12"/>
    <w:basedOn w:val="a"/>
    <w:uiPriority w:val="99"/>
    <w:rsid w:val="00F410CE"/>
    <w:pPr>
      <w:widowControl w:val="0"/>
      <w:autoSpaceDE w:val="0"/>
      <w:autoSpaceDN w:val="0"/>
      <w:adjustRightInd w:val="0"/>
      <w:spacing w:line="483" w:lineRule="exact"/>
      <w:ind w:firstLine="715"/>
    </w:pPr>
    <w:rPr>
      <w:rFonts w:eastAsiaTheme="minorEastAsia"/>
      <w:bCs w:val="0"/>
      <w:sz w:val="24"/>
      <w:szCs w:val="24"/>
    </w:rPr>
  </w:style>
  <w:style w:type="character" w:customStyle="1" w:styleId="FontStyle168">
    <w:name w:val="Font Style168"/>
    <w:basedOn w:val="a0"/>
    <w:uiPriority w:val="99"/>
    <w:rsid w:val="00F410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9">
    <w:name w:val="Font Style169"/>
    <w:basedOn w:val="a0"/>
    <w:uiPriority w:val="99"/>
    <w:rsid w:val="00F410C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66158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B76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769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B769F"/>
    <w:rPr>
      <w:rFonts w:ascii="Times New Roman" w:eastAsia="Calibri" w:hAnsi="Times New Roman" w:cs="Times New Roman"/>
      <w:bCs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B769F"/>
    <w:rPr>
      <w:b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B769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76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69F"/>
    <w:rPr>
      <w:rFonts w:ascii="Tahoma" w:eastAsia="Calibri" w:hAnsi="Tahoma" w:cs="Tahoma"/>
      <w:bCs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D738D8"/>
    <w:pPr>
      <w:widowControl w:val="0"/>
      <w:autoSpaceDE w:val="0"/>
      <w:autoSpaceDN w:val="0"/>
      <w:adjustRightInd w:val="0"/>
      <w:spacing w:line="487" w:lineRule="exact"/>
      <w:ind w:firstLine="571"/>
    </w:pPr>
    <w:rPr>
      <w:rFonts w:eastAsiaTheme="minorEastAsia"/>
      <w:bCs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F28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2878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5F28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F2878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customStyle="1" w:styleId="Style20">
    <w:name w:val="Style20"/>
    <w:basedOn w:val="a"/>
    <w:uiPriority w:val="99"/>
    <w:rsid w:val="00927AFB"/>
    <w:pPr>
      <w:widowControl w:val="0"/>
      <w:autoSpaceDE w:val="0"/>
      <w:autoSpaceDN w:val="0"/>
      <w:adjustRightInd w:val="0"/>
      <w:spacing w:line="482" w:lineRule="exact"/>
      <w:ind w:firstLine="720"/>
    </w:pPr>
    <w:rPr>
      <w:rFonts w:eastAsiaTheme="minorEastAsia"/>
      <w:bCs w:val="0"/>
      <w:sz w:val="24"/>
      <w:szCs w:val="24"/>
    </w:rPr>
  </w:style>
  <w:style w:type="character" w:styleId="af">
    <w:name w:val="Hyperlink"/>
    <w:basedOn w:val="a0"/>
    <w:uiPriority w:val="99"/>
    <w:unhideWhenUsed/>
    <w:rsid w:val="009C750D"/>
    <w:rPr>
      <w:color w:val="0000FF" w:themeColor="hyperlink"/>
      <w:u w:val="single"/>
    </w:rPr>
  </w:style>
  <w:style w:type="paragraph" w:styleId="af0">
    <w:name w:val="No Spacing"/>
    <w:uiPriority w:val="1"/>
    <w:qFormat/>
    <w:rsid w:val="00F959D9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f1">
    <w:name w:val="Прижатый влево"/>
    <w:basedOn w:val="a"/>
    <w:next w:val="a"/>
    <w:uiPriority w:val="99"/>
    <w:rsid w:val="00E836C4"/>
    <w:pPr>
      <w:autoSpaceDE w:val="0"/>
      <w:autoSpaceDN w:val="0"/>
      <w:adjustRightInd w:val="0"/>
      <w:jc w:val="left"/>
    </w:pPr>
    <w:rPr>
      <w:rFonts w:ascii="Arial" w:eastAsiaTheme="minorHAnsi" w:hAnsi="Arial" w:cs="Arial"/>
      <w:bCs w:val="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25FE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6F4E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25A02"/>
  </w:style>
  <w:style w:type="paragraph" w:customStyle="1" w:styleId="ConsPlusTitle">
    <w:name w:val="ConsPlusTitle"/>
    <w:uiPriority w:val="99"/>
    <w:rsid w:val="00325A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  <w:lang w:bidi="ne-NP"/>
    </w:rPr>
  </w:style>
  <w:style w:type="paragraph" w:styleId="HTML">
    <w:name w:val="HTML Preformatted"/>
    <w:basedOn w:val="a"/>
    <w:link w:val="HTML0"/>
    <w:rsid w:val="00325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5A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325A02"/>
    <w:rPr>
      <w:b/>
      <w:bCs/>
    </w:rPr>
  </w:style>
  <w:style w:type="paragraph" w:styleId="af3">
    <w:name w:val="Title"/>
    <w:basedOn w:val="a"/>
    <w:next w:val="a"/>
    <w:link w:val="af4"/>
    <w:qFormat/>
    <w:rsid w:val="00494554"/>
    <w:pPr>
      <w:spacing w:before="240" w:after="60"/>
      <w:jc w:val="center"/>
      <w:outlineLvl w:val="0"/>
    </w:pPr>
    <w:rPr>
      <w:rFonts w:ascii="Cambria" w:eastAsia="Times New Roman" w:hAnsi="Cambria"/>
      <w:b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49455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5">
    <w:name w:val="Body Text"/>
    <w:basedOn w:val="a"/>
    <w:link w:val="af6"/>
    <w:rsid w:val="00F76A37"/>
    <w:pPr>
      <w:spacing w:after="120" w:line="276" w:lineRule="auto"/>
      <w:jc w:val="left"/>
    </w:pPr>
    <w:rPr>
      <w:rFonts w:ascii="Calibri" w:hAnsi="Calibri"/>
      <w:bCs w:val="0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rsid w:val="00F76A37"/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rsid w:val="00F76A37"/>
    <w:pPr>
      <w:suppressAutoHyphens/>
      <w:ind w:firstLine="720"/>
    </w:pPr>
    <w:rPr>
      <w:rFonts w:eastAsia="Times New Roman"/>
      <w:bCs w:val="0"/>
      <w:szCs w:val="24"/>
      <w:lang w:eastAsia="ar-SA"/>
    </w:rPr>
  </w:style>
  <w:style w:type="paragraph" w:customStyle="1" w:styleId="Default">
    <w:name w:val="Default"/>
    <w:rsid w:val="00943F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8F370B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8F370B"/>
    <w:rPr>
      <w:rFonts w:ascii="Times New Roman" w:eastAsia="Calibri" w:hAnsi="Times New Roman" w:cs="Times New Roman"/>
      <w:bCs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8F370B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F370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F370B"/>
    <w:rPr>
      <w:rFonts w:ascii="Times New Roman" w:eastAsia="Calibri" w:hAnsi="Times New Roman" w:cs="Times New Roman"/>
      <w:bCs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8F370B"/>
    <w:rPr>
      <w:vertAlign w:val="superscript"/>
    </w:rPr>
  </w:style>
  <w:style w:type="paragraph" w:styleId="afd">
    <w:name w:val="Normal (Web)"/>
    <w:aliases w:val="Обычный (Web)"/>
    <w:basedOn w:val="a"/>
    <w:uiPriority w:val="99"/>
    <w:rsid w:val="00DD2C6A"/>
    <w:pPr>
      <w:spacing w:before="100" w:beforeAutospacing="1" w:after="100" w:afterAutospacing="1"/>
      <w:jc w:val="left"/>
    </w:pPr>
    <w:rPr>
      <w:rFonts w:eastAsia="Times New Roman"/>
      <w:bCs w:val="0"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rsid w:val="00B83814"/>
    <w:pPr>
      <w:spacing w:after="100"/>
      <w:ind w:left="560"/>
    </w:pPr>
  </w:style>
  <w:style w:type="paragraph" w:styleId="12">
    <w:name w:val="toc 1"/>
    <w:basedOn w:val="a"/>
    <w:next w:val="a"/>
    <w:autoRedefine/>
    <w:uiPriority w:val="39"/>
    <w:unhideWhenUsed/>
    <w:rsid w:val="004F3445"/>
    <w:pPr>
      <w:tabs>
        <w:tab w:val="right" w:leader="dot" w:pos="9639"/>
      </w:tabs>
      <w:spacing w:after="100"/>
      <w:ind w:right="2977" w:firstLine="680"/>
    </w:pPr>
  </w:style>
  <w:style w:type="paragraph" w:styleId="21">
    <w:name w:val="toc 2"/>
    <w:basedOn w:val="a"/>
    <w:next w:val="a"/>
    <w:autoRedefine/>
    <w:uiPriority w:val="39"/>
    <w:unhideWhenUsed/>
    <w:rsid w:val="00046D17"/>
    <w:pPr>
      <w:spacing w:after="100" w:line="276" w:lineRule="auto"/>
      <w:ind w:left="220"/>
      <w:jc w:val="left"/>
    </w:pPr>
    <w:rPr>
      <w:rFonts w:eastAsiaTheme="minorEastAsia" w:cstheme="minorBidi"/>
      <w:bCs w:val="0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83814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83814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83814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83814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83814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83814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bCs w:val="0"/>
      <w:sz w:val="22"/>
      <w:szCs w:val="22"/>
    </w:rPr>
  </w:style>
  <w:style w:type="paragraph" w:styleId="afe">
    <w:name w:val="TOC Heading"/>
    <w:basedOn w:val="1"/>
    <w:next w:val="a"/>
    <w:uiPriority w:val="39"/>
    <w:unhideWhenUsed/>
    <w:qFormat/>
    <w:rsid w:val="00E375EC"/>
    <w:pPr>
      <w:spacing w:line="276" w:lineRule="auto"/>
      <w:jc w:val="left"/>
      <w:outlineLvl w:val="9"/>
    </w:pPr>
    <w:rPr>
      <w:bCs/>
    </w:rPr>
  </w:style>
  <w:style w:type="character" w:customStyle="1" w:styleId="apple-converted-space">
    <w:name w:val="apple-converted-space"/>
    <w:basedOn w:val="a0"/>
    <w:rsid w:val="007B4A1C"/>
  </w:style>
  <w:style w:type="character" w:styleId="aff">
    <w:name w:val="Emphasis"/>
    <w:basedOn w:val="a0"/>
    <w:qFormat/>
    <w:rsid w:val="005176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C221-A0EE-459F-BAFC-EE50140F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EMedyanik</dc:creator>
  <cp:lastModifiedBy>RePack by SPecialiST</cp:lastModifiedBy>
  <cp:revision>13</cp:revision>
  <cp:lastPrinted>2017-03-16T07:12:00Z</cp:lastPrinted>
  <dcterms:created xsi:type="dcterms:W3CDTF">2017-01-20T08:05:00Z</dcterms:created>
  <dcterms:modified xsi:type="dcterms:W3CDTF">2017-03-16T07:14:00Z</dcterms:modified>
</cp:coreProperties>
</file>